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75CCE" w14:textId="77777777" w:rsidR="003D7DF3" w:rsidRDefault="003D7DF3" w:rsidP="008A2F3D">
      <w:pPr>
        <w:spacing w:before="60" w:after="60"/>
        <w:jc w:val="both"/>
        <w:rPr>
          <w:b/>
          <w:sz w:val="22"/>
          <w:szCs w:val="22"/>
        </w:rPr>
      </w:pPr>
    </w:p>
    <w:p w14:paraId="20ED8B0A" w14:textId="1F0FEB02" w:rsidR="008A2F3D" w:rsidRDefault="008A2F3D" w:rsidP="008A2F3D">
      <w:pPr>
        <w:spacing w:before="60" w:after="60"/>
        <w:jc w:val="both"/>
        <w:rPr>
          <w:b/>
          <w:sz w:val="22"/>
          <w:szCs w:val="22"/>
        </w:rPr>
      </w:pPr>
      <w:r>
        <w:rPr>
          <w:b/>
          <w:sz w:val="22"/>
          <w:szCs w:val="22"/>
        </w:rPr>
        <w:t>Akademia Górniczo - Hutnicza</w:t>
      </w:r>
    </w:p>
    <w:p w14:paraId="53FBC836" w14:textId="77777777" w:rsidR="008A2F3D" w:rsidRDefault="008A2F3D" w:rsidP="008A2F3D">
      <w:pPr>
        <w:spacing w:before="60" w:after="60"/>
        <w:jc w:val="both"/>
        <w:rPr>
          <w:b/>
          <w:sz w:val="22"/>
          <w:szCs w:val="22"/>
        </w:rPr>
      </w:pPr>
      <w:r>
        <w:rPr>
          <w:b/>
          <w:sz w:val="22"/>
          <w:szCs w:val="22"/>
        </w:rPr>
        <w:t>im. Stanisława Staszica w Krakowie</w:t>
      </w:r>
    </w:p>
    <w:p w14:paraId="7D3CA7B0" w14:textId="77777777" w:rsidR="008A2F3D" w:rsidRDefault="008A2F3D" w:rsidP="008A2F3D">
      <w:pPr>
        <w:spacing w:before="60" w:after="60"/>
        <w:jc w:val="both"/>
        <w:rPr>
          <w:b/>
          <w:sz w:val="22"/>
          <w:szCs w:val="22"/>
        </w:rPr>
      </w:pPr>
      <w:r>
        <w:rPr>
          <w:b/>
          <w:sz w:val="22"/>
          <w:szCs w:val="22"/>
        </w:rPr>
        <w:t>Dział Zamówień Publicznych</w:t>
      </w:r>
    </w:p>
    <w:p w14:paraId="1AFA169B" w14:textId="77777777" w:rsidR="008A2F3D" w:rsidRDefault="008A2F3D" w:rsidP="008A2F3D">
      <w:pPr>
        <w:spacing w:before="60" w:after="60"/>
        <w:jc w:val="both"/>
        <w:rPr>
          <w:bCs/>
          <w:sz w:val="22"/>
          <w:szCs w:val="22"/>
        </w:rPr>
      </w:pPr>
      <w:r>
        <w:rPr>
          <w:bCs/>
          <w:sz w:val="22"/>
          <w:szCs w:val="22"/>
        </w:rPr>
        <w:t xml:space="preserve">Al. Mickiewicza 30 </w:t>
      </w:r>
    </w:p>
    <w:p w14:paraId="074201F8" w14:textId="77777777" w:rsidR="008A2F3D" w:rsidRDefault="008A2F3D" w:rsidP="008A2F3D">
      <w:pPr>
        <w:spacing w:before="60" w:after="60"/>
        <w:jc w:val="both"/>
        <w:rPr>
          <w:b/>
          <w:sz w:val="22"/>
          <w:szCs w:val="22"/>
        </w:rPr>
      </w:pPr>
      <w:r>
        <w:rPr>
          <w:bCs/>
          <w:sz w:val="22"/>
          <w:szCs w:val="22"/>
        </w:rPr>
        <w:t>30-059 Kraków</w:t>
      </w:r>
    </w:p>
    <w:p w14:paraId="0A52296A" w14:textId="77777777" w:rsidR="008A2F3D" w:rsidRDefault="008A2F3D" w:rsidP="008A2F3D">
      <w:pPr>
        <w:spacing w:before="60" w:after="60"/>
        <w:ind w:left="851" w:hanging="295"/>
        <w:jc w:val="both"/>
        <w:rPr>
          <w:sz w:val="22"/>
          <w:szCs w:val="22"/>
        </w:rPr>
      </w:pPr>
    </w:p>
    <w:p w14:paraId="0D0B8254" w14:textId="77777777" w:rsidR="008A2F3D" w:rsidRDefault="008A2F3D" w:rsidP="008A2F3D">
      <w:pPr>
        <w:spacing w:before="60" w:after="60"/>
        <w:ind w:left="851" w:hanging="295"/>
        <w:jc w:val="both"/>
        <w:rPr>
          <w:sz w:val="22"/>
          <w:szCs w:val="22"/>
        </w:rPr>
      </w:pPr>
    </w:p>
    <w:p w14:paraId="0D939A8C" w14:textId="77777777" w:rsidR="008A2F3D" w:rsidRDefault="008A2F3D" w:rsidP="008A2F3D">
      <w:pPr>
        <w:spacing w:before="60" w:after="60"/>
        <w:ind w:left="851" w:hanging="295"/>
        <w:jc w:val="both"/>
        <w:rPr>
          <w:sz w:val="22"/>
          <w:szCs w:val="22"/>
        </w:rPr>
      </w:pPr>
    </w:p>
    <w:p w14:paraId="00663666" w14:textId="5AD0F8A1" w:rsidR="008A2F3D" w:rsidRDefault="008A2F3D" w:rsidP="008A2F3D">
      <w:pPr>
        <w:tabs>
          <w:tab w:val="right" w:pos="9214"/>
        </w:tabs>
        <w:spacing w:before="60" w:after="840"/>
        <w:jc w:val="both"/>
        <w:rPr>
          <w:sz w:val="22"/>
          <w:szCs w:val="22"/>
        </w:rPr>
      </w:pPr>
      <w:r>
        <w:rPr>
          <w:b/>
          <w:bCs/>
          <w:kern w:val="2"/>
          <w:sz w:val="28"/>
          <w:szCs w:val="22"/>
        </w:rPr>
        <w:t>KC-zp.272-</w:t>
      </w:r>
      <w:r w:rsidR="00E22BF0">
        <w:rPr>
          <w:b/>
          <w:bCs/>
          <w:kern w:val="2"/>
          <w:sz w:val="28"/>
          <w:szCs w:val="22"/>
        </w:rPr>
        <w:t>491</w:t>
      </w:r>
      <w:r>
        <w:rPr>
          <w:b/>
          <w:bCs/>
          <w:kern w:val="2"/>
          <w:sz w:val="28"/>
          <w:szCs w:val="22"/>
        </w:rPr>
        <w:t>/21</w:t>
      </w:r>
      <w:r>
        <w:rPr>
          <w:sz w:val="22"/>
          <w:szCs w:val="22"/>
        </w:rPr>
        <w:tab/>
        <w:t>Kraków, 2021-0</w:t>
      </w:r>
      <w:r w:rsidR="00E22BF0">
        <w:rPr>
          <w:sz w:val="22"/>
          <w:szCs w:val="22"/>
        </w:rPr>
        <w:t>9</w:t>
      </w:r>
      <w:r>
        <w:rPr>
          <w:sz w:val="22"/>
          <w:szCs w:val="22"/>
        </w:rPr>
        <w:t>-</w:t>
      </w:r>
      <w:r w:rsidR="00E22BF0">
        <w:rPr>
          <w:sz w:val="22"/>
          <w:szCs w:val="22"/>
        </w:rPr>
        <w:t>09</w:t>
      </w:r>
    </w:p>
    <w:tbl>
      <w:tblPr>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80"/>
      </w:tblGrid>
      <w:tr w:rsidR="008A2F3D" w14:paraId="2D44CED8" w14:textId="77777777" w:rsidTr="008A2F3D">
        <w:tc>
          <w:tcPr>
            <w:tcW w:w="9180" w:type="dxa"/>
            <w:tcBorders>
              <w:top w:val="single" w:sz="4" w:space="0" w:color="000000"/>
              <w:left w:val="single" w:sz="4" w:space="0" w:color="000000"/>
              <w:bottom w:val="single" w:sz="4" w:space="0" w:color="000000"/>
              <w:right w:val="single" w:sz="4" w:space="0" w:color="000000"/>
            </w:tcBorders>
            <w:shd w:val="clear" w:color="auto" w:fill="F2F2F2"/>
          </w:tcPr>
          <w:p w14:paraId="6C418CBE" w14:textId="77777777" w:rsidR="008A2F3D" w:rsidRDefault="008A2F3D">
            <w:pPr>
              <w:spacing w:before="240" w:after="60"/>
              <w:jc w:val="center"/>
              <w:outlineLvl w:val="0"/>
              <w:rPr>
                <w:b/>
                <w:bCs/>
                <w:kern w:val="2"/>
                <w:sz w:val="28"/>
                <w:szCs w:val="22"/>
              </w:rPr>
            </w:pPr>
            <w:r>
              <w:rPr>
                <w:b/>
                <w:bCs/>
                <w:kern w:val="2"/>
                <w:sz w:val="28"/>
                <w:szCs w:val="22"/>
              </w:rPr>
              <w:t>SPECYFIKACJA WARUNKÓW ZAMÓWIENIA</w:t>
            </w:r>
          </w:p>
          <w:p w14:paraId="29C13CE1" w14:textId="77777777" w:rsidR="008A2F3D" w:rsidRDefault="008A2F3D">
            <w:pPr>
              <w:spacing w:before="240" w:after="60"/>
              <w:jc w:val="center"/>
              <w:outlineLvl w:val="0"/>
              <w:rPr>
                <w:b/>
                <w:bCs/>
                <w:kern w:val="2"/>
                <w:sz w:val="28"/>
                <w:szCs w:val="22"/>
              </w:rPr>
            </w:pPr>
            <w:r>
              <w:rPr>
                <w:sz w:val="28"/>
                <w:szCs w:val="22"/>
                <w:lang w:eastAsia="ar-SA"/>
              </w:rPr>
              <w:t>zwana dalej</w:t>
            </w:r>
            <w:r>
              <w:rPr>
                <w:b/>
                <w:sz w:val="28"/>
                <w:szCs w:val="22"/>
                <w:lang w:eastAsia="ar-SA"/>
              </w:rPr>
              <w:t xml:space="preserve"> (SWZ)</w:t>
            </w:r>
          </w:p>
          <w:p w14:paraId="587E24A6" w14:textId="46EE4DA0" w:rsidR="001244D4" w:rsidRDefault="001244D4">
            <w:pPr>
              <w:keepNext/>
              <w:suppressAutoHyphens/>
              <w:spacing w:after="240"/>
              <w:jc w:val="center"/>
              <w:outlineLvl w:val="1"/>
              <w:rPr>
                <w:b/>
                <w:bCs/>
                <w:kern w:val="2"/>
                <w:sz w:val="28"/>
                <w:szCs w:val="22"/>
              </w:rPr>
            </w:pPr>
            <w:bookmarkStart w:id="0" w:name="_Hlk67571082"/>
            <w:r>
              <w:rPr>
                <w:b/>
                <w:bCs/>
                <w:kern w:val="2"/>
                <w:sz w:val="28"/>
                <w:szCs w:val="22"/>
              </w:rPr>
              <w:t>usługa</w:t>
            </w:r>
            <w:r w:rsidRPr="00B1281C">
              <w:rPr>
                <w:b/>
                <w:bCs/>
                <w:kern w:val="2"/>
                <w:sz w:val="28"/>
                <w:szCs w:val="22"/>
              </w:rPr>
              <w:t xml:space="preserve"> szkolenia </w:t>
            </w:r>
            <w:r w:rsidR="00E22BF0">
              <w:rPr>
                <w:b/>
                <w:bCs/>
                <w:kern w:val="2"/>
                <w:sz w:val="28"/>
                <w:szCs w:val="22"/>
              </w:rPr>
              <w:t>z programowania robotów przemysłowych firmy Fanuc zakończona certyfikatem dla 2 osób w ramach Projektu</w:t>
            </w:r>
            <w:r w:rsidRPr="00B1281C">
              <w:rPr>
                <w:b/>
                <w:bCs/>
                <w:kern w:val="2"/>
                <w:sz w:val="28"/>
                <w:szCs w:val="22"/>
              </w:rPr>
              <w:t xml:space="preserve"> POWR.03.05.00</w:t>
            </w:r>
            <w:r>
              <w:rPr>
                <w:b/>
                <w:bCs/>
                <w:kern w:val="2"/>
                <w:sz w:val="28"/>
                <w:szCs w:val="22"/>
              </w:rPr>
              <w:t>-</w:t>
            </w:r>
            <w:r w:rsidRPr="00B1281C">
              <w:rPr>
                <w:b/>
                <w:bCs/>
                <w:kern w:val="2"/>
                <w:sz w:val="28"/>
                <w:szCs w:val="22"/>
              </w:rPr>
              <w:t>00</w:t>
            </w:r>
            <w:r>
              <w:rPr>
                <w:b/>
                <w:bCs/>
                <w:kern w:val="2"/>
                <w:sz w:val="28"/>
                <w:szCs w:val="22"/>
              </w:rPr>
              <w:t>-Z30</w:t>
            </w:r>
            <w:r w:rsidR="00E22BF0">
              <w:rPr>
                <w:b/>
                <w:bCs/>
                <w:kern w:val="2"/>
                <w:sz w:val="28"/>
                <w:szCs w:val="22"/>
              </w:rPr>
              <w:t>9</w:t>
            </w:r>
            <w:r>
              <w:rPr>
                <w:b/>
                <w:bCs/>
                <w:kern w:val="2"/>
                <w:sz w:val="28"/>
                <w:szCs w:val="22"/>
              </w:rPr>
              <w:t>/</w:t>
            </w:r>
            <w:r w:rsidR="00E22BF0">
              <w:rPr>
                <w:b/>
                <w:bCs/>
                <w:kern w:val="2"/>
                <w:sz w:val="28"/>
                <w:szCs w:val="22"/>
              </w:rPr>
              <w:t>18</w:t>
            </w:r>
            <w:r w:rsidR="004B7640" w:rsidRPr="004B7640">
              <w:rPr>
                <w:b/>
                <w:bCs/>
                <w:kern w:val="2"/>
                <w:sz w:val="28"/>
                <w:szCs w:val="22"/>
              </w:rPr>
              <w:t xml:space="preserve"> </w:t>
            </w:r>
          </w:p>
          <w:p w14:paraId="1595C21F" w14:textId="39F842FD" w:rsidR="008A2F3D" w:rsidRDefault="004B7640">
            <w:pPr>
              <w:keepNext/>
              <w:suppressAutoHyphens/>
              <w:spacing w:after="240"/>
              <w:jc w:val="center"/>
              <w:outlineLvl w:val="1"/>
              <w:rPr>
                <w:b/>
                <w:sz w:val="22"/>
                <w:szCs w:val="22"/>
                <w:lang w:eastAsia="ar-SA"/>
              </w:rPr>
            </w:pPr>
            <w:r w:rsidRPr="004B7640">
              <w:rPr>
                <w:b/>
                <w:bCs/>
                <w:kern w:val="2"/>
                <w:sz w:val="28"/>
                <w:szCs w:val="22"/>
              </w:rPr>
              <w:t>KC-zp.272-</w:t>
            </w:r>
            <w:r w:rsidR="00E22BF0">
              <w:rPr>
                <w:b/>
                <w:bCs/>
                <w:kern w:val="2"/>
                <w:sz w:val="28"/>
                <w:szCs w:val="22"/>
              </w:rPr>
              <w:t>491</w:t>
            </w:r>
            <w:r>
              <w:rPr>
                <w:b/>
                <w:bCs/>
                <w:kern w:val="2"/>
                <w:sz w:val="28"/>
                <w:szCs w:val="22"/>
              </w:rPr>
              <w:t>/21</w:t>
            </w:r>
            <w:bookmarkEnd w:id="0"/>
          </w:p>
        </w:tc>
      </w:tr>
    </w:tbl>
    <w:p w14:paraId="43BFF50F" w14:textId="77777777" w:rsidR="008A2F3D" w:rsidRDefault="008A2F3D" w:rsidP="008A2F3D">
      <w:pPr>
        <w:jc w:val="center"/>
        <w:rPr>
          <w:b/>
          <w:sz w:val="22"/>
          <w:szCs w:val="22"/>
        </w:rPr>
      </w:pPr>
    </w:p>
    <w:p w14:paraId="362909F4" w14:textId="77777777" w:rsidR="008A2F3D" w:rsidRDefault="008A2F3D" w:rsidP="008A2F3D">
      <w:pPr>
        <w:jc w:val="center"/>
        <w:rPr>
          <w:b/>
          <w:sz w:val="22"/>
          <w:szCs w:val="22"/>
        </w:rPr>
      </w:pPr>
    </w:p>
    <w:p w14:paraId="5F6FB6BF" w14:textId="77777777" w:rsidR="008A2F3D" w:rsidRDefault="008A2F3D" w:rsidP="008A2F3D">
      <w:pPr>
        <w:jc w:val="center"/>
        <w:rPr>
          <w:b/>
          <w:sz w:val="22"/>
          <w:szCs w:val="22"/>
        </w:rPr>
      </w:pPr>
    </w:p>
    <w:p w14:paraId="5BC2A6CF" w14:textId="77777777" w:rsidR="008A2F3D" w:rsidRDefault="008A2F3D" w:rsidP="008A2F3D">
      <w:pPr>
        <w:jc w:val="center"/>
        <w:rPr>
          <w:b/>
          <w:sz w:val="22"/>
          <w:szCs w:val="22"/>
        </w:rPr>
      </w:pPr>
    </w:p>
    <w:p w14:paraId="558642D7" w14:textId="77777777" w:rsidR="008A2F3D" w:rsidRDefault="008A2F3D" w:rsidP="008A2F3D">
      <w:pPr>
        <w:jc w:val="both"/>
        <w:rPr>
          <w:sz w:val="22"/>
          <w:szCs w:val="22"/>
        </w:rPr>
      </w:pPr>
      <w:r>
        <w:rPr>
          <w:sz w:val="22"/>
          <w:szCs w:val="22"/>
        </w:rPr>
        <w:t>Postępowanie o udzielenie zamówienia prowadzone jest na podstawie ustawy z dnia 11 września 2019 r. Prawo zamówień publicznych (Dz.U. z 2019 r. poz. 2019 ze zm.) zwanej dalej ”ustawą Pzp”. Wartość szacunkowa zamówienia jest niższa od progów unijnych określonych na podstawie art. 3 ustawy Pzp.</w:t>
      </w:r>
    </w:p>
    <w:p w14:paraId="1ABF24AC" w14:textId="77777777" w:rsidR="008A2F3D" w:rsidRDefault="008A2F3D" w:rsidP="008A2F3D">
      <w:pPr>
        <w:jc w:val="both"/>
        <w:rPr>
          <w:sz w:val="22"/>
          <w:szCs w:val="22"/>
        </w:rPr>
      </w:pPr>
    </w:p>
    <w:p w14:paraId="31EEA9E9" w14:textId="77777777" w:rsidR="008A2F3D" w:rsidRDefault="008A2F3D" w:rsidP="008A2F3D">
      <w:pPr>
        <w:jc w:val="both"/>
        <w:rPr>
          <w:sz w:val="22"/>
          <w:szCs w:val="22"/>
        </w:rPr>
      </w:pPr>
    </w:p>
    <w:p w14:paraId="2BF917CD" w14:textId="77777777" w:rsidR="008A2F3D" w:rsidRDefault="008A2F3D" w:rsidP="008A2F3D">
      <w:pPr>
        <w:jc w:val="both"/>
        <w:rPr>
          <w:sz w:val="22"/>
          <w:szCs w:val="22"/>
        </w:rPr>
      </w:pPr>
    </w:p>
    <w:p w14:paraId="0E12EA3E" w14:textId="77777777" w:rsidR="008A2F3D" w:rsidRDefault="008A2F3D" w:rsidP="008A2F3D">
      <w:pPr>
        <w:jc w:val="both"/>
        <w:rPr>
          <w:sz w:val="22"/>
          <w:szCs w:val="22"/>
        </w:rPr>
      </w:pPr>
    </w:p>
    <w:p w14:paraId="06B10D0A" w14:textId="77777777" w:rsidR="008A2F3D" w:rsidRDefault="008A2F3D" w:rsidP="008A2F3D">
      <w:pPr>
        <w:jc w:val="both"/>
        <w:rPr>
          <w:sz w:val="22"/>
          <w:szCs w:val="22"/>
        </w:rPr>
      </w:pPr>
    </w:p>
    <w:p w14:paraId="514DFB2B" w14:textId="77777777" w:rsidR="008A2F3D" w:rsidRDefault="008A2F3D" w:rsidP="008A2F3D">
      <w:pPr>
        <w:jc w:val="both"/>
        <w:rPr>
          <w:sz w:val="22"/>
          <w:szCs w:val="22"/>
        </w:rPr>
      </w:pPr>
    </w:p>
    <w:p w14:paraId="37A985DA" w14:textId="77777777" w:rsidR="008A2F3D" w:rsidRDefault="008A2F3D" w:rsidP="008A2F3D">
      <w:pPr>
        <w:jc w:val="both"/>
        <w:rPr>
          <w:sz w:val="22"/>
          <w:szCs w:val="22"/>
        </w:rPr>
      </w:pPr>
    </w:p>
    <w:p w14:paraId="7D80BEE1" w14:textId="77777777" w:rsidR="008A2F3D" w:rsidRDefault="008A2F3D" w:rsidP="008A2F3D">
      <w:pPr>
        <w:jc w:val="both"/>
        <w:rPr>
          <w:sz w:val="22"/>
          <w:szCs w:val="22"/>
        </w:rPr>
      </w:pPr>
    </w:p>
    <w:p w14:paraId="4F27B0E7" w14:textId="77777777" w:rsidR="008A2F3D" w:rsidRDefault="008A2F3D" w:rsidP="008A2F3D">
      <w:pPr>
        <w:jc w:val="both"/>
        <w:rPr>
          <w:sz w:val="22"/>
          <w:szCs w:val="22"/>
        </w:rPr>
      </w:pPr>
    </w:p>
    <w:p w14:paraId="40BA6ECD" w14:textId="77777777" w:rsidR="008A2F3D" w:rsidRDefault="008A2F3D" w:rsidP="008A2F3D">
      <w:pPr>
        <w:jc w:val="both"/>
        <w:rPr>
          <w:sz w:val="22"/>
          <w:szCs w:val="22"/>
        </w:rPr>
      </w:pPr>
    </w:p>
    <w:p w14:paraId="4B3982FE" w14:textId="77777777" w:rsidR="008A2F3D" w:rsidRDefault="008A2F3D" w:rsidP="008A2F3D">
      <w:pPr>
        <w:jc w:val="both"/>
        <w:rPr>
          <w:sz w:val="22"/>
          <w:szCs w:val="22"/>
        </w:rPr>
      </w:pPr>
    </w:p>
    <w:p w14:paraId="78631FEA" w14:textId="77777777" w:rsidR="008A2F3D" w:rsidRDefault="008A2F3D" w:rsidP="008A2F3D">
      <w:pPr>
        <w:jc w:val="both"/>
        <w:rPr>
          <w:sz w:val="22"/>
          <w:szCs w:val="22"/>
        </w:rPr>
      </w:pPr>
    </w:p>
    <w:p w14:paraId="0DCC4574" w14:textId="77777777" w:rsidR="008A2F3D" w:rsidRDefault="008A2F3D" w:rsidP="008A2F3D">
      <w:pPr>
        <w:jc w:val="both"/>
        <w:rPr>
          <w:sz w:val="22"/>
          <w:szCs w:val="22"/>
        </w:rPr>
      </w:pPr>
    </w:p>
    <w:p w14:paraId="709126EA" w14:textId="77777777" w:rsidR="008A2F3D" w:rsidRDefault="008A2F3D" w:rsidP="008A2F3D">
      <w:pPr>
        <w:jc w:val="both"/>
        <w:rPr>
          <w:sz w:val="22"/>
          <w:szCs w:val="22"/>
        </w:rPr>
      </w:pPr>
    </w:p>
    <w:p w14:paraId="0B8ECC8E" w14:textId="77777777" w:rsidR="008A2F3D" w:rsidRDefault="008A2F3D" w:rsidP="008A2F3D">
      <w:pPr>
        <w:jc w:val="both"/>
        <w:rPr>
          <w:sz w:val="22"/>
          <w:szCs w:val="22"/>
        </w:rPr>
      </w:pPr>
    </w:p>
    <w:p w14:paraId="004A2CA5" w14:textId="77777777" w:rsidR="008A2F3D" w:rsidRDefault="008A2F3D" w:rsidP="008A2F3D">
      <w:pPr>
        <w:jc w:val="both"/>
        <w:rPr>
          <w:sz w:val="22"/>
          <w:szCs w:val="22"/>
        </w:rPr>
      </w:pPr>
    </w:p>
    <w:p w14:paraId="389F6D3D" w14:textId="77777777" w:rsidR="008A2F3D" w:rsidRDefault="008A2F3D" w:rsidP="008A2F3D">
      <w:pPr>
        <w:jc w:val="both"/>
        <w:rPr>
          <w:sz w:val="22"/>
          <w:szCs w:val="22"/>
        </w:rPr>
      </w:pPr>
    </w:p>
    <w:p w14:paraId="572E98F3" w14:textId="71D00397" w:rsidR="008A2F3D" w:rsidRDefault="008A2F3D" w:rsidP="008A2F3D">
      <w:pPr>
        <w:jc w:val="both"/>
        <w:rPr>
          <w:sz w:val="22"/>
          <w:szCs w:val="22"/>
        </w:rPr>
      </w:pPr>
    </w:p>
    <w:p w14:paraId="5426A7F3" w14:textId="07A79E0F" w:rsidR="004B7640" w:rsidRDefault="004B7640" w:rsidP="008A2F3D">
      <w:pPr>
        <w:jc w:val="both"/>
        <w:rPr>
          <w:sz w:val="22"/>
          <w:szCs w:val="22"/>
        </w:rPr>
      </w:pPr>
    </w:p>
    <w:p w14:paraId="44675135" w14:textId="4AA33B17" w:rsidR="001C2CFA" w:rsidRDefault="001C2CFA" w:rsidP="008A2F3D">
      <w:pPr>
        <w:jc w:val="both"/>
        <w:rPr>
          <w:sz w:val="22"/>
          <w:szCs w:val="22"/>
        </w:rPr>
      </w:pPr>
    </w:p>
    <w:p w14:paraId="0D32C434"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bookmarkStart w:id="1" w:name="_Toc258314242"/>
      <w:r w:rsidRPr="0051694E">
        <w:rPr>
          <w:b/>
          <w:bCs/>
          <w:caps/>
          <w:kern w:val="2"/>
          <w:sz w:val="22"/>
          <w:szCs w:val="22"/>
          <w:lang w:val="x-none" w:eastAsia="x-none"/>
        </w:rPr>
        <w:lastRenderedPageBreak/>
        <w:t>Nazwa</w:t>
      </w:r>
      <w:r w:rsidRPr="0051694E">
        <w:rPr>
          <w:b/>
          <w:bCs/>
          <w:caps/>
          <w:kern w:val="2"/>
          <w:sz w:val="22"/>
          <w:szCs w:val="22"/>
          <w:lang w:eastAsia="x-none"/>
        </w:rPr>
        <w:t xml:space="preserve"> oraz adres </w:t>
      </w:r>
      <w:r w:rsidRPr="0051694E">
        <w:rPr>
          <w:b/>
          <w:bCs/>
          <w:caps/>
          <w:kern w:val="2"/>
          <w:sz w:val="22"/>
          <w:szCs w:val="22"/>
          <w:lang w:val="x-none" w:eastAsia="x-none"/>
        </w:rPr>
        <w:t>Zamawiającego</w:t>
      </w:r>
      <w:bookmarkEnd w:id="1"/>
    </w:p>
    <w:p w14:paraId="6F9DBEE0" w14:textId="77777777" w:rsidR="008A2F3D" w:rsidRPr="0051694E" w:rsidRDefault="008A2F3D" w:rsidP="00436A2A">
      <w:pPr>
        <w:ind w:left="360"/>
        <w:rPr>
          <w:sz w:val="22"/>
          <w:szCs w:val="22"/>
        </w:rPr>
      </w:pPr>
      <w:r w:rsidRPr="0051694E">
        <w:rPr>
          <w:sz w:val="22"/>
          <w:szCs w:val="22"/>
          <w:lang w:val="x-none"/>
        </w:rPr>
        <w:t xml:space="preserve"> Akademia Górniczo - Hutnicza im. Stanisława Staszica w Krakowie,</w:t>
      </w:r>
    </w:p>
    <w:p w14:paraId="11B09C3A" w14:textId="77777777" w:rsidR="008A2F3D" w:rsidRPr="0051694E" w:rsidRDefault="008A2F3D" w:rsidP="00436A2A">
      <w:pPr>
        <w:ind w:left="360"/>
        <w:rPr>
          <w:sz w:val="22"/>
          <w:szCs w:val="22"/>
        </w:rPr>
      </w:pPr>
      <w:r w:rsidRPr="0051694E">
        <w:rPr>
          <w:sz w:val="22"/>
          <w:szCs w:val="22"/>
        </w:rPr>
        <w:t xml:space="preserve"> al. Mickiewicza 30 </w:t>
      </w:r>
    </w:p>
    <w:p w14:paraId="3F66127F" w14:textId="77777777" w:rsidR="008A2F3D" w:rsidRPr="0051694E" w:rsidRDefault="008A2F3D" w:rsidP="00436A2A">
      <w:pPr>
        <w:ind w:left="360"/>
        <w:rPr>
          <w:sz w:val="22"/>
          <w:szCs w:val="22"/>
        </w:rPr>
      </w:pPr>
      <w:r w:rsidRPr="0051694E">
        <w:rPr>
          <w:sz w:val="22"/>
          <w:szCs w:val="22"/>
        </w:rPr>
        <w:t xml:space="preserve"> 30-059 Kraków</w:t>
      </w:r>
    </w:p>
    <w:p w14:paraId="49E0592B" w14:textId="77777777" w:rsidR="008A2F3D" w:rsidRPr="0051694E" w:rsidRDefault="008A2F3D" w:rsidP="00436A2A">
      <w:pPr>
        <w:ind w:left="360"/>
        <w:rPr>
          <w:sz w:val="22"/>
          <w:szCs w:val="22"/>
        </w:rPr>
      </w:pPr>
      <w:r w:rsidRPr="0051694E">
        <w:rPr>
          <w:sz w:val="22"/>
          <w:szCs w:val="22"/>
        </w:rPr>
        <w:t xml:space="preserve"> Tel.: 0-12 617-35-95</w:t>
      </w:r>
    </w:p>
    <w:p w14:paraId="3EC9A7F4" w14:textId="77777777" w:rsidR="008A2F3D" w:rsidRPr="0051694E" w:rsidRDefault="008A2F3D" w:rsidP="00436A2A">
      <w:pPr>
        <w:ind w:left="360"/>
        <w:rPr>
          <w:sz w:val="22"/>
          <w:szCs w:val="22"/>
        </w:rPr>
      </w:pPr>
      <w:r w:rsidRPr="0051694E">
        <w:rPr>
          <w:sz w:val="22"/>
          <w:szCs w:val="22"/>
        </w:rPr>
        <w:t xml:space="preserve"> Adres poczty elektronicznej: </w:t>
      </w:r>
      <w:r w:rsidRPr="0051694E">
        <w:rPr>
          <w:color w:val="0000FF"/>
          <w:sz w:val="22"/>
          <w:szCs w:val="22"/>
        </w:rPr>
        <w:t>dzp@agh.edu.pl</w:t>
      </w:r>
    </w:p>
    <w:p w14:paraId="593D139B" w14:textId="77777777" w:rsidR="008A2F3D" w:rsidRPr="0051694E" w:rsidRDefault="008A2F3D" w:rsidP="00436A2A">
      <w:pPr>
        <w:ind w:left="426"/>
        <w:rPr>
          <w:sz w:val="22"/>
          <w:szCs w:val="22"/>
        </w:rPr>
      </w:pPr>
      <w:r w:rsidRPr="0051694E">
        <w:rPr>
          <w:sz w:val="22"/>
          <w:szCs w:val="22"/>
        </w:rPr>
        <w:t xml:space="preserve">Adres strony internetowej prowadzonego postępowania oraz strony, na której udostępniane będą zmiany i wyjaśnienia treści SWZ oraz inne dokumenty zamówienia bezpośrednio związane z postępowaniem: </w:t>
      </w:r>
      <w:hyperlink r:id="rId7" w:history="1">
        <w:r w:rsidRPr="0051694E">
          <w:rPr>
            <w:rStyle w:val="czeinternetowe"/>
            <w:sz w:val="22"/>
            <w:szCs w:val="22"/>
          </w:rPr>
          <w:t>www.dzp.agh.edu.pl</w:t>
        </w:r>
      </w:hyperlink>
    </w:p>
    <w:p w14:paraId="288AE22F" w14:textId="77777777" w:rsidR="008A2F3D" w:rsidRPr="0051694E" w:rsidRDefault="008A2F3D" w:rsidP="00436A2A">
      <w:pPr>
        <w:pStyle w:val="Tekstpodstawowy"/>
        <w:spacing w:after="0"/>
        <w:ind w:left="426"/>
        <w:jc w:val="both"/>
        <w:rPr>
          <w:sz w:val="22"/>
          <w:szCs w:val="22"/>
          <w:u w:val="single"/>
        </w:rPr>
      </w:pPr>
      <w:r w:rsidRPr="0051694E">
        <w:rPr>
          <w:sz w:val="22"/>
          <w:szCs w:val="22"/>
          <w:u w:val="single"/>
        </w:rPr>
        <w:t xml:space="preserve">Jednostka prowadząca sprawę: </w:t>
      </w:r>
    </w:p>
    <w:p w14:paraId="5E024CE4" w14:textId="24A0FAA8" w:rsidR="008A2F3D" w:rsidRPr="0051694E" w:rsidRDefault="008A2F3D" w:rsidP="00436A2A">
      <w:pPr>
        <w:pStyle w:val="Tekstpodstawowy"/>
        <w:spacing w:after="0"/>
        <w:ind w:left="426"/>
        <w:jc w:val="both"/>
        <w:rPr>
          <w:sz w:val="22"/>
          <w:szCs w:val="22"/>
        </w:rPr>
      </w:pPr>
      <w:r w:rsidRPr="0051694E">
        <w:rPr>
          <w:sz w:val="22"/>
          <w:szCs w:val="22"/>
        </w:rPr>
        <w:t xml:space="preserve">Dział zamówień publicznych, al. Mickiewicza 30, 30-059 Kraków, pawilon C-2, pok. 117, pracuje od poniedziałku do piątku w godzinach od 7:30 do 15:30, z wyłączeniem dni ustawowo wolnych od pracy. </w:t>
      </w:r>
    </w:p>
    <w:p w14:paraId="194CA35E"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bookmarkStart w:id="2" w:name="_Toc258314243"/>
      <w:r w:rsidRPr="0051694E">
        <w:rPr>
          <w:b/>
          <w:bCs/>
          <w:caps/>
          <w:kern w:val="2"/>
          <w:sz w:val="22"/>
          <w:szCs w:val="22"/>
          <w:lang w:val="x-none" w:eastAsia="x-none"/>
        </w:rPr>
        <w:t>Tryb udzielenia zamówienia</w:t>
      </w:r>
      <w:bookmarkEnd w:id="2"/>
    </w:p>
    <w:p w14:paraId="2C240D24" w14:textId="14E62F20" w:rsidR="008A2F3D" w:rsidRPr="0051694E" w:rsidRDefault="008A2F3D" w:rsidP="008A2F3D">
      <w:pPr>
        <w:spacing w:after="120"/>
        <w:ind w:left="426" w:firstLine="5"/>
        <w:jc w:val="both"/>
        <w:rPr>
          <w:sz w:val="22"/>
          <w:szCs w:val="22"/>
        </w:rPr>
      </w:pPr>
      <w:r w:rsidRPr="0051694E">
        <w:rPr>
          <w:sz w:val="22"/>
          <w:szCs w:val="22"/>
        </w:rPr>
        <w:t xml:space="preserve">Postępowanie o udzielenie zamówienia prowadzone jest w trybie </w:t>
      </w:r>
      <w:r w:rsidRPr="0051694E">
        <w:rPr>
          <w:b/>
          <w:sz w:val="22"/>
          <w:szCs w:val="22"/>
        </w:rPr>
        <w:t>p</w:t>
      </w:r>
      <w:r w:rsidRPr="0051694E">
        <w:rPr>
          <w:b/>
          <w:bCs/>
          <w:sz w:val="22"/>
          <w:szCs w:val="22"/>
        </w:rPr>
        <w:t>odstawowym bez negocjacji</w:t>
      </w:r>
      <w:r w:rsidRPr="0051694E">
        <w:rPr>
          <w:sz w:val="22"/>
          <w:szCs w:val="22"/>
        </w:rPr>
        <w:t>, o</w:t>
      </w:r>
      <w:r w:rsidR="00945B93">
        <w:rPr>
          <w:sz w:val="22"/>
          <w:szCs w:val="22"/>
        </w:rPr>
        <w:t> </w:t>
      </w:r>
      <w:r w:rsidRPr="0051694E">
        <w:rPr>
          <w:sz w:val="22"/>
          <w:szCs w:val="22"/>
        </w:rPr>
        <w:t>którym mowa w art. 275 pkt 1  ustawy Pzp.</w:t>
      </w:r>
    </w:p>
    <w:p w14:paraId="7E18D632"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eastAsia="x-none"/>
        </w:rPr>
      </w:pPr>
      <w:r w:rsidRPr="0051694E">
        <w:rPr>
          <w:b/>
          <w:bCs/>
          <w:caps/>
          <w:kern w:val="2"/>
          <w:sz w:val="22"/>
          <w:szCs w:val="22"/>
          <w:lang w:eastAsia="x-none"/>
        </w:rPr>
        <w:t>informacje ogólne</w:t>
      </w:r>
    </w:p>
    <w:p w14:paraId="19DE3E3E"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Komunikacja w postępowaniu</w:t>
      </w:r>
    </w:p>
    <w:p w14:paraId="7E069095" w14:textId="77777777" w:rsidR="008A2F3D" w:rsidRPr="0051694E" w:rsidRDefault="008A2F3D" w:rsidP="00436A2A">
      <w:pPr>
        <w:tabs>
          <w:tab w:val="left" w:pos="708"/>
        </w:tabs>
        <w:ind w:left="680"/>
        <w:jc w:val="both"/>
        <w:outlineLvl w:val="1"/>
        <w:rPr>
          <w:bCs/>
          <w:iCs/>
          <w:color w:val="000000"/>
          <w:sz w:val="22"/>
          <w:szCs w:val="22"/>
          <w:lang w:val="x-none" w:eastAsia="x-none"/>
        </w:rPr>
      </w:pPr>
      <w:r w:rsidRPr="0051694E">
        <w:rPr>
          <w:bCs/>
          <w:iCs/>
          <w:color w:val="000000"/>
          <w:sz w:val="22"/>
          <w:szCs w:val="22"/>
          <w:lang w:val="x-none" w:eastAsia="x-none"/>
        </w:rPr>
        <w:t>W niniejszym postępowaniu komunikacja między Zamawiającym a Wykonawcami odbywa się przy użyciu środków komunikacji elektronicznej, za pośrednictwem platformy on-line działającej pod adresem https://e-propublico.pl (dalej jako: ”Platforma”).</w:t>
      </w:r>
    </w:p>
    <w:p w14:paraId="5CE5AFF2" w14:textId="0C88B7AA" w:rsidR="008A2F3D" w:rsidRPr="0051694E" w:rsidRDefault="008A2F3D" w:rsidP="00436A2A">
      <w:pPr>
        <w:numPr>
          <w:ilvl w:val="1"/>
          <w:numId w:val="25"/>
        </w:numPr>
        <w:suppressAutoHyphens/>
        <w:jc w:val="both"/>
        <w:rPr>
          <w:sz w:val="22"/>
          <w:szCs w:val="22"/>
        </w:rPr>
      </w:pPr>
      <w:r w:rsidRPr="0051694E">
        <w:rPr>
          <w:bCs/>
          <w:iCs/>
          <w:color w:val="000000"/>
          <w:sz w:val="22"/>
          <w:szCs w:val="22"/>
        </w:rPr>
        <w:t xml:space="preserve">Do spraw nieuregulowanych </w:t>
      </w:r>
      <w:r w:rsidRPr="0051694E">
        <w:rPr>
          <w:bCs/>
          <w:iCs/>
          <w:color w:val="000000"/>
          <w:sz w:val="22"/>
          <w:szCs w:val="22"/>
          <w:lang w:val="x-none"/>
        </w:rPr>
        <w:t>w niniejszej SWZ mają zastosowanie przepisy ustawy z dnia 29 stycznia 2004 roku Prawo zamówień publicznych z</w:t>
      </w:r>
      <w:r w:rsidRPr="0051694E">
        <w:rPr>
          <w:bCs/>
          <w:iCs/>
          <w:color w:val="000000"/>
          <w:sz w:val="22"/>
          <w:szCs w:val="22"/>
        </w:rPr>
        <w:t xml:space="preserve"> dnia 11 września 2019 roku  (Dz. U.  2019 r. poz. 2019 ze zm.) zwanej dalej „ustawą Pzp” oraz aktów wykonawczych wydanych na jej podstawie. W zakresie nieuregulowanym przez ww. akty prawne stosuje się przepisy ustawy z dnia 23 kwietnia 1964 r. -</w:t>
      </w:r>
      <w:r w:rsidR="00E22BF0" w:rsidRPr="0051694E">
        <w:rPr>
          <w:bCs/>
          <w:iCs/>
          <w:color w:val="000000"/>
          <w:sz w:val="22"/>
          <w:szCs w:val="22"/>
        </w:rPr>
        <w:t xml:space="preserve"> </w:t>
      </w:r>
      <w:r w:rsidRPr="0051694E">
        <w:rPr>
          <w:bCs/>
          <w:iCs/>
          <w:color w:val="000000"/>
          <w:sz w:val="22"/>
          <w:szCs w:val="22"/>
        </w:rPr>
        <w:t>Kodeks cywilny (Dz. U. z 2020</w:t>
      </w:r>
      <w:r w:rsidR="001C2CFA" w:rsidRPr="0051694E">
        <w:rPr>
          <w:bCs/>
          <w:iCs/>
          <w:color w:val="000000"/>
          <w:sz w:val="22"/>
          <w:szCs w:val="22"/>
        </w:rPr>
        <w:t xml:space="preserve"> </w:t>
      </w:r>
      <w:r w:rsidRPr="0051694E">
        <w:rPr>
          <w:bCs/>
          <w:iCs/>
          <w:color w:val="000000"/>
          <w:sz w:val="22"/>
          <w:szCs w:val="22"/>
        </w:rPr>
        <w:t>r. poz. 1740).</w:t>
      </w:r>
    </w:p>
    <w:p w14:paraId="729BAEA7"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bookmarkStart w:id="3" w:name="_Toc258314244"/>
      <w:r w:rsidRPr="0051694E">
        <w:rPr>
          <w:b/>
          <w:bCs/>
          <w:caps/>
          <w:kern w:val="2"/>
          <w:sz w:val="22"/>
          <w:szCs w:val="22"/>
          <w:lang w:val="x-none" w:eastAsia="x-none"/>
        </w:rPr>
        <w:t>Opis przedmiotu zamówienia</w:t>
      </w:r>
      <w:bookmarkEnd w:id="3"/>
    </w:p>
    <w:p w14:paraId="59883168" w14:textId="6E096F3D" w:rsidR="008A2F3D" w:rsidRPr="0051694E" w:rsidRDefault="008A2F3D" w:rsidP="00E22BF0">
      <w:pPr>
        <w:numPr>
          <w:ilvl w:val="1"/>
          <w:numId w:val="25"/>
        </w:numPr>
        <w:spacing w:before="120" w:after="60"/>
        <w:jc w:val="both"/>
        <w:outlineLvl w:val="1"/>
        <w:rPr>
          <w:bCs/>
          <w:iCs/>
          <w:color w:val="000000"/>
          <w:sz w:val="22"/>
          <w:szCs w:val="22"/>
          <w:lang w:val="x-none" w:eastAsia="x-none"/>
        </w:rPr>
      </w:pPr>
      <w:r w:rsidRPr="0051694E">
        <w:rPr>
          <w:bCs/>
          <w:iCs/>
          <w:color w:val="000000"/>
          <w:sz w:val="22"/>
          <w:szCs w:val="22"/>
          <w:lang w:val="x-none" w:eastAsia="x-none"/>
        </w:rPr>
        <w:t>Przedmiotem zamówienia jest</w:t>
      </w:r>
      <w:r w:rsidRPr="0051694E">
        <w:rPr>
          <w:bCs/>
          <w:iCs/>
          <w:color w:val="000000"/>
          <w:sz w:val="22"/>
          <w:szCs w:val="22"/>
          <w:lang w:eastAsia="x-none"/>
        </w:rPr>
        <w:t xml:space="preserve">: </w:t>
      </w:r>
      <w:bookmarkStart w:id="4" w:name="_Hlk82025219"/>
      <w:r w:rsidR="00E22BF0" w:rsidRPr="0051694E">
        <w:rPr>
          <w:b/>
          <w:bCs/>
          <w:iCs/>
          <w:color w:val="000000"/>
          <w:sz w:val="22"/>
          <w:szCs w:val="22"/>
          <w:lang w:val="x-none" w:eastAsia="x-none"/>
        </w:rPr>
        <w:t>usługa szkolenia z programowania robotów przemysłowych firmy Fanuc zakończona certyfikatem dla 2 osób w ramach Projektu POWR.03.05.00-00-Z309/18  - KC-zp.272-491/21</w:t>
      </w:r>
      <w:bookmarkEnd w:id="4"/>
      <w:r w:rsidRPr="0051694E">
        <w:rPr>
          <w:b/>
          <w:bCs/>
          <w:iCs/>
          <w:color w:val="000000"/>
          <w:sz w:val="22"/>
          <w:szCs w:val="22"/>
          <w:lang w:val="x-none" w:eastAsia="x-none"/>
        </w:rPr>
        <w:t>.</w:t>
      </w:r>
    </w:p>
    <w:tbl>
      <w:tblPr>
        <w:tblW w:w="865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55"/>
      </w:tblGrid>
      <w:tr w:rsidR="007D1434" w:rsidRPr="0051694E" w14:paraId="60F6C181" w14:textId="77777777" w:rsidTr="00142292">
        <w:trPr>
          <w:trHeight w:val="410"/>
        </w:trPr>
        <w:tc>
          <w:tcPr>
            <w:tcW w:w="8655" w:type="dxa"/>
            <w:tcBorders>
              <w:top w:val="single" w:sz="4" w:space="0" w:color="000000"/>
              <w:left w:val="single" w:sz="4" w:space="0" w:color="000000"/>
              <w:bottom w:val="single" w:sz="4" w:space="0" w:color="000000"/>
              <w:right w:val="single" w:sz="4" w:space="0" w:color="000000"/>
            </w:tcBorders>
          </w:tcPr>
          <w:p w14:paraId="07A10DA9" w14:textId="77777777" w:rsidR="00710E2A" w:rsidRPr="0051694E" w:rsidRDefault="00710E2A" w:rsidP="00710E2A">
            <w:pPr>
              <w:jc w:val="both"/>
              <w:rPr>
                <w:sz w:val="22"/>
                <w:szCs w:val="22"/>
              </w:rPr>
            </w:pPr>
            <w:r w:rsidRPr="0051694E">
              <w:rPr>
                <w:bCs/>
                <w:sz w:val="22"/>
                <w:szCs w:val="22"/>
                <w:u w:val="single"/>
              </w:rPr>
              <w:t xml:space="preserve">Wspólny słownik zamówień: CPV: </w:t>
            </w:r>
            <w:r w:rsidRPr="0051694E">
              <w:rPr>
                <w:sz w:val="22"/>
                <w:szCs w:val="22"/>
              </w:rPr>
              <w:t>80533100-0</w:t>
            </w:r>
          </w:p>
          <w:p w14:paraId="3686A1CF" w14:textId="77777777" w:rsidR="00710E2A" w:rsidRPr="0051694E" w:rsidRDefault="00710E2A" w:rsidP="00710E2A">
            <w:pPr>
              <w:jc w:val="both"/>
              <w:rPr>
                <w:bCs/>
                <w:sz w:val="22"/>
                <w:szCs w:val="22"/>
                <w:u w:val="single"/>
              </w:rPr>
            </w:pPr>
          </w:p>
          <w:p w14:paraId="495665F3" w14:textId="77777777" w:rsidR="00710E2A" w:rsidRPr="0051694E" w:rsidRDefault="00710E2A" w:rsidP="00710E2A">
            <w:pPr>
              <w:jc w:val="both"/>
              <w:rPr>
                <w:sz w:val="22"/>
                <w:szCs w:val="22"/>
              </w:rPr>
            </w:pPr>
            <w:r w:rsidRPr="0051694E">
              <w:rPr>
                <w:sz w:val="22"/>
                <w:szCs w:val="22"/>
                <w:u w:val="single"/>
              </w:rPr>
              <w:t>Przedmiotem zamówienia jest</w:t>
            </w:r>
            <w:r w:rsidRPr="0051694E">
              <w:rPr>
                <w:sz w:val="22"/>
                <w:szCs w:val="22"/>
              </w:rPr>
              <w:t>:</w:t>
            </w:r>
          </w:p>
          <w:p w14:paraId="1291F0D9" w14:textId="3AC987F6" w:rsidR="00710E2A" w:rsidRPr="0051694E" w:rsidRDefault="00710E2A" w:rsidP="00710E2A">
            <w:pPr>
              <w:jc w:val="both"/>
              <w:rPr>
                <w:sz w:val="22"/>
                <w:szCs w:val="22"/>
              </w:rPr>
            </w:pPr>
            <w:r w:rsidRPr="0051694E">
              <w:rPr>
                <w:sz w:val="22"/>
                <w:szCs w:val="22"/>
              </w:rPr>
              <w:t>- przeprowadzenie szkolenia podstawowego i zaawansowanego z programowania robotów przemysłowych zakończonych certyfikatem dla 2 osób (nauczycieli akademickich AGH).</w:t>
            </w:r>
          </w:p>
          <w:p w14:paraId="03D178F2" w14:textId="77777777" w:rsidR="00710E2A" w:rsidRPr="0051694E" w:rsidRDefault="00710E2A" w:rsidP="00710E2A">
            <w:pPr>
              <w:jc w:val="both"/>
              <w:rPr>
                <w:sz w:val="22"/>
                <w:szCs w:val="22"/>
              </w:rPr>
            </w:pPr>
            <w:r w:rsidRPr="0051694E">
              <w:rPr>
                <w:sz w:val="22"/>
                <w:szCs w:val="22"/>
              </w:rPr>
              <w:t>Zamówienie jest realizowane w ramach projektu POWR.03.05.00-00-Z309/18 wspófinansowanego ze środków Europejskiego Funduszu Rozwoju Społecznego w ramach Programu Operacyjnego Wiedza Edukacja Rozwój 2014-2020 Oś III Szkolnictwo wyższe dla gospodarki i rozwoju, Działanie 3.5 Kompleksowe programy szkół wyższych pt. Zintegrowany Program Rozwoju Akademii Górniczo-Hutniczej w Krakowie II.</w:t>
            </w:r>
          </w:p>
          <w:p w14:paraId="0C0C8A29" w14:textId="77777777" w:rsidR="00710E2A" w:rsidRPr="0051694E" w:rsidRDefault="00710E2A" w:rsidP="00710E2A">
            <w:pPr>
              <w:jc w:val="both"/>
              <w:rPr>
                <w:sz w:val="22"/>
                <w:szCs w:val="22"/>
              </w:rPr>
            </w:pPr>
          </w:p>
          <w:p w14:paraId="6C394F1C" w14:textId="77777777" w:rsidR="00710E2A" w:rsidRPr="0051694E" w:rsidRDefault="00710E2A" w:rsidP="00710E2A">
            <w:pPr>
              <w:jc w:val="both"/>
              <w:rPr>
                <w:bCs/>
                <w:sz w:val="22"/>
                <w:szCs w:val="22"/>
                <w:u w:val="single"/>
              </w:rPr>
            </w:pPr>
            <w:r w:rsidRPr="0051694E">
              <w:rPr>
                <w:bCs/>
                <w:sz w:val="22"/>
                <w:szCs w:val="22"/>
                <w:u w:val="single"/>
              </w:rPr>
              <w:t>SZCZEGÓŁY ZAMÓWIENIA</w:t>
            </w:r>
          </w:p>
          <w:p w14:paraId="6D9CDE07" w14:textId="77777777" w:rsidR="00710E2A" w:rsidRPr="0051694E" w:rsidRDefault="00710E2A" w:rsidP="00710E2A">
            <w:pPr>
              <w:pStyle w:val="Akapitzlist"/>
              <w:numPr>
                <w:ilvl w:val="0"/>
                <w:numId w:val="49"/>
              </w:numPr>
              <w:spacing w:after="0" w:line="240" w:lineRule="auto"/>
              <w:contextualSpacing w:val="0"/>
              <w:jc w:val="both"/>
              <w:rPr>
                <w:rFonts w:ascii="Times New Roman" w:hAnsi="Times New Roman"/>
                <w:b/>
                <w:bCs/>
              </w:rPr>
            </w:pPr>
            <w:r w:rsidRPr="0051694E">
              <w:rPr>
                <w:rFonts w:ascii="Times New Roman" w:hAnsi="Times New Roman"/>
                <w:b/>
                <w:bCs/>
              </w:rPr>
              <w:t>Podstawowe zakres tematyczny powinien obejmować:</w:t>
            </w:r>
          </w:p>
          <w:p w14:paraId="35FEB24C" w14:textId="77777777" w:rsidR="00710E2A" w:rsidRPr="0051694E" w:rsidRDefault="00710E2A" w:rsidP="00710E2A">
            <w:pPr>
              <w:jc w:val="both"/>
              <w:rPr>
                <w:bCs/>
                <w:sz w:val="22"/>
                <w:szCs w:val="22"/>
              </w:rPr>
            </w:pPr>
            <w:r w:rsidRPr="0051694E">
              <w:rPr>
                <w:bCs/>
                <w:sz w:val="22"/>
                <w:szCs w:val="22"/>
              </w:rPr>
              <w:t xml:space="preserve">• Instrukcje programowania wraz z praktycznymi przykładami </w:t>
            </w:r>
          </w:p>
          <w:p w14:paraId="070ADBEA" w14:textId="77777777" w:rsidR="00710E2A" w:rsidRPr="0051694E" w:rsidRDefault="00710E2A" w:rsidP="00710E2A">
            <w:pPr>
              <w:jc w:val="both"/>
              <w:rPr>
                <w:bCs/>
                <w:sz w:val="22"/>
                <w:szCs w:val="22"/>
              </w:rPr>
            </w:pPr>
            <w:r w:rsidRPr="0051694E">
              <w:rPr>
                <w:bCs/>
                <w:sz w:val="22"/>
                <w:szCs w:val="22"/>
              </w:rPr>
              <w:t>• Programowanie robota w trybie on-line</w:t>
            </w:r>
          </w:p>
          <w:p w14:paraId="46A34C5E" w14:textId="77777777" w:rsidR="00710E2A" w:rsidRPr="0051694E" w:rsidRDefault="00710E2A" w:rsidP="00710E2A">
            <w:pPr>
              <w:jc w:val="both"/>
              <w:rPr>
                <w:bCs/>
                <w:sz w:val="22"/>
                <w:szCs w:val="22"/>
              </w:rPr>
            </w:pPr>
            <w:r w:rsidRPr="0051694E">
              <w:rPr>
                <w:bCs/>
                <w:sz w:val="22"/>
                <w:szCs w:val="22"/>
              </w:rPr>
              <w:t xml:space="preserve">• Parametryzacja trajektorii </w:t>
            </w:r>
          </w:p>
          <w:p w14:paraId="01B57A02" w14:textId="77777777" w:rsidR="00710E2A" w:rsidRPr="0051694E" w:rsidRDefault="00710E2A" w:rsidP="00710E2A">
            <w:pPr>
              <w:jc w:val="both"/>
              <w:rPr>
                <w:bCs/>
                <w:sz w:val="22"/>
                <w:szCs w:val="22"/>
              </w:rPr>
            </w:pPr>
            <w:r w:rsidRPr="0051694E">
              <w:rPr>
                <w:bCs/>
                <w:sz w:val="22"/>
                <w:szCs w:val="22"/>
              </w:rPr>
              <w:t xml:space="preserve">• Tworzenie MACR </w:t>
            </w:r>
          </w:p>
          <w:p w14:paraId="2A16599F" w14:textId="77777777" w:rsidR="00710E2A" w:rsidRPr="0051694E" w:rsidRDefault="00710E2A" w:rsidP="00710E2A">
            <w:pPr>
              <w:jc w:val="both"/>
              <w:rPr>
                <w:bCs/>
                <w:sz w:val="22"/>
                <w:szCs w:val="22"/>
              </w:rPr>
            </w:pPr>
            <w:r w:rsidRPr="0051694E">
              <w:rPr>
                <w:bCs/>
                <w:sz w:val="22"/>
                <w:szCs w:val="22"/>
              </w:rPr>
              <w:t xml:space="preserve">• Obsługa urządzeń peryferyjnych </w:t>
            </w:r>
          </w:p>
          <w:p w14:paraId="3678F9C3" w14:textId="77777777" w:rsidR="00710E2A" w:rsidRPr="0051694E" w:rsidRDefault="00710E2A" w:rsidP="00710E2A">
            <w:pPr>
              <w:jc w:val="both"/>
              <w:rPr>
                <w:bCs/>
                <w:sz w:val="22"/>
                <w:szCs w:val="22"/>
              </w:rPr>
            </w:pPr>
            <w:r w:rsidRPr="0051694E">
              <w:rPr>
                <w:bCs/>
                <w:sz w:val="22"/>
                <w:szCs w:val="22"/>
              </w:rPr>
              <w:t>• Wybór i uruchomienie programu w trybie AUTO</w:t>
            </w:r>
            <w:r w:rsidRPr="0051694E">
              <w:rPr>
                <w:bCs/>
                <w:sz w:val="22"/>
                <w:szCs w:val="22"/>
              </w:rPr>
              <w:tab/>
            </w:r>
          </w:p>
          <w:p w14:paraId="5A1285E1" w14:textId="77777777" w:rsidR="00710E2A" w:rsidRPr="0051694E" w:rsidRDefault="00710E2A" w:rsidP="00710E2A">
            <w:pPr>
              <w:jc w:val="both"/>
              <w:rPr>
                <w:bCs/>
                <w:sz w:val="22"/>
                <w:szCs w:val="22"/>
              </w:rPr>
            </w:pPr>
            <w:r w:rsidRPr="0051694E">
              <w:rPr>
                <w:bCs/>
                <w:sz w:val="22"/>
                <w:szCs w:val="22"/>
              </w:rPr>
              <w:t>• Programowanie robota w trybie off-line (z wykorzystaniem Roboguide)</w:t>
            </w:r>
          </w:p>
          <w:p w14:paraId="13A6F2FD" w14:textId="77777777" w:rsidR="00710E2A" w:rsidRPr="0051694E" w:rsidRDefault="00710E2A" w:rsidP="00710E2A">
            <w:pPr>
              <w:jc w:val="both"/>
              <w:rPr>
                <w:bCs/>
                <w:sz w:val="22"/>
                <w:szCs w:val="22"/>
              </w:rPr>
            </w:pPr>
            <w:r w:rsidRPr="0051694E">
              <w:rPr>
                <w:bCs/>
                <w:sz w:val="22"/>
                <w:szCs w:val="22"/>
              </w:rPr>
              <w:lastRenderedPageBreak/>
              <w:t>• Poruszanie się w środowisku Roboguide</w:t>
            </w:r>
          </w:p>
          <w:p w14:paraId="06C49D1E" w14:textId="77777777" w:rsidR="00710E2A" w:rsidRPr="0051694E" w:rsidRDefault="00710E2A" w:rsidP="00710E2A">
            <w:pPr>
              <w:jc w:val="both"/>
              <w:rPr>
                <w:bCs/>
                <w:sz w:val="22"/>
                <w:szCs w:val="22"/>
              </w:rPr>
            </w:pPr>
            <w:r w:rsidRPr="0051694E">
              <w:rPr>
                <w:bCs/>
                <w:sz w:val="22"/>
                <w:szCs w:val="22"/>
              </w:rPr>
              <w:t>• Sterowanie robotem w środowisku Roboguide</w:t>
            </w:r>
          </w:p>
          <w:p w14:paraId="3FCC4D22" w14:textId="77777777" w:rsidR="00710E2A" w:rsidRPr="0051694E" w:rsidRDefault="00710E2A" w:rsidP="00710E2A">
            <w:pPr>
              <w:jc w:val="both"/>
              <w:rPr>
                <w:bCs/>
                <w:sz w:val="22"/>
                <w:szCs w:val="22"/>
              </w:rPr>
            </w:pPr>
            <w:r w:rsidRPr="0051694E">
              <w:rPr>
                <w:bCs/>
                <w:sz w:val="22"/>
                <w:szCs w:val="22"/>
              </w:rPr>
              <w:t xml:space="preserve">• Projektowanie celi </w:t>
            </w:r>
          </w:p>
          <w:p w14:paraId="1BB7E4E6" w14:textId="77777777" w:rsidR="00710E2A" w:rsidRPr="0051694E" w:rsidRDefault="00710E2A" w:rsidP="00710E2A">
            <w:pPr>
              <w:jc w:val="both"/>
              <w:rPr>
                <w:bCs/>
                <w:sz w:val="22"/>
                <w:szCs w:val="22"/>
              </w:rPr>
            </w:pPr>
            <w:r w:rsidRPr="0051694E">
              <w:rPr>
                <w:bCs/>
                <w:sz w:val="22"/>
                <w:szCs w:val="22"/>
              </w:rPr>
              <w:t xml:space="preserve">• Symulacja pracy robota </w:t>
            </w:r>
          </w:p>
          <w:p w14:paraId="78D51355" w14:textId="77777777" w:rsidR="00710E2A" w:rsidRPr="0051694E" w:rsidRDefault="00710E2A" w:rsidP="00710E2A">
            <w:pPr>
              <w:jc w:val="both"/>
              <w:rPr>
                <w:bCs/>
                <w:sz w:val="22"/>
                <w:szCs w:val="22"/>
              </w:rPr>
            </w:pPr>
            <w:r w:rsidRPr="0051694E">
              <w:rPr>
                <w:bCs/>
                <w:sz w:val="22"/>
                <w:szCs w:val="22"/>
              </w:rPr>
              <w:t>• Tworzenie wizualizacji</w:t>
            </w:r>
          </w:p>
          <w:p w14:paraId="2153A488" w14:textId="77777777" w:rsidR="00710E2A" w:rsidRPr="0051694E" w:rsidRDefault="00710E2A" w:rsidP="00710E2A">
            <w:pPr>
              <w:jc w:val="both"/>
              <w:rPr>
                <w:bCs/>
                <w:sz w:val="22"/>
                <w:szCs w:val="22"/>
              </w:rPr>
            </w:pPr>
          </w:p>
          <w:p w14:paraId="20DBCA9A" w14:textId="77777777" w:rsidR="00710E2A" w:rsidRPr="0051694E" w:rsidRDefault="00710E2A" w:rsidP="00710E2A">
            <w:pPr>
              <w:pStyle w:val="Akapitzlist"/>
              <w:numPr>
                <w:ilvl w:val="0"/>
                <w:numId w:val="49"/>
              </w:numPr>
              <w:spacing w:after="0" w:line="240" w:lineRule="auto"/>
              <w:contextualSpacing w:val="0"/>
              <w:jc w:val="both"/>
              <w:rPr>
                <w:rFonts w:ascii="Times New Roman" w:hAnsi="Times New Roman"/>
                <w:b/>
                <w:bCs/>
              </w:rPr>
            </w:pPr>
            <w:r w:rsidRPr="0051694E">
              <w:rPr>
                <w:rFonts w:ascii="Times New Roman" w:hAnsi="Times New Roman"/>
                <w:b/>
                <w:bCs/>
              </w:rPr>
              <w:t>Kurs zaawansowany który obejmuje:</w:t>
            </w:r>
          </w:p>
          <w:p w14:paraId="2AF83D94" w14:textId="77777777" w:rsidR="00710E2A" w:rsidRPr="0051694E" w:rsidRDefault="00710E2A" w:rsidP="00710E2A">
            <w:pPr>
              <w:jc w:val="both"/>
              <w:rPr>
                <w:bCs/>
                <w:sz w:val="22"/>
                <w:szCs w:val="22"/>
              </w:rPr>
            </w:pPr>
            <w:r w:rsidRPr="0051694E">
              <w:rPr>
                <w:bCs/>
                <w:sz w:val="22"/>
                <w:szCs w:val="22"/>
              </w:rPr>
              <w:t>• Konfiguracja systemu wizyjnego</w:t>
            </w:r>
          </w:p>
          <w:p w14:paraId="105F231F" w14:textId="77777777" w:rsidR="00710E2A" w:rsidRPr="0051694E" w:rsidRDefault="00710E2A" w:rsidP="00710E2A">
            <w:pPr>
              <w:jc w:val="both"/>
              <w:rPr>
                <w:bCs/>
                <w:sz w:val="22"/>
                <w:szCs w:val="22"/>
              </w:rPr>
            </w:pPr>
            <w:r w:rsidRPr="0051694E">
              <w:rPr>
                <w:bCs/>
                <w:sz w:val="22"/>
                <w:szCs w:val="22"/>
              </w:rPr>
              <w:t>• Identyfikacja obiektu</w:t>
            </w:r>
          </w:p>
          <w:p w14:paraId="2CD31343" w14:textId="77777777" w:rsidR="00710E2A" w:rsidRPr="0051694E" w:rsidRDefault="00710E2A" w:rsidP="00710E2A">
            <w:pPr>
              <w:jc w:val="both"/>
              <w:rPr>
                <w:bCs/>
                <w:sz w:val="22"/>
                <w:szCs w:val="22"/>
              </w:rPr>
            </w:pPr>
            <w:r w:rsidRPr="0051694E">
              <w:rPr>
                <w:bCs/>
                <w:sz w:val="22"/>
                <w:szCs w:val="22"/>
              </w:rPr>
              <w:t>• Identyfikacja obiektu w ruchu</w:t>
            </w:r>
          </w:p>
          <w:p w14:paraId="3896B141" w14:textId="77777777" w:rsidR="00710E2A" w:rsidRPr="0051694E" w:rsidRDefault="00710E2A" w:rsidP="00710E2A">
            <w:pPr>
              <w:jc w:val="both"/>
              <w:rPr>
                <w:bCs/>
                <w:sz w:val="22"/>
                <w:szCs w:val="22"/>
              </w:rPr>
            </w:pPr>
            <w:r w:rsidRPr="0051694E">
              <w:rPr>
                <w:bCs/>
                <w:sz w:val="22"/>
                <w:szCs w:val="22"/>
              </w:rPr>
              <w:t>• Wykorzystanie systemu wizyjnego do odbioru detalu będącego w ruchu z praktycznymi przykładami</w:t>
            </w:r>
          </w:p>
          <w:p w14:paraId="081AE222" w14:textId="77777777" w:rsidR="00710E2A" w:rsidRPr="0051694E" w:rsidRDefault="00710E2A" w:rsidP="00710E2A">
            <w:pPr>
              <w:jc w:val="both"/>
              <w:rPr>
                <w:bCs/>
                <w:sz w:val="22"/>
                <w:szCs w:val="22"/>
              </w:rPr>
            </w:pPr>
            <w:r w:rsidRPr="0051694E">
              <w:rPr>
                <w:bCs/>
                <w:sz w:val="22"/>
                <w:szCs w:val="22"/>
              </w:rPr>
              <w:t>• Opcje software’owe systemu wizyjnego</w:t>
            </w:r>
          </w:p>
          <w:p w14:paraId="0A61EBD3" w14:textId="77777777" w:rsidR="00710E2A" w:rsidRPr="0051694E" w:rsidRDefault="00710E2A" w:rsidP="00710E2A">
            <w:pPr>
              <w:jc w:val="both"/>
              <w:rPr>
                <w:bCs/>
                <w:sz w:val="22"/>
                <w:szCs w:val="22"/>
              </w:rPr>
            </w:pPr>
            <w:r w:rsidRPr="0051694E">
              <w:rPr>
                <w:bCs/>
                <w:sz w:val="22"/>
                <w:szCs w:val="22"/>
              </w:rPr>
              <w:t>• Konfiguracja systemu DSC</w:t>
            </w:r>
          </w:p>
          <w:p w14:paraId="69A0BD57" w14:textId="77777777" w:rsidR="00710E2A" w:rsidRPr="0051694E" w:rsidRDefault="00710E2A" w:rsidP="00710E2A">
            <w:pPr>
              <w:jc w:val="both"/>
              <w:rPr>
                <w:bCs/>
                <w:sz w:val="22"/>
                <w:szCs w:val="22"/>
              </w:rPr>
            </w:pPr>
            <w:r w:rsidRPr="0051694E">
              <w:rPr>
                <w:bCs/>
                <w:sz w:val="22"/>
                <w:szCs w:val="22"/>
              </w:rPr>
              <w:t>• Programowanie DCS w środowisku symulacyjnym Roboguide</w:t>
            </w:r>
          </w:p>
          <w:p w14:paraId="568C9B94" w14:textId="77777777" w:rsidR="00710E2A" w:rsidRPr="0051694E" w:rsidRDefault="00710E2A" w:rsidP="00710E2A">
            <w:pPr>
              <w:jc w:val="both"/>
              <w:rPr>
                <w:bCs/>
                <w:sz w:val="22"/>
                <w:szCs w:val="22"/>
              </w:rPr>
            </w:pPr>
            <w:r w:rsidRPr="0051694E">
              <w:rPr>
                <w:bCs/>
                <w:sz w:val="22"/>
                <w:szCs w:val="22"/>
              </w:rPr>
              <w:t>• Praktyczna konfiguracja wejść/wyjść</w:t>
            </w:r>
          </w:p>
          <w:p w14:paraId="6B3968F6" w14:textId="77777777" w:rsidR="00710E2A" w:rsidRPr="0051694E" w:rsidRDefault="00710E2A" w:rsidP="00710E2A">
            <w:pPr>
              <w:jc w:val="both"/>
              <w:rPr>
                <w:bCs/>
                <w:sz w:val="22"/>
                <w:szCs w:val="22"/>
              </w:rPr>
            </w:pPr>
            <w:r w:rsidRPr="0051694E">
              <w:rPr>
                <w:bCs/>
                <w:sz w:val="22"/>
                <w:szCs w:val="22"/>
              </w:rPr>
              <w:t>• Mastering robota</w:t>
            </w:r>
          </w:p>
          <w:p w14:paraId="147C8A4C" w14:textId="77777777" w:rsidR="00710E2A" w:rsidRPr="0051694E" w:rsidRDefault="00710E2A" w:rsidP="00710E2A">
            <w:pPr>
              <w:jc w:val="both"/>
              <w:rPr>
                <w:bCs/>
                <w:sz w:val="22"/>
                <w:szCs w:val="22"/>
              </w:rPr>
            </w:pPr>
            <w:r w:rsidRPr="0051694E">
              <w:rPr>
                <w:bCs/>
                <w:sz w:val="22"/>
                <w:szCs w:val="22"/>
              </w:rPr>
              <w:t>• Payload – ustawienie dopuszczalnego obciążenia</w:t>
            </w:r>
          </w:p>
          <w:p w14:paraId="08D252DD" w14:textId="77777777" w:rsidR="00710E2A" w:rsidRPr="0051694E" w:rsidRDefault="00710E2A" w:rsidP="00710E2A">
            <w:pPr>
              <w:jc w:val="both"/>
              <w:rPr>
                <w:sz w:val="22"/>
                <w:szCs w:val="22"/>
              </w:rPr>
            </w:pPr>
            <w:r w:rsidRPr="0051694E">
              <w:rPr>
                <w:sz w:val="22"/>
                <w:szCs w:val="22"/>
              </w:rPr>
              <w:t>USŁUGA SZKOLENIOWA</w:t>
            </w:r>
          </w:p>
          <w:p w14:paraId="07C1A62E" w14:textId="5AE3221E" w:rsidR="00710E2A" w:rsidRPr="0051694E" w:rsidRDefault="00710E2A" w:rsidP="00710E2A">
            <w:pPr>
              <w:jc w:val="both"/>
              <w:rPr>
                <w:bCs/>
                <w:sz w:val="22"/>
                <w:szCs w:val="22"/>
              </w:rPr>
            </w:pPr>
            <w:r w:rsidRPr="0051694E">
              <w:rPr>
                <w:sz w:val="22"/>
                <w:szCs w:val="22"/>
                <w:u w:val="single"/>
              </w:rPr>
              <w:t>Celem SZKOLENIA jest</w:t>
            </w:r>
            <w:r w:rsidRPr="0051694E">
              <w:rPr>
                <w:sz w:val="22"/>
                <w:szCs w:val="22"/>
              </w:rPr>
              <w:t xml:space="preserve"> </w:t>
            </w:r>
            <w:r w:rsidRPr="0051694E">
              <w:rPr>
                <w:bCs/>
                <w:sz w:val="22"/>
                <w:szCs w:val="22"/>
              </w:rPr>
              <w:t>podniesienie wiedzy i umiejętności kadry dydaktycznej z zakresu programowania robotów przemysłowych (opanowanie nowoczesnych narzędzi informatycznych umożliwiających programowanie robotów przemysłowych w trybie off-line, programowanie robotów przemysłowych on-line oraz projektowanie zrobotyzowanych gniazd produkcyjnych). Zakres szkolenia dotyczy robotów producenta Fanuc ze względu na to, że robot tego producenta jest na wyposażeniu laboratorium Wydziału Odlewnictwa AGH i jest wykorzystywany w dydaktyce.</w:t>
            </w:r>
          </w:p>
          <w:p w14:paraId="2B10E789" w14:textId="77777777" w:rsidR="00710E2A" w:rsidRPr="0051694E" w:rsidRDefault="00710E2A" w:rsidP="00710E2A">
            <w:pPr>
              <w:jc w:val="both"/>
              <w:rPr>
                <w:bCs/>
                <w:sz w:val="22"/>
                <w:szCs w:val="22"/>
              </w:rPr>
            </w:pPr>
          </w:p>
          <w:p w14:paraId="428F4EC8" w14:textId="5DAA98D8" w:rsidR="00710E2A" w:rsidRPr="0051694E" w:rsidRDefault="00710E2A" w:rsidP="00710E2A">
            <w:pPr>
              <w:jc w:val="both"/>
              <w:rPr>
                <w:bCs/>
                <w:sz w:val="22"/>
                <w:szCs w:val="22"/>
              </w:rPr>
            </w:pPr>
            <w:r w:rsidRPr="0051694E">
              <w:rPr>
                <w:bCs/>
                <w:sz w:val="22"/>
                <w:szCs w:val="22"/>
              </w:rPr>
              <w:t xml:space="preserve">Szczegółowy program szkolenia zostanie ustalony w porozumieniu z Zamawiającym. </w:t>
            </w:r>
          </w:p>
          <w:p w14:paraId="0ECE2A99" w14:textId="49FE6FA8" w:rsidR="00710E2A" w:rsidRPr="0051694E" w:rsidRDefault="00710E2A" w:rsidP="00710E2A">
            <w:pPr>
              <w:jc w:val="both"/>
              <w:rPr>
                <w:bCs/>
                <w:sz w:val="22"/>
                <w:szCs w:val="22"/>
              </w:rPr>
            </w:pPr>
            <w:r w:rsidRPr="0051694E">
              <w:rPr>
                <w:bCs/>
                <w:sz w:val="22"/>
                <w:szCs w:val="22"/>
              </w:rPr>
              <w:t xml:space="preserve">Na zakończenie </w:t>
            </w:r>
            <w:r w:rsidRPr="00945B93">
              <w:rPr>
                <w:bCs/>
                <w:sz w:val="22"/>
                <w:szCs w:val="22"/>
              </w:rPr>
              <w:t xml:space="preserve">każdego </w:t>
            </w:r>
            <w:r w:rsidR="00945B93" w:rsidRPr="00945B93">
              <w:rPr>
                <w:bCs/>
                <w:sz w:val="22"/>
                <w:szCs w:val="22"/>
              </w:rPr>
              <w:t>poziomu</w:t>
            </w:r>
            <w:r w:rsidRPr="00945B93">
              <w:rPr>
                <w:bCs/>
                <w:sz w:val="22"/>
                <w:szCs w:val="22"/>
              </w:rPr>
              <w:t xml:space="preserve"> szkole</w:t>
            </w:r>
            <w:r w:rsidR="00945B93" w:rsidRPr="00945B93">
              <w:rPr>
                <w:bCs/>
                <w:sz w:val="22"/>
                <w:szCs w:val="22"/>
              </w:rPr>
              <w:t xml:space="preserve">nia </w:t>
            </w:r>
            <w:r w:rsidRPr="0051694E">
              <w:rPr>
                <w:bCs/>
                <w:sz w:val="22"/>
                <w:szCs w:val="22"/>
              </w:rPr>
              <w:t>Wykonawca wydaje uczestnikom szkolenia certyfikat wystawiony przez producenta systemu lub autoryzowanego przedstawiciela producenta oprogramowania.</w:t>
            </w:r>
          </w:p>
          <w:p w14:paraId="1644DE31" w14:textId="77777777" w:rsidR="00710E2A" w:rsidRPr="0051694E" w:rsidRDefault="00710E2A" w:rsidP="00710E2A">
            <w:pPr>
              <w:jc w:val="both"/>
              <w:rPr>
                <w:bCs/>
                <w:sz w:val="22"/>
                <w:szCs w:val="22"/>
              </w:rPr>
            </w:pPr>
          </w:p>
          <w:p w14:paraId="6B0CB086" w14:textId="77777777" w:rsidR="00710E2A" w:rsidRPr="0051694E" w:rsidRDefault="00710E2A" w:rsidP="00710E2A">
            <w:pPr>
              <w:jc w:val="both"/>
              <w:rPr>
                <w:bCs/>
                <w:sz w:val="22"/>
                <w:szCs w:val="22"/>
              </w:rPr>
            </w:pPr>
            <w:r w:rsidRPr="0051694E">
              <w:rPr>
                <w:bCs/>
                <w:sz w:val="22"/>
                <w:szCs w:val="22"/>
              </w:rPr>
              <w:t>Liczba uczestników:</w:t>
            </w:r>
          </w:p>
          <w:p w14:paraId="60DD03C2" w14:textId="7DED8A6E" w:rsidR="00710E2A" w:rsidRPr="0051694E" w:rsidRDefault="00710E2A" w:rsidP="00710E2A">
            <w:pPr>
              <w:rPr>
                <w:bCs/>
                <w:sz w:val="22"/>
                <w:szCs w:val="22"/>
              </w:rPr>
            </w:pPr>
            <w:r w:rsidRPr="0051694E">
              <w:rPr>
                <w:bCs/>
                <w:sz w:val="22"/>
                <w:szCs w:val="22"/>
              </w:rPr>
              <w:t>Zajęcia będą się odbywać w jednej grupie liczącej 2 osoby, j</w:t>
            </w:r>
            <w:r w:rsidRPr="0051694E">
              <w:rPr>
                <w:sz w:val="22"/>
                <w:szCs w:val="22"/>
              </w:rPr>
              <w:t>edna osoba szkolona przy jednym robocie</w:t>
            </w:r>
          </w:p>
          <w:p w14:paraId="19E605B7" w14:textId="77777777" w:rsidR="00710E2A" w:rsidRPr="0051694E" w:rsidRDefault="00710E2A" w:rsidP="00710E2A">
            <w:pPr>
              <w:jc w:val="both"/>
              <w:rPr>
                <w:bCs/>
                <w:sz w:val="22"/>
                <w:szCs w:val="22"/>
              </w:rPr>
            </w:pPr>
            <w:r w:rsidRPr="0051694E">
              <w:rPr>
                <w:bCs/>
                <w:sz w:val="22"/>
                <w:szCs w:val="22"/>
              </w:rPr>
              <w:t>Uczestnicy szkolenia zostaną wskazani przez Zamawiającego.</w:t>
            </w:r>
          </w:p>
          <w:p w14:paraId="531C30F9" w14:textId="0BB0EAB2" w:rsidR="00710E2A" w:rsidRPr="0051694E" w:rsidRDefault="00710E2A" w:rsidP="00710E2A">
            <w:pPr>
              <w:jc w:val="both"/>
              <w:rPr>
                <w:sz w:val="22"/>
                <w:szCs w:val="22"/>
              </w:rPr>
            </w:pPr>
            <w:r w:rsidRPr="0051694E">
              <w:rPr>
                <w:sz w:val="22"/>
                <w:szCs w:val="22"/>
              </w:rPr>
              <w:t>Miejsce szkolenia: Siedziba Wykonawcy znajdująca się na terenie RP</w:t>
            </w:r>
          </w:p>
          <w:p w14:paraId="7B8F9AAB" w14:textId="2F17DA8D" w:rsidR="00710E2A" w:rsidRPr="0051694E" w:rsidRDefault="00710E2A" w:rsidP="00710E2A">
            <w:pPr>
              <w:jc w:val="both"/>
              <w:rPr>
                <w:sz w:val="22"/>
                <w:szCs w:val="22"/>
              </w:rPr>
            </w:pPr>
            <w:r w:rsidRPr="0051694E">
              <w:rPr>
                <w:sz w:val="22"/>
                <w:szCs w:val="22"/>
              </w:rPr>
              <w:t>Język szkolenia: polski.</w:t>
            </w:r>
          </w:p>
          <w:p w14:paraId="4F2D86A2" w14:textId="77777777" w:rsidR="00710E2A" w:rsidRPr="0051694E" w:rsidRDefault="00710E2A" w:rsidP="00710E2A">
            <w:pPr>
              <w:jc w:val="both"/>
              <w:rPr>
                <w:sz w:val="22"/>
                <w:szCs w:val="22"/>
              </w:rPr>
            </w:pPr>
          </w:p>
          <w:p w14:paraId="2092E014" w14:textId="77777777" w:rsidR="00710E2A" w:rsidRPr="0051694E" w:rsidRDefault="00710E2A" w:rsidP="00710E2A">
            <w:pPr>
              <w:jc w:val="both"/>
              <w:rPr>
                <w:sz w:val="22"/>
                <w:szCs w:val="22"/>
              </w:rPr>
            </w:pPr>
            <w:r w:rsidRPr="0051694E">
              <w:rPr>
                <w:sz w:val="22"/>
                <w:szCs w:val="22"/>
              </w:rPr>
              <w:t>Wymiar szkolenia i terminy:</w:t>
            </w:r>
          </w:p>
          <w:p w14:paraId="46F30B21" w14:textId="77777777" w:rsidR="000B697D" w:rsidRPr="0051694E" w:rsidRDefault="00710E2A" w:rsidP="00710E2A">
            <w:pPr>
              <w:jc w:val="both"/>
              <w:rPr>
                <w:sz w:val="22"/>
                <w:szCs w:val="22"/>
              </w:rPr>
            </w:pPr>
            <w:r w:rsidRPr="0051694E">
              <w:rPr>
                <w:sz w:val="22"/>
                <w:szCs w:val="22"/>
              </w:rPr>
              <w:t xml:space="preserve">Liczba godzin dydaktycznych i forma zajęć: zajęcia teoretyczne i praktyczne ok. 119 godzin/ 17 dni x 7 godzin; </w:t>
            </w:r>
          </w:p>
          <w:p w14:paraId="3DAB0FF8" w14:textId="4C05463F" w:rsidR="00710E2A" w:rsidRPr="0051694E" w:rsidRDefault="000B697D" w:rsidP="00710E2A">
            <w:pPr>
              <w:jc w:val="both"/>
              <w:rPr>
                <w:sz w:val="22"/>
                <w:szCs w:val="22"/>
              </w:rPr>
            </w:pPr>
            <w:r w:rsidRPr="0051694E">
              <w:rPr>
                <w:sz w:val="22"/>
                <w:szCs w:val="22"/>
              </w:rPr>
              <w:t>K</w:t>
            </w:r>
            <w:r w:rsidR="00710E2A" w:rsidRPr="0051694E">
              <w:rPr>
                <w:sz w:val="22"/>
                <w:szCs w:val="22"/>
              </w:rPr>
              <w:t xml:space="preserve">ompetencja: </w:t>
            </w:r>
            <w:r w:rsidRPr="0051694E">
              <w:rPr>
                <w:sz w:val="22"/>
                <w:szCs w:val="22"/>
              </w:rPr>
              <w:t>o</w:t>
            </w:r>
            <w:r w:rsidR="00710E2A" w:rsidRPr="0051694E">
              <w:rPr>
                <w:sz w:val="22"/>
                <w:szCs w:val="22"/>
              </w:rPr>
              <w:t>panowanie zasad programowania robotów przemysłowych w trybie on-line/off-line, konfiguracji stanowiska z wydzieleniem stref bezpieczeństwa wraz z tworzeniem programu symulacyjnego i wgrywanie go do robota. Uzyskanie wiedzy z zakresu konfigurowania systemu wizyjnego wraz z wykorzystaniem go w praktyce.</w:t>
            </w:r>
          </w:p>
          <w:p w14:paraId="6690797A" w14:textId="77777777" w:rsidR="00710E2A" w:rsidRPr="0051694E" w:rsidRDefault="00710E2A" w:rsidP="00710E2A">
            <w:pPr>
              <w:jc w:val="both"/>
              <w:rPr>
                <w:sz w:val="22"/>
                <w:szCs w:val="22"/>
              </w:rPr>
            </w:pPr>
          </w:p>
          <w:p w14:paraId="4F913C19" w14:textId="77777777" w:rsidR="00710E2A" w:rsidRPr="0051694E" w:rsidRDefault="00710E2A" w:rsidP="00710E2A">
            <w:pPr>
              <w:jc w:val="both"/>
              <w:rPr>
                <w:sz w:val="22"/>
                <w:szCs w:val="22"/>
              </w:rPr>
            </w:pPr>
            <w:r w:rsidRPr="0051694E">
              <w:rPr>
                <w:sz w:val="22"/>
                <w:szCs w:val="22"/>
              </w:rPr>
              <w:t xml:space="preserve">Termin realizacji: Zajęcia będą realizowane w ustalonych przez Zamawiającego terminach, </w:t>
            </w:r>
            <w:r w:rsidRPr="0051694E">
              <w:rPr>
                <w:sz w:val="22"/>
                <w:szCs w:val="22"/>
              </w:rPr>
              <w:br/>
              <w:t>w okresie 3 miesięcy od daty podpisania umowy (preferowany termin: grudzień 2021 r.). Przewidywanych jest po ok. 5 spotkań dla poziomu podstawowego i ok.12 spotkań dla poziomu rozszerzonego w terminach ustalonych przez Zamawiającego - terminy szkoleń ustalone zostaną z Wykonawcą nie później niż 14 dni przed rozpoczęciem szkolenia. W uzgodnieniu z/i inicjatywy Zamawiającego dopuszcza się zblokowanie zajęć w jednym terminie, tzn. dzień po dniu, lub innym układzie.</w:t>
            </w:r>
          </w:p>
          <w:p w14:paraId="11BB71D0" w14:textId="77777777" w:rsidR="00710E2A" w:rsidRPr="0051694E" w:rsidRDefault="00710E2A" w:rsidP="00710E2A">
            <w:pPr>
              <w:jc w:val="both"/>
              <w:rPr>
                <w:sz w:val="22"/>
                <w:szCs w:val="22"/>
              </w:rPr>
            </w:pPr>
            <w:r w:rsidRPr="0051694E">
              <w:rPr>
                <w:sz w:val="22"/>
                <w:szCs w:val="22"/>
              </w:rPr>
              <w:lastRenderedPageBreak/>
              <w:t>Szczegółowy harmonogram szkolenia zostanie ustalony w porozumieniu z Zamawiającym.</w:t>
            </w:r>
          </w:p>
          <w:p w14:paraId="5F09ED29" w14:textId="77777777" w:rsidR="00710E2A" w:rsidRPr="0051694E" w:rsidRDefault="00710E2A" w:rsidP="00710E2A">
            <w:pPr>
              <w:jc w:val="both"/>
              <w:rPr>
                <w:sz w:val="22"/>
                <w:szCs w:val="22"/>
              </w:rPr>
            </w:pPr>
          </w:p>
          <w:p w14:paraId="1ADC2B5E" w14:textId="38246964" w:rsidR="00710E2A" w:rsidRPr="0051694E" w:rsidRDefault="00710E2A" w:rsidP="00710E2A">
            <w:pPr>
              <w:jc w:val="both"/>
              <w:rPr>
                <w:sz w:val="22"/>
                <w:szCs w:val="22"/>
              </w:rPr>
            </w:pPr>
            <w:r w:rsidRPr="0051694E">
              <w:rPr>
                <w:sz w:val="22"/>
                <w:szCs w:val="22"/>
              </w:rPr>
              <w:t xml:space="preserve">Obowiązki </w:t>
            </w:r>
            <w:r w:rsidR="000B697D" w:rsidRPr="0051694E">
              <w:rPr>
                <w:sz w:val="22"/>
                <w:szCs w:val="22"/>
              </w:rPr>
              <w:t>W</w:t>
            </w:r>
            <w:r w:rsidRPr="0051694E">
              <w:rPr>
                <w:sz w:val="22"/>
                <w:szCs w:val="22"/>
              </w:rPr>
              <w:t>ykonawcy:</w:t>
            </w:r>
          </w:p>
          <w:p w14:paraId="277D5AD7" w14:textId="77777777" w:rsidR="00710E2A" w:rsidRPr="0051694E" w:rsidRDefault="00710E2A" w:rsidP="000B697D">
            <w:pPr>
              <w:tabs>
                <w:tab w:val="left" w:pos="204"/>
              </w:tabs>
              <w:jc w:val="both"/>
              <w:rPr>
                <w:sz w:val="22"/>
                <w:szCs w:val="22"/>
              </w:rPr>
            </w:pPr>
            <w:r w:rsidRPr="0051694E">
              <w:rPr>
                <w:sz w:val="22"/>
                <w:szCs w:val="22"/>
              </w:rPr>
              <w:t>•</w:t>
            </w:r>
            <w:r w:rsidRPr="0051694E">
              <w:rPr>
                <w:sz w:val="22"/>
                <w:szCs w:val="22"/>
              </w:rPr>
              <w:tab/>
              <w:t xml:space="preserve">opracowanie harmonogramu zajęć w uzgodnieniu z Zamawiającym, </w:t>
            </w:r>
          </w:p>
          <w:p w14:paraId="0F12A766" w14:textId="77777777" w:rsidR="00710E2A" w:rsidRPr="0051694E" w:rsidRDefault="00710E2A" w:rsidP="000B697D">
            <w:pPr>
              <w:tabs>
                <w:tab w:val="left" w:pos="204"/>
              </w:tabs>
              <w:jc w:val="both"/>
              <w:rPr>
                <w:sz w:val="22"/>
                <w:szCs w:val="22"/>
              </w:rPr>
            </w:pPr>
            <w:r w:rsidRPr="0051694E">
              <w:rPr>
                <w:sz w:val="22"/>
                <w:szCs w:val="22"/>
              </w:rPr>
              <w:t>•</w:t>
            </w:r>
            <w:r w:rsidRPr="0051694E">
              <w:rPr>
                <w:sz w:val="22"/>
                <w:szCs w:val="22"/>
              </w:rPr>
              <w:tab/>
              <w:t>opracowanie programu szkolenia dostosowanego do potrzeb uczestników,</w:t>
            </w:r>
          </w:p>
          <w:p w14:paraId="59ACBDDC" w14:textId="77777777" w:rsidR="00710E2A" w:rsidRPr="0051694E" w:rsidRDefault="00710E2A" w:rsidP="000B697D">
            <w:pPr>
              <w:tabs>
                <w:tab w:val="left" w:pos="204"/>
              </w:tabs>
              <w:jc w:val="both"/>
              <w:rPr>
                <w:sz w:val="22"/>
                <w:szCs w:val="22"/>
              </w:rPr>
            </w:pPr>
            <w:r w:rsidRPr="0051694E">
              <w:rPr>
                <w:sz w:val="22"/>
                <w:szCs w:val="22"/>
              </w:rPr>
              <w:t>•</w:t>
            </w:r>
            <w:r w:rsidRPr="0051694E">
              <w:rPr>
                <w:sz w:val="22"/>
                <w:szCs w:val="22"/>
              </w:rPr>
              <w:tab/>
              <w:t>przygotowanie i udostępnienie materiałów do zajęć uczestnikom w formie elektronicznej lub/i drukowanej oraz ich udostępnienie w trakcie szkolenia.</w:t>
            </w:r>
          </w:p>
          <w:p w14:paraId="52FC778A" w14:textId="6123E868" w:rsidR="00710E2A" w:rsidRPr="0051694E" w:rsidRDefault="00710E2A" w:rsidP="000B697D">
            <w:pPr>
              <w:tabs>
                <w:tab w:val="left" w:pos="204"/>
              </w:tabs>
              <w:jc w:val="both"/>
              <w:rPr>
                <w:sz w:val="22"/>
                <w:szCs w:val="22"/>
              </w:rPr>
            </w:pPr>
            <w:r w:rsidRPr="0051694E">
              <w:rPr>
                <w:sz w:val="22"/>
                <w:szCs w:val="22"/>
              </w:rPr>
              <w:t>•</w:t>
            </w:r>
            <w:r w:rsidRPr="0051694E">
              <w:rPr>
                <w:sz w:val="22"/>
                <w:szCs w:val="22"/>
              </w:rPr>
              <w:tab/>
              <w:t>przeprowadzenie zajęć zgodnie z najwyższymi standardami, przy wykorzystaniu</w:t>
            </w:r>
            <w:r w:rsidR="000B697D" w:rsidRPr="0051694E">
              <w:rPr>
                <w:sz w:val="22"/>
                <w:szCs w:val="22"/>
              </w:rPr>
              <w:t xml:space="preserve"> </w:t>
            </w:r>
            <w:r w:rsidRPr="0051694E">
              <w:rPr>
                <w:sz w:val="22"/>
                <w:szCs w:val="22"/>
              </w:rPr>
              <w:t>innowacyjnych metod i materiałów dydaktycznych;</w:t>
            </w:r>
          </w:p>
          <w:p w14:paraId="3A82C213" w14:textId="77777777" w:rsidR="00710E2A" w:rsidRPr="0051694E" w:rsidRDefault="00710E2A" w:rsidP="000B697D">
            <w:pPr>
              <w:tabs>
                <w:tab w:val="left" w:pos="204"/>
              </w:tabs>
              <w:jc w:val="both"/>
              <w:rPr>
                <w:sz w:val="22"/>
                <w:szCs w:val="22"/>
              </w:rPr>
            </w:pPr>
            <w:r w:rsidRPr="0051694E">
              <w:rPr>
                <w:sz w:val="22"/>
                <w:szCs w:val="22"/>
              </w:rPr>
              <w:t>•</w:t>
            </w:r>
            <w:r w:rsidRPr="0051694E">
              <w:rPr>
                <w:sz w:val="22"/>
                <w:szCs w:val="22"/>
              </w:rPr>
              <w:tab/>
              <w:t>monitorowanie bieżących postępów uczestników;</w:t>
            </w:r>
          </w:p>
          <w:p w14:paraId="455C1DAE" w14:textId="77777777" w:rsidR="00710E2A" w:rsidRPr="0051694E" w:rsidRDefault="00710E2A" w:rsidP="000B697D">
            <w:pPr>
              <w:tabs>
                <w:tab w:val="left" w:pos="204"/>
              </w:tabs>
              <w:jc w:val="both"/>
              <w:rPr>
                <w:sz w:val="22"/>
                <w:szCs w:val="22"/>
              </w:rPr>
            </w:pPr>
            <w:r w:rsidRPr="0051694E">
              <w:rPr>
                <w:sz w:val="22"/>
                <w:szCs w:val="22"/>
              </w:rPr>
              <w:t>•</w:t>
            </w:r>
            <w:r w:rsidRPr="0051694E">
              <w:rPr>
                <w:sz w:val="22"/>
                <w:szCs w:val="22"/>
              </w:rPr>
              <w:tab/>
              <w:t>sporządzanie list obecności;</w:t>
            </w:r>
          </w:p>
          <w:p w14:paraId="79EB80B0" w14:textId="77777777" w:rsidR="00710E2A" w:rsidRPr="0051694E" w:rsidRDefault="00710E2A" w:rsidP="000B697D">
            <w:pPr>
              <w:tabs>
                <w:tab w:val="left" w:pos="204"/>
              </w:tabs>
              <w:jc w:val="both"/>
              <w:rPr>
                <w:sz w:val="22"/>
                <w:szCs w:val="22"/>
              </w:rPr>
            </w:pPr>
            <w:r w:rsidRPr="0051694E">
              <w:rPr>
                <w:sz w:val="22"/>
                <w:szCs w:val="22"/>
              </w:rPr>
              <w:t>•</w:t>
            </w:r>
            <w:r w:rsidRPr="0051694E">
              <w:rPr>
                <w:sz w:val="22"/>
                <w:szCs w:val="22"/>
              </w:rPr>
              <w:tab/>
              <w:t>przygotowanie i przeprowadzenie pisemnego testu na początek i koniec zajęć (pre-test i post-test),</w:t>
            </w:r>
          </w:p>
          <w:p w14:paraId="5AB4D007" w14:textId="77777777" w:rsidR="00710E2A" w:rsidRPr="0051694E" w:rsidRDefault="00710E2A" w:rsidP="000B697D">
            <w:pPr>
              <w:tabs>
                <w:tab w:val="left" w:pos="204"/>
              </w:tabs>
              <w:jc w:val="both"/>
              <w:rPr>
                <w:sz w:val="22"/>
                <w:szCs w:val="22"/>
              </w:rPr>
            </w:pPr>
            <w:r w:rsidRPr="0051694E">
              <w:rPr>
                <w:sz w:val="22"/>
                <w:szCs w:val="22"/>
              </w:rPr>
              <w:t>•</w:t>
            </w:r>
            <w:r w:rsidRPr="0051694E">
              <w:rPr>
                <w:sz w:val="22"/>
                <w:szCs w:val="22"/>
              </w:rPr>
              <w:tab/>
              <w:t>przeprowadzenie egzaminu końcowego,</w:t>
            </w:r>
          </w:p>
          <w:p w14:paraId="659D928E" w14:textId="3997C555" w:rsidR="00710E2A" w:rsidRPr="0051694E" w:rsidRDefault="00710E2A" w:rsidP="000B697D">
            <w:pPr>
              <w:tabs>
                <w:tab w:val="left" w:pos="204"/>
              </w:tabs>
              <w:jc w:val="both"/>
              <w:rPr>
                <w:sz w:val="22"/>
                <w:szCs w:val="22"/>
              </w:rPr>
            </w:pPr>
            <w:r w:rsidRPr="0051694E">
              <w:rPr>
                <w:sz w:val="22"/>
                <w:szCs w:val="22"/>
              </w:rPr>
              <w:t>•</w:t>
            </w:r>
            <w:r w:rsidRPr="0051694E">
              <w:rPr>
                <w:sz w:val="22"/>
                <w:szCs w:val="22"/>
              </w:rPr>
              <w:tab/>
              <w:t>wystawienie i przekazanie Zamawiającemu imiennych certyfikatów dla każdego uczestnika, który w wyniku udziału w szkoleniu podniósł kompetencje; każdy certyfikat w dwóch egzemplarzach (1 egz. dla uczestnika szkolenia, 1 egz. dla Zamawiającego do akt);</w:t>
            </w:r>
          </w:p>
          <w:p w14:paraId="565BD78B" w14:textId="77777777" w:rsidR="000B697D" w:rsidRPr="0051694E" w:rsidRDefault="00710E2A" w:rsidP="000B697D">
            <w:pPr>
              <w:tabs>
                <w:tab w:val="left" w:pos="204"/>
              </w:tabs>
              <w:jc w:val="both"/>
              <w:rPr>
                <w:sz w:val="22"/>
                <w:szCs w:val="22"/>
              </w:rPr>
            </w:pPr>
            <w:r w:rsidRPr="0051694E">
              <w:rPr>
                <w:sz w:val="22"/>
                <w:szCs w:val="22"/>
              </w:rPr>
              <w:t>•</w:t>
            </w:r>
            <w:r w:rsidRPr="0051694E">
              <w:rPr>
                <w:sz w:val="22"/>
                <w:szCs w:val="22"/>
              </w:rPr>
              <w:tab/>
              <w:t>przygotowanie w uzgodnieniu z Zamawiającym i dostarczenie Zamawiającemu protokołu zdawczo-odbiorczego z przeprowadzonego szkolenia;</w:t>
            </w:r>
          </w:p>
          <w:p w14:paraId="5998E7C1" w14:textId="77777777" w:rsidR="00710E2A" w:rsidRPr="0051694E" w:rsidRDefault="00710E2A" w:rsidP="000B697D">
            <w:pPr>
              <w:tabs>
                <w:tab w:val="left" w:pos="204"/>
              </w:tabs>
              <w:jc w:val="both"/>
              <w:rPr>
                <w:sz w:val="22"/>
                <w:szCs w:val="22"/>
              </w:rPr>
            </w:pPr>
            <w:r w:rsidRPr="0051694E">
              <w:rPr>
                <w:sz w:val="22"/>
                <w:szCs w:val="22"/>
              </w:rPr>
              <w:t>•</w:t>
            </w:r>
            <w:r w:rsidRPr="0051694E">
              <w:rPr>
                <w:sz w:val="22"/>
                <w:szCs w:val="22"/>
              </w:rPr>
              <w:tab/>
              <w:t>wykonawca ponosi koszty przeprowadzenia testów (pre-test, post-test) i egzaminu oraz wydania certyfikatów na zakończenie kursu.</w:t>
            </w:r>
          </w:p>
          <w:p w14:paraId="59FFB572" w14:textId="77777777" w:rsidR="00710E2A" w:rsidRPr="0051694E" w:rsidRDefault="00710E2A" w:rsidP="000B697D">
            <w:pPr>
              <w:tabs>
                <w:tab w:val="left" w:pos="204"/>
              </w:tabs>
              <w:jc w:val="both"/>
              <w:rPr>
                <w:sz w:val="22"/>
                <w:szCs w:val="22"/>
              </w:rPr>
            </w:pPr>
            <w:r w:rsidRPr="0051694E">
              <w:rPr>
                <w:sz w:val="22"/>
                <w:szCs w:val="22"/>
              </w:rPr>
              <w:t>•</w:t>
            </w:r>
            <w:r w:rsidRPr="0051694E">
              <w:rPr>
                <w:sz w:val="22"/>
                <w:szCs w:val="22"/>
              </w:rPr>
              <w:tab/>
              <w:t>Wykonawca jest zobowiązany do wystawienia i przesłania certyfikatów Zamawiającemu w terminie 7 dni od momentu zakończenia szkolenia.</w:t>
            </w:r>
          </w:p>
          <w:p w14:paraId="41E0CA8E" w14:textId="77777777" w:rsidR="00710E2A" w:rsidRPr="0051694E" w:rsidRDefault="00710E2A" w:rsidP="00710E2A">
            <w:pPr>
              <w:jc w:val="both"/>
              <w:rPr>
                <w:sz w:val="22"/>
                <w:szCs w:val="22"/>
              </w:rPr>
            </w:pPr>
          </w:p>
          <w:p w14:paraId="67C771E4" w14:textId="77777777" w:rsidR="00710E2A" w:rsidRPr="0051694E" w:rsidRDefault="00710E2A" w:rsidP="00710E2A">
            <w:pPr>
              <w:jc w:val="both"/>
              <w:rPr>
                <w:b/>
                <w:sz w:val="22"/>
                <w:szCs w:val="22"/>
              </w:rPr>
            </w:pPr>
            <w:r w:rsidRPr="0051694E">
              <w:rPr>
                <w:b/>
                <w:sz w:val="22"/>
                <w:szCs w:val="22"/>
              </w:rPr>
              <w:t>Dodatkowe wymagania:</w:t>
            </w:r>
          </w:p>
          <w:p w14:paraId="69691C88" w14:textId="77777777" w:rsidR="00710E2A" w:rsidRPr="0051694E" w:rsidRDefault="00710E2A" w:rsidP="00710E2A">
            <w:pPr>
              <w:jc w:val="both"/>
              <w:rPr>
                <w:sz w:val="22"/>
                <w:szCs w:val="22"/>
              </w:rPr>
            </w:pPr>
            <w:r w:rsidRPr="0051694E">
              <w:rPr>
                <w:sz w:val="22"/>
                <w:szCs w:val="22"/>
              </w:rPr>
              <w:t xml:space="preserve">Wszystkie działania informacyjne i promocyjne Wykonawcy oraz każdy dokument, który jest podawany do wiadomości publicznej lub jest wykorzystywany przez uczestników szkoleń, </w:t>
            </w:r>
            <w:r w:rsidRPr="0051694E">
              <w:rPr>
                <w:sz w:val="22"/>
                <w:szCs w:val="22"/>
              </w:rPr>
              <w:br/>
              <w:t xml:space="preserve">w tym wszelkie zaświadczenia o uczestnictwie lub inne certyfikaty muszą zawierać informacje o otrzymaniu wsparcia z Unii Europejskiej, w tym Europejskiego Funduszu Społecznego oraz z Programu za pomocą: </w:t>
            </w:r>
          </w:p>
          <w:p w14:paraId="00786C0B" w14:textId="77777777" w:rsidR="00710E2A" w:rsidRPr="0051694E" w:rsidRDefault="00710E2A" w:rsidP="00710E2A">
            <w:pPr>
              <w:pStyle w:val="Akapitzlist"/>
              <w:numPr>
                <w:ilvl w:val="0"/>
                <w:numId w:val="48"/>
              </w:numPr>
              <w:spacing w:after="0" w:line="240" w:lineRule="auto"/>
              <w:contextualSpacing w:val="0"/>
              <w:jc w:val="both"/>
              <w:rPr>
                <w:rFonts w:ascii="Times New Roman" w:hAnsi="Times New Roman"/>
              </w:rPr>
            </w:pPr>
            <w:r w:rsidRPr="0051694E">
              <w:rPr>
                <w:rFonts w:ascii="Times New Roman" w:hAnsi="Times New Roman"/>
              </w:rPr>
              <w:t>znaku Funduszy Europejskich z nazwą Programu,</w:t>
            </w:r>
          </w:p>
          <w:p w14:paraId="26D5A549" w14:textId="77777777" w:rsidR="00710E2A" w:rsidRPr="0051694E" w:rsidRDefault="00710E2A" w:rsidP="00710E2A">
            <w:pPr>
              <w:pStyle w:val="Akapitzlist"/>
              <w:numPr>
                <w:ilvl w:val="0"/>
                <w:numId w:val="48"/>
              </w:numPr>
              <w:spacing w:after="0" w:line="240" w:lineRule="auto"/>
              <w:contextualSpacing w:val="0"/>
              <w:jc w:val="both"/>
              <w:rPr>
                <w:rFonts w:ascii="Times New Roman" w:hAnsi="Times New Roman"/>
              </w:rPr>
            </w:pPr>
            <w:r w:rsidRPr="0051694E">
              <w:rPr>
                <w:rFonts w:ascii="Times New Roman" w:hAnsi="Times New Roman"/>
              </w:rPr>
              <w:t>znaku Unii Europejskiej z nazwą Europejski Fundusz Społeczny,</w:t>
            </w:r>
          </w:p>
          <w:p w14:paraId="6D329957" w14:textId="77777777" w:rsidR="00710E2A" w:rsidRPr="0051694E" w:rsidRDefault="00710E2A" w:rsidP="00710E2A">
            <w:pPr>
              <w:pStyle w:val="Akapitzlist"/>
              <w:numPr>
                <w:ilvl w:val="0"/>
                <w:numId w:val="48"/>
              </w:numPr>
              <w:spacing w:after="0" w:line="240" w:lineRule="auto"/>
              <w:contextualSpacing w:val="0"/>
              <w:jc w:val="both"/>
              <w:rPr>
                <w:rFonts w:ascii="Times New Roman" w:hAnsi="Times New Roman"/>
              </w:rPr>
            </w:pPr>
            <w:r w:rsidRPr="0051694E">
              <w:rPr>
                <w:rFonts w:ascii="Times New Roman" w:hAnsi="Times New Roman"/>
              </w:rPr>
              <w:t>logo Rzeczypospolitej Polskiej.</w:t>
            </w:r>
          </w:p>
          <w:p w14:paraId="4931904F" w14:textId="77777777" w:rsidR="00710E2A" w:rsidRPr="0051694E" w:rsidRDefault="00710E2A" w:rsidP="00710E2A">
            <w:pPr>
              <w:jc w:val="both"/>
              <w:rPr>
                <w:sz w:val="22"/>
                <w:szCs w:val="22"/>
              </w:rPr>
            </w:pPr>
            <w:r w:rsidRPr="0051694E">
              <w:rPr>
                <w:sz w:val="22"/>
                <w:szCs w:val="22"/>
              </w:rPr>
              <w:t>Działania informacyjne i promocyjne Wykonawcy muszą zawierać dodatkowo informację: Projekt realizowany w ramach POWER.03.05.00-00-00-Z309/18, współfinansowany ze środków Europejskiego Funduszu Rozwoju Społecznego w ramach Programu Operacyjnego Wiedza Edukacja Rozwój 2014-2020 Oś III Szkolnictwo wyższe dla gospodarki i rozwoju, Działanie 3.5 Kompleksowe programy szkół wyższych pt. Zintegrowany Program Rozwoju Akademii Górniczo-Hutniczej w Krakowie II (ZPR AGH II).</w:t>
            </w:r>
          </w:p>
          <w:p w14:paraId="0D7A05F0" w14:textId="77777777" w:rsidR="00710E2A" w:rsidRPr="0051694E" w:rsidRDefault="00710E2A" w:rsidP="00710E2A">
            <w:pPr>
              <w:jc w:val="both"/>
              <w:rPr>
                <w:sz w:val="22"/>
                <w:szCs w:val="22"/>
              </w:rPr>
            </w:pPr>
          </w:p>
          <w:p w14:paraId="1D42767F" w14:textId="77777777" w:rsidR="00710E2A" w:rsidRPr="0051694E" w:rsidRDefault="00710E2A" w:rsidP="00710E2A">
            <w:pPr>
              <w:jc w:val="both"/>
              <w:rPr>
                <w:b/>
                <w:sz w:val="22"/>
                <w:szCs w:val="22"/>
              </w:rPr>
            </w:pPr>
            <w:r w:rsidRPr="0051694E">
              <w:rPr>
                <w:b/>
                <w:sz w:val="22"/>
                <w:szCs w:val="22"/>
              </w:rPr>
              <w:t>Zamawiający zobowiązuje się do:</w:t>
            </w:r>
          </w:p>
          <w:p w14:paraId="19C8A35B" w14:textId="77777777" w:rsidR="00710E2A" w:rsidRPr="0051694E" w:rsidRDefault="00710E2A" w:rsidP="000B697D">
            <w:pPr>
              <w:tabs>
                <w:tab w:val="left" w:pos="204"/>
              </w:tabs>
              <w:jc w:val="both"/>
              <w:rPr>
                <w:sz w:val="22"/>
                <w:szCs w:val="22"/>
              </w:rPr>
            </w:pPr>
            <w:r w:rsidRPr="0051694E">
              <w:rPr>
                <w:sz w:val="22"/>
                <w:szCs w:val="22"/>
              </w:rPr>
              <w:t>•</w:t>
            </w:r>
            <w:r w:rsidRPr="0051694E">
              <w:rPr>
                <w:sz w:val="22"/>
                <w:szCs w:val="22"/>
              </w:rPr>
              <w:tab/>
              <w:t>przeprowadzenia rekrutacji i delegowania nauczycieli akademickich na szkolenia,</w:t>
            </w:r>
          </w:p>
          <w:p w14:paraId="412F9CE5" w14:textId="77777777" w:rsidR="00710E2A" w:rsidRPr="0051694E" w:rsidRDefault="00710E2A" w:rsidP="00710E2A">
            <w:pPr>
              <w:jc w:val="both"/>
              <w:rPr>
                <w:sz w:val="22"/>
                <w:szCs w:val="22"/>
              </w:rPr>
            </w:pPr>
          </w:p>
          <w:p w14:paraId="161CA6B0" w14:textId="4B8C34EC" w:rsidR="00710E2A" w:rsidRPr="0051694E" w:rsidRDefault="00710E2A" w:rsidP="00710E2A">
            <w:pPr>
              <w:jc w:val="both"/>
              <w:rPr>
                <w:sz w:val="22"/>
                <w:szCs w:val="22"/>
              </w:rPr>
            </w:pPr>
            <w:r w:rsidRPr="0051694E">
              <w:rPr>
                <w:sz w:val="22"/>
                <w:szCs w:val="22"/>
              </w:rPr>
              <w:t xml:space="preserve">Przez ww. wsparcie techniczne/usługi konsultacyjne </w:t>
            </w:r>
            <w:r w:rsidR="004F708A" w:rsidRPr="0051694E">
              <w:rPr>
                <w:sz w:val="22"/>
                <w:szCs w:val="22"/>
              </w:rPr>
              <w:t xml:space="preserve">(kryterium oceny ofert) </w:t>
            </w:r>
            <w:r w:rsidRPr="0051694E">
              <w:rPr>
                <w:sz w:val="22"/>
                <w:szCs w:val="22"/>
              </w:rPr>
              <w:t>należy rozumieć:</w:t>
            </w:r>
          </w:p>
          <w:p w14:paraId="64335CFE" w14:textId="7EAA3D83" w:rsidR="00710E2A" w:rsidRPr="0051694E" w:rsidRDefault="00710E2A" w:rsidP="004F708A">
            <w:pPr>
              <w:pStyle w:val="Akapitzlist"/>
              <w:numPr>
                <w:ilvl w:val="0"/>
                <w:numId w:val="47"/>
              </w:numPr>
              <w:spacing w:after="0" w:line="240" w:lineRule="auto"/>
              <w:ind w:left="346"/>
              <w:contextualSpacing w:val="0"/>
              <w:jc w:val="both"/>
              <w:rPr>
                <w:rFonts w:ascii="Times New Roman" w:hAnsi="Times New Roman"/>
              </w:rPr>
            </w:pPr>
            <w:r w:rsidRPr="0051694E">
              <w:rPr>
                <w:rFonts w:ascii="Times New Roman" w:hAnsi="Times New Roman"/>
              </w:rPr>
              <w:t xml:space="preserve">wsparcie techniczne: </w:t>
            </w:r>
            <w:r w:rsidR="004F708A" w:rsidRPr="0051694E">
              <w:rPr>
                <w:rFonts w:ascii="Times New Roman" w:hAnsi="Times New Roman"/>
              </w:rPr>
              <w:t>p</w:t>
            </w:r>
            <w:r w:rsidRPr="0051694E">
              <w:rPr>
                <w:rFonts w:ascii="Times New Roman" w:hAnsi="Times New Roman"/>
              </w:rPr>
              <w:t>oszkoleniowe wsparcie techniczne</w:t>
            </w:r>
            <w:r w:rsidR="004F708A" w:rsidRPr="0051694E">
              <w:rPr>
                <w:rFonts w:ascii="Times New Roman" w:hAnsi="Times New Roman"/>
              </w:rPr>
              <w:t>, k</w:t>
            </w:r>
            <w:r w:rsidRPr="0051694E">
              <w:rPr>
                <w:rFonts w:ascii="Times New Roman" w:hAnsi="Times New Roman"/>
              </w:rPr>
              <w:t xml:space="preserve">ontakt z trenerem udostępniony poprzez dedykowany portal. Zakres wsparcia - zagadnienia omawiane w ramach przedstawionego programu szkoleniowego. </w:t>
            </w:r>
          </w:p>
          <w:p w14:paraId="218358D0" w14:textId="77777777" w:rsidR="00710E2A" w:rsidRPr="0051694E" w:rsidRDefault="00710E2A" w:rsidP="004F708A">
            <w:pPr>
              <w:pStyle w:val="Akapitzlist"/>
              <w:numPr>
                <w:ilvl w:val="1"/>
                <w:numId w:val="47"/>
              </w:numPr>
              <w:spacing w:after="0" w:line="240" w:lineRule="auto"/>
              <w:ind w:left="346" w:hanging="360"/>
              <w:contextualSpacing w:val="0"/>
              <w:jc w:val="both"/>
              <w:rPr>
                <w:rFonts w:ascii="Times New Roman" w:hAnsi="Times New Roman"/>
              </w:rPr>
            </w:pPr>
            <w:r w:rsidRPr="0051694E">
              <w:rPr>
                <w:rFonts w:ascii="Times New Roman" w:hAnsi="Times New Roman"/>
              </w:rPr>
              <w:t xml:space="preserve">usługi konsultacyjne: Możliwość indywidualnych konsultacji (zdalnie- kontakt </w:t>
            </w:r>
            <w:r w:rsidRPr="0051694E">
              <w:rPr>
                <w:rFonts w:ascii="Times New Roman" w:hAnsi="Times New Roman"/>
              </w:rPr>
              <w:br/>
              <w:t>z trenerem poprzez udostępniony przez Wykonawcę portal), podczas których trenerzy pomagają rozwiązywać napotykane podczas codziennej pracy problemy.</w:t>
            </w:r>
          </w:p>
          <w:p w14:paraId="46F2E38D" w14:textId="77777777" w:rsidR="00710E2A" w:rsidRPr="0051694E" w:rsidRDefault="00710E2A" w:rsidP="004F708A">
            <w:pPr>
              <w:pStyle w:val="Akapitzlist"/>
              <w:numPr>
                <w:ilvl w:val="1"/>
                <w:numId w:val="47"/>
              </w:numPr>
              <w:spacing w:after="0" w:line="240" w:lineRule="auto"/>
              <w:ind w:left="346" w:hanging="360"/>
              <w:contextualSpacing w:val="0"/>
              <w:jc w:val="both"/>
              <w:rPr>
                <w:rFonts w:ascii="Times New Roman" w:hAnsi="Times New Roman"/>
              </w:rPr>
            </w:pPr>
            <w:r w:rsidRPr="0051694E">
              <w:rPr>
                <w:rFonts w:ascii="Times New Roman" w:hAnsi="Times New Roman"/>
              </w:rPr>
              <w:t>Obie formy musza być zaoferowane łącznie: każdy z uczestników szkolenia powinien mieć możliwość skorzystania z obu tychże form.</w:t>
            </w:r>
          </w:p>
          <w:p w14:paraId="7AFE2787" w14:textId="5A3CAF82" w:rsidR="00710E2A" w:rsidRPr="0051694E" w:rsidRDefault="009362D5" w:rsidP="00710E2A">
            <w:pPr>
              <w:jc w:val="both"/>
              <w:rPr>
                <w:b/>
                <w:bCs/>
                <w:sz w:val="22"/>
                <w:szCs w:val="22"/>
              </w:rPr>
            </w:pPr>
            <w:r w:rsidRPr="0051694E">
              <w:rPr>
                <w:sz w:val="22"/>
                <w:szCs w:val="22"/>
              </w:rPr>
              <w:t>Po podpisaniu umowy, Zamawiający przekaże Wykonawcy dane kontaktowe do osób odpowiedzialnych za współprace z Wykonawcą w zakresie realizacji działań.</w:t>
            </w:r>
          </w:p>
          <w:p w14:paraId="7D35C3F6" w14:textId="77777777" w:rsidR="009362D5" w:rsidRPr="0051694E" w:rsidRDefault="009362D5" w:rsidP="009362D5">
            <w:pPr>
              <w:jc w:val="both"/>
              <w:rPr>
                <w:sz w:val="22"/>
                <w:szCs w:val="22"/>
                <w:lang w:eastAsia="zh-CN"/>
              </w:rPr>
            </w:pPr>
          </w:p>
          <w:p w14:paraId="54AF37A6" w14:textId="12ABAE94" w:rsidR="00710E2A" w:rsidRPr="0051694E" w:rsidRDefault="00710E2A" w:rsidP="00710E2A">
            <w:pPr>
              <w:jc w:val="both"/>
              <w:rPr>
                <w:bCs/>
                <w:color w:val="000000"/>
                <w:sz w:val="22"/>
                <w:szCs w:val="22"/>
                <w:highlight w:val="yellow"/>
                <w:lang w:eastAsia="zh-CN"/>
              </w:rPr>
            </w:pPr>
            <w:r w:rsidRPr="0051694E">
              <w:rPr>
                <w:sz w:val="22"/>
                <w:szCs w:val="22"/>
                <w:lang w:eastAsia="zh-CN"/>
              </w:rPr>
              <w:t>UWAGA:</w:t>
            </w:r>
            <w:r w:rsidRPr="0051694E">
              <w:rPr>
                <w:i/>
                <w:iCs/>
                <w:sz w:val="22"/>
                <w:szCs w:val="22"/>
              </w:rPr>
              <w:t xml:space="preserve"> Warunkiem rozliczenia usługi szkoleniowej oraz zapłaty za nią będzie przekazanie Zamawiającemu przez Wykonawcę: list obecności, pre i post-testów, list potwierdzających wzrost kompetencji uczestników kursu oraz imiennych certyfikatów dla uczestników kursu</w:t>
            </w:r>
          </w:p>
        </w:tc>
      </w:tr>
    </w:tbl>
    <w:p w14:paraId="57627D66" w14:textId="77777777" w:rsidR="008A2F3D" w:rsidRPr="0051694E" w:rsidRDefault="008A2F3D" w:rsidP="00436A2A">
      <w:pPr>
        <w:numPr>
          <w:ilvl w:val="1"/>
          <w:numId w:val="25"/>
        </w:numPr>
        <w:jc w:val="both"/>
        <w:outlineLvl w:val="1"/>
        <w:rPr>
          <w:bCs/>
          <w:iCs/>
          <w:color w:val="000000"/>
          <w:sz w:val="22"/>
          <w:szCs w:val="22"/>
          <w:lang w:eastAsia="x-none"/>
        </w:rPr>
      </w:pPr>
      <w:r w:rsidRPr="0051694E">
        <w:rPr>
          <w:bCs/>
          <w:iCs/>
          <w:color w:val="000000"/>
          <w:sz w:val="22"/>
          <w:szCs w:val="22"/>
          <w:lang w:val="x-none" w:eastAsia="x-none"/>
        </w:rPr>
        <w:lastRenderedPageBreak/>
        <w:t>Zamawiający nie przewiduje obowiązku odbyci</w:t>
      </w:r>
      <w:r w:rsidRPr="0051694E">
        <w:rPr>
          <w:bCs/>
          <w:iCs/>
          <w:color w:val="000000"/>
          <w:sz w:val="22"/>
          <w:szCs w:val="22"/>
          <w:lang w:eastAsia="x-none"/>
        </w:rPr>
        <w:t>a</w:t>
      </w:r>
      <w:r w:rsidRPr="0051694E">
        <w:rPr>
          <w:bCs/>
          <w:iCs/>
          <w:color w:val="000000"/>
          <w:sz w:val="22"/>
          <w:szCs w:val="22"/>
          <w:lang w:val="x-none" w:eastAsia="x-none"/>
        </w:rPr>
        <w:t xml:space="preserve"> przez </w:t>
      </w:r>
      <w:r w:rsidRPr="0051694E">
        <w:rPr>
          <w:bCs/>
          <w:iCs/>
          <w:color w:val="000000"/>
          <w:sz w:val="22"/>
          <w:szCs w:val="22"/>
          <w:lang w:eastAsia="x-none"/>
        </w:rPr>
        <w:t>Wykonawcę</w:t>
      </w:r>
      <w:r w:rsidRPr="0051694E">
        <w:rPr>
          <w:bCs/>
          <w:iCs/>
          <w:color w:val="000000"/>
          <w:sz w:val="22"/>
          <w:szCs w:val="22"/>
          <w:lang w:val="x-none" w:eastAsia="x-none"/>
        </w:rPr>
        <w:t xml:space="preserve"> wizji lokalnej lub sprawdzenia przez Wykonawcę dokumentów niezbędnych do realizacji zamówienia</w:t>
      </w:r>
      <w:r w:rsidRPr="0051694E">
        <w:rPr>
          <w:bCs/>
          <w:iCs/>
          <w:color w:val="000000"/>
          <w:sz w:val="22"/>
          <w:szCs w:val="22"/>
          <w:lang w:eastAsia="x-none"/>
        </w:rPr>
        <w:t>.</w:t>
      </w:r>
    </w:p>
    <w:p w14:paraId="78C3DC3E" w14:textId="77777777" w:rsidR="00EB43B2" w:rsidRPr="0051694E" w:rsidRDefault="00EB43B2" w:rsidP="00436A2A">
      <w:pPr>
        <w:numPr>
          <w:ilvl w:val="1"/>
          <w:numId w:val="25"/>
        </w:numPr>
        <w:jc w:val="both"/>
        <w:outlineLvl w:val="1"/>
        <w:rPr>
          <w:bCs/>
          <w:iCs/>
          <w:color w:val="000000"/>
          <w:sz w:val="22"/>
          <w:szCs w:val="22"/>
          <w:lang w:eastAsia="x-none"/>
        </w:rPr>
      </w:pPr>
      <w:r w:rsidRPr="0051694E">
        <w:rPr>
          <w:bCs/>
          <w:iCs/>
          <w:color w:val="000000"/>
          <w:sz w:val="22"/>
          <w:szCs w:val="22"/>
          <w:lang w:val="x-none" w:eastAsia="x-none"/>
        </w:rPr>
        <w:t>Zamawiający nie dokonuje podziału zamówienia na części i tym samym nie dopuszcza składania ofert częściowych. Oferty nie zawierające pełnego zakresu przedmiotu zamówienia zostaną odrzucone.</w:t>
      </w:r>
    </w:p>
    <w:p w14:paraId="0CE51E3A" w14:textId="77777777" w:rsidR="00EB43B2" w:rsidRPr="0051694E" w:rsidRDefault="00EB43B2"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 xml:space="preserve">Powody niedokonania podziału zamówienia na części: </w:t>
      </w:r>
    </w:p>
    <w:p w14:paraId="7871A36B" w14:textId="2767F354" w:rsidR="008A2F3D" w:rsidRPr="0051694E" w:rsidRDefault="00EB43B2" w:rsidP="00436A2A">
      <w:pPr>
        <w:ind w:left="680"/>
        <w:jc w:val="both"/>
        <w:outlineLvl w:val="1"/>
        <w:rPr>
          <w:bCs/>
          <w:iCs/>
          <w:color w:val="000000"/>
          <w:sz w:val="22"/>
          <w:szCs w:val="22"/>
          <w:lang w:eastAsia="x-none"/>
        </w:rPr>
      </w:pPr>
      <w:r w:rsidRPr="0051694E">
        <w:rPr>
          <w:bCs/>
          <w:iCs/>
          <w:color w:val="000000"/>
          <w:sz w:val="22"/>
          <w:szCs w:val="22"/>
          <w:lang w:eastAsia="x-none"/>
        </w:rPr>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 działań różnych wykonawców realizujących poszczególne części zamówienia mogłaby zagrozić prawidłowej i terminowej realizacji zamówienia.</w:t>
      </w:r>
      <w:r w:rsidR="00E22BF0" w:rsidRPr="0051694E">
        <w:rPr>
          <w:bCs/>
          <w:iCs/>
          <w:color w:val="000000"/>
          <w:sz w:val="22"/>
          <w:szCs w:val="22"/>
          <w:lang w:eastAsia="x-none"/>
        </w:rPr>
        <w:t xml:space="preserve"> </w:t>
      </w:r>
      <w:r w:rsidRPr="0051694E">
        <w:rPr>
          <w:bCs/>
          <w:iCs/>
          <w:color w:val="000000"/>
          <w:sz w:val="22"/>
          <w:szCs w:val="22"/>
          <w:lang w:eastAsia="x-none"/>
        </w:rPr>
        <w:t xml:space="preserve">Ponadto niedokonanie podziału na części nie narusza konkurencji poprzez ograniczenie możliwości ubiegania się o nie. </w:t>
      </w:r>
      <w:r w:rsidR="008A2F3D" w:rsidRPr="0051694E">
        <w:rPr>
          <w:bCs/>
          <w:iCs/>
          <w:color w:val="000000"/>
          <w:sz w:val="22"/>
          <w:szCs w:val="22"/>
          <w:lang w:val="x-none" w:eastAsia="x-none"/>
        </w:rPr>
        <w:t>.</w:t>
      </w:r>
    </w:p>
    <w:p w14:paraId="7B093EBD"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Zaliczki na poczet wykonania zamówienia</w:t>
      </w:r>
    </w:p>
    <w:p w14:paraId="2CB8D185" w14:textId="77777777" w:rsidR="008A2F3D" w:rsidRPr="0051694E" w:rsidRDefault="008A2F3D" w:rsidP="00436A2A">
      <w:pPr>
        <w:tabs>
          <w:tab w:val="left" w:pos="708"/>
        </w:tabs>
        <w:ind w:left="680"/>
        <w:jc w:val="both"/>
        <w:outlineLvl w:val="1"/>
        <w:rPr>
          <w:bCs/>
          <w:iCs/>
          <w:color w:val="000000"/>
          <w:sz w:val="22"/>
          <w:szCs w:val="22"/>
          <w:lang w:eastAsia="x-none"/>
        </w:rPr>
      </w:pPr>
      <w:r w:rsidRPr="0051694E">
        <w:rPr>
          <w:bCs/>
          <w:iCs/>
          <w:color w:val="000000"/>
          <w:sz w:val="22"/>
          <w:szCs w:val="22"/>
          <w:lang w:val="x-none" w:eastAsia="x-none"/>
        </w:rPr>
        <w:t>Zamawiający nie przewiduje udzielenia zaliczek na poczet wykonania zamówienia.</w:t>
      </w:r>
    </w:p>
    <w:p w14:paraId="494AB4B5"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Zamawiający nie dopuszcza składania ofert wariantowych oraz w postaci katalogów elektronicznych</w:t>
      </w:r>
    </w:p>
    <w:p w14:paraId="520351FA"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Zamawiający nie zastrzega możliwości ubiegania się o udzielenie zamówienia wyłącznie przez wykonawców, o których mowa w art. 94 ustaw Pzp.</w:t>
      </w:r>
    </w:p>
    <w:p w14:paraId="646CD5EF"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 xml:space="preserve">Zamawiający nie prowadzi postępowania w celu zawarcia umowy ramowej. </w:t>
      </w:r>
    </w:p>
    <w:p w14:paraId="3E58242A" w14:textId="77777777" w:rsidR="008A2F3D" w:rsidRPr="0051694E" w:rsidRDefault="008A2F3D" w:rsidP="00436A2A">
      <w:pPr>
        <w:numPr>
          <w:ilvl w:val="1"/>
          <w:numId w:val="25"/>
        </w:numPr>
        <w:jc w:val="both"/>
        <w:outlineLvl w:val="1"/>
        <w:rPr>
          <w:bCs/>
          <w:iCs/>
          <w:color w:val="000000"/>
          <w:sz w:val="22"/>
          <w:szCs w:val="22"/>
          <w:lang w:eastAsia="x-none"/>
        </w:rPr>
      </w:pPr>
      <w:r w:rsidRPr="0051694E">
        <w:rPr>
          <w:bCs/>
          <w:iCs/>
          <w:color w:val="000000"/>
          <w:sz w:val="22"/>
          <w:szCs w:val="22"/>
          <w:lang w:val="x-none" w:eastAsia="x-none"/>
        </w:rPr>
        <w:t xml:space="preserve">Zamawiający nie zastrzega obowiązku osobistego wykonania przez Wykonawcę kluczowych zadań: </w:t>
      </w:r>
      <w:r w:rsidRPr="0051694E">
        <w:rPr>
          <w:bCs/>
          <w:iCs/>
          <w:color w:val="000000"/>
          <w:sz w:val="22"/>
          <w:szCs w:val="22"/>
          <w:lang w:eastAsia="x-none"/>
        </w:rPr>
        <w:t xml:space="preserve">dotyczących zamówień na </w:t>
      </w:r>
      <w:r w:rsidRPr="0051694E">
        <w:rPr>
          <w:bCs/>
          <w:iCs/>
          <w:color w:val="000000"/>
          <w:sz w:val="22"/>
          <w:szCs w:val="22"/>
          <w:lang w:val="x-none" w:eastAsia="x-none"/>
        </w:rPr>
        <w:t>usługi</w:t>
      </w:r>
      <w:r w:rsidRPr="0051694E">
        <w:rPr>
          <w:bCs/>
          <w:iCs/>
          <w:color w:val="000000"/>
          <w:sz w:val="22"/>
          <w:szCs w:val="22"/>
          <w:lang w:eastAsia="x-none"/>
        </w:rPr>
        <w:t>.</w:t>
      </w:r>
      <w:r w:rsidRPr="0051694E">
        <w:rPr>
          <w:bCs/>
          <w:iCs/>
          <w:color w:val="000000"/>
          <w:sz w:val="22"/>
          <w:szCs w:val="22"/>
          <w:lang w:val="x-none" w:eastAsia="x-none"/>
        </w:rPr>
        <w:t xml:space="preserve"> </w:t>
      </w:r>
    </w:p>
    <w:p w14:paraId="56704024"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bookmarkStart w:id="5" w:name="_Toc258314245"/>
      <w:r w:rsidRPr="0051694E">
        <w:rPr>
          <w:b/>
          <w:bCs/>
          <w:caps/>
          <w:kern w:val="2"/>
          <w:sz w:val="22"/>
          <w:szCs w:val="22"/>
          <w:lang w:val="x-none" w:eastAsia="x-none"/>
        </w:rPr>
        <w:t>Informacja o przewidywanych zamówieniach</w:t>
      </w:r>
      <w:r w:rsidRPr="0051694E">
        <w:rPr>
          <w:b/>
          <w:bCs/>
          <w:caps/>
          <w:kern w:val="2"/>
          <w:sz w:val="22"/>
          <w:szCs w:val="22"/>
          <w:lang w:eastAsia="x-none"/>
        </w:rPr>
        <w:t>,</w:t>
      </w:r>
      <w:r w:rsidRPr="0051694E">
        <w:rPr>
          <w:b/>
          <w:bCs/>
          <w:caps/>
          <w:kern w:val="2"/>
          <w:sz w:val="22"/>
          <w:szCs w:val="22"/>
          <w:lang w:val="x-none" w:eastAsia="x-none"/>
        </w:rPr>
        <w:t xml:space="preserve"> o których mowa w art. </w:t>
      </w:r>
      <w:r w:rsidRPr="0051694E">
        <w:rPr>
          <w:b/>
          <w:bCs/>
          <w:caps/>
          <w:kern w:val="2"/>
          <w:sz w:val="22"/>
          <w:szCs w:val="22"/>
          <w:lang w:eastAsia="x-none"/>
        </w:rPr>
        <w:t>214</w:t>
      </w:r>
      <w:r w:rsidRPr="0051694E">
        <w:rPr>
          <w:b/>
          <w:bCs/>
          <w:caps/>
          <w:kern w:val="2"/>
          <w:sz w:val="22"/>
          <w:szCs w:val="22"/>
          <w:lang w:val="x-none" w:eastAsia="x-none"/>
        </w:rPr>
        <w:t xml:space="preserve"> ust. 1 pkt </w:t>
      </w:r>
      <w:r w:rsidRPr="0051694E">
        <w:rPr>
          <w:b/>
          <w:bCs/>
          <w:caps/>
          <w:kern w:val="2"/>
          <w:sz w:val="22"/>
          <w:szCs w:val="22"/>
          <w:lang w:eastAsia="x-none"/>
        </w:rPr>
        <w:t>7</w:t>
      </w:r>
      <w:r w:rsidRPr="0051694E">
        <w:rPr>
          <w:b/>
          <w:bCs/>
          <w:caps/>
          <w:kern w:val="2"/>
          <w:sz w:val="22"/>
          <w:szCs w:val="22"/>
          <w:lang w:val="x-none" w:eastAsia="x-none"/>
        </w:rPr>
        <w:t xml:space="preserve"> i </w:t>
      </w:r>
      <w:r w:rsidRPr="0051694E">
        <w:rPr>
          <w:b/>
          <w:bCs/>
          <w:caps/>
          <w:kern w:val="2"/>
          <w:sz w:val="22"/>
          <w:szCs w:val="22"/>
          <w:lang w:eastAsia="x-none"/>
        </w:rPr>
        <w:t>8</w:t>
      </w:r>
      <w:r w:rsidRPr="0051694E">
        <w:rPr>
          <w:b/>
          <w:bCs/>
          <w:caps/>
          <w:kern w:val="2"/>
          <w:sz w:val="22"/>
          <w:szCs w:val="22"/>
          <w:lang w:val="x-none" w:eastAsia="x-none"/>
        </w:rPr>
        <w:t xml:space="preserve"> </w:t>
      </w:r>
      <w:r w:rsidRPr="0051694E">
        <w:rPr>
          <w:b/>
          <w:bCs/>
          <w:caps/>
          <w:kern w:val="2"/>
          <w:sz w:val="22"/>
          <w:szCs w:val="22"/>
          <w:lang w:eastAsia="x-none"/>
        </w:rPr>
        <w:t>USTAWY PZP</w:t>
      </w:r>
      <w:bookmarkEnd w:id="5"/>
      <w:r w:rsidRPr="0051694E">
        <w:rPr>
          <w:b/>
          <w:bCs/>
          <w:caps/>
          <w:kern w:val="2"/>
          <w:sz w:val="22"/>
          <w:szCs w:val="22"/>
          <w:lang w:eastAsia="x-none"/>
        </w:rPr>
        <w:t>.</w:t>
      </w:r>
    </w:p>
    <w:p w14:paraId="2B597999" w14:textId="77777777" w:rsidR="008A2F3D" w:rsidRPr="0051694E" w:rsidRDefault="008A2F3D" w:rsidP="008A2F3D">
      <w:pPr>
        <w:tabs>
          <w:tab w:val="left" w:pos="708"/>
        </w:tabs>
        <w:spacing w:before="120"/>
        <w:ind w:left="426"/>
        <w:jc w:val="both"/>
        <w:outlineLvl w:val="1"/>
        <w:rPr>
          <w:bCs/>
          <w:iCs/>
          <w:color w:val="000000"/>
          <w:sz w:val="22"/>
          <w:szCs w:val="22"/>
          <w:lang w:eastAsia="x-none"/>
        </w:rPr>
      </w:pPr>
      <w:r w:rsidRPr="0051694E">
        <w:rPr>
          <w:bCs/>
          <w:iCs/>
          <w:color w:val="000000"/>
          <w:sz w:val="22"/>
          <w:szCs w:val="22"/>
          <w:lang w:val="x-none" w:eastAsia="x-none"/>
        </w:rPr>
        <w:t>Zamawiający nie przewiduje udzielenia zamówień</w:t>
      </w:r>
      <w:r w:rsidRPr="0051694E">
        <w:rPr>
          <w:bCs/>
          <w:iCs/>
          <w:color w:val="000000"/>
          <w:sz w:val="22"/>
          <w:szCs w:val="22"/>
          <w:lang w:eastAsia="x-none"/>
        </w:rPr>
        <w:t>,</w:t>
      </w:r>
      <w:r w:rsidRPr="0051694E">
        <w:rPr>
          <w:bCs/>
          <w:iCs/>
          <w:color w:val="000000"/>
          <w:sz w:val="22"/>
          <w:szCs w:val="22"/>
          <w:lang w:val="x-none" w:eastAsia="x-none"/>
        </w:rPr>
        <w:t xml:space="preserve"> o których mowa w art. </w:t>
      </w:r>
      <w:r w:rsidRPr="0051694E">
        <w:rPr>
          <w:bCs/>
          <w:iCs/>
          <w:color w:val="000000"/>
          <w:sz w:val="22"/>
          <w:szCs w:val="22"/>
          <w:lang w:eastAsia="x-none"/>
        </w:rPr>
        <w:t>214</w:t>
      </w:r>
      <w:r w:rsidRPr="0051694E">
        <w:rPr>
          <w:bCs/>
          <w:iCs/>
          <w:color w:val="000000"/>
          <w:sz w:val="22"/>
          <w:szCs w:val="22"/>
          <w:lang w:val="x-none" w:eastAsia="x-none"/>
        </w:rPr>
        <w:t xml:space="preserve"> ust. 1 pkt </w:t>
      </w:r>
      <w:r w:rsidRPr="0051694E">
        <w:rPr>
          <w:bCs/>
          <w:iCs/>
          <w:color w:val="000000"/>
          <w:sz w:val="22"/>
          <w:szCs w:val="22"/>
          <w:lang w:eastAsia="x-none"/>
        </w:rPr>
        <w:t>7</w:t>
      </w:r>
      <w:r w:rsidRPr="0051694E">
        <w:rPr>
          <w:bCs/>
          <w:iCs/>
          <w:color w:val="000000"/>
          <w:sz w:val="22"/>
          <w:szCs w:val="22"/>
          <w:lang w:val="x-none" w:eastAsia="x-none"/>
        </w:rPr>
        <w:t xml:space="preserve"> </w:t>
      </w:r>
      <w:r w:rsidRPr="0051694E">
        <w:rPr>
          <w:bCs/>
          <w:iCs/>
          <w:color w:val="000000"/>
          <w:sz w:val="22"/>
          <w:szCs w:val="22"/>
          <w:lang w:eastAsia="x-none"/>
        </w:rPr>
        <w:t xml:space="preserve"> ustawy Pzp.</w:t>
      </w:r>
    </w:p>
    <w:p w14:paraId="229AB83A"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bookmarkStart w:id="6" w:name="_Toc258314246"/>
      <w:r w:rsidRPr="0051694E">
        <w:rPr>
          <w:b/>
          <w:bCs/>
          <w:caps/>
          <w:kern w:val="2"/>
          <w:sz w:val="22"/>
          <w:szCs w:val="22"/>
          <w:lang w:val="x-none" w:eastAsia="x-none"/>
        </w:rPr>
        <w:t>Termin wykonania zamówienia</w:t>
      </w:r>
      <w:bookmarkEnd w:id="6"/>
    </w:p>
    <w:p w14:paraId="249A5427" w14:textId="02D7F2F1" w:rsidR="008A2F3D" w:rsidRPr="0051694E" w:rsidRDefault="008A2F3D" w:rsidP="008A2F3D">
      <w:pPr>
        <w:tabs>
          <w:tab w:val="left" w:pos="708"/>
        </w:tabs>
        <w:spacing w:before="120"/>
        <w:ind w:left="426"/>
        <w:jc w:val="both"/>
        <w:outlineLvl w:val="1"/>
        <w:rPr>
          <w:b/>
          <w:bCs/>
          <w:iCs/>
          <w:color w:val="FF0000"/>
          <w:sz w:val="22"/>
          <w:szCs w:val="22"/>
          <w:lang w:eastAsia="x-none"/>
        </w:rPr>
      </w:pPr>
      <w:r w:rsidRPr="0051694E">
        <w:rPr>
          <w:bCs/>
          <w:iCs/>
          <w:color w:val="000000"/>
          <w:sz w:val="22"/>
          <w:szCs w:val="22"/>
          <w:lang w:val="x-none" w:eastAsia="x-none"/>
        </w:rPr>
        <w:t xml:space="preserve">Zamówienie musi zostać zrealizowane w terminie: </w:t>
      </w:r>
      <w:r w:rsidR="00EB43B2" w:rsidRPr="0051694E">
        <w:rPr>
          <w:b/>
          <w:bCs/>
          <w:iCs/>
          <w:color w:val="000000"/>
          <w:sz w:val="22"/>
          <w:szCs w:val="22"/>
          <w:lang w:eastAsia="x-none"/>
        </w:rPr>
        <w:t>od daty podpisania umowy</w:t>
      </w:r>
      <w:r w:rsidR="00E22BF0" w:rsidRPr="0051694E">
        <w:rPr>
          <w:b/>
          <w:bCs/>
          <w:iCs/>
          <w:color w:val="000000"/>
          <w:sz w:val="22"/>
          <w:szCs w:val="22"/>
          <w:lang w:eastAsia="x-none"/>
        </w:rPr>
        <w:t xml:space="preserve"> </w:t>
      </w:r>
      <w:r w:rsidR="00EB43B2" w:rsidRPr="0051694E">
        <w:rPr>
          <w:b/>
          <w:bCs/>
          <w:iCs/>
          <w:color w:val="000000"/>
          <w:sz w:val="22"/>
          <w:szCs w:val="22"/>
          <w:lang w:eastAsia="x-none"/>
        </w:rPr>
        <w:t>do 31.12.2021</w:t>
      </w:r>
      <w:r w:rsidR="00E22BF0" w:rsidRPr="0051694E">
        <w:rPr>
          <w:b/>
          <w:bCs/>
          <w:iCs/>
          <w:color w:val="000000"/>
          <w:sz w:val="22"/>
          <w:szCs w:val="22"/>
          <w:lang w:eastAsia="x-none"/>
        </w:rPr>
        <w:t>.</w:t>
      </w:r>
    </w:p>
    <w:p w14:paraId="0AB9BE5C" w14:textId="77777777" w:rsidR="008A2F3D" w:rsidRPr="0051694E" w:rsidRDefault="008A2F3D" w:rsidP="008A2F3D">
      <w:pPr>
        <w:numPr>
          <w:ilvl w:val="0"/>
          <w:numId w:val="25"/>
        </w:numPr>
        <w:spacing w:before="200" w:after="60"/>
        <w:ind w:left="431" w:hanging="431"/>
        <w:jc w:val="both"/>
        <w:outlineLvl w:val="0"/>
        <w:rPr>
          <w:b/>
          <w:sz w:val="22"/>
          <w:szCs w:val="22"/>
        </w:rPr>
      </w:pPr>
      <w:r w:rsidRPr="0051694E">
        <w:rPr>
          <w:b/>
          <w:sz w:val="22"/>
          <w:szCs w:val="22"/>
        </w:rPr>
        <w:t xml:space="preserve">PRZEDMIOTOWE ŚRODKI DOWODOWE </w:t>
      </w:r>
    </w:p>
    <w:p w14:paraId="3005123B" w14:textId="73B9DD75" w:rsidR="008A2F3D" w:rsidRPr="0051694E" w:rsidRDefault="008A2F3D" w:rsidP="00142292">
      <w:pPr>
        <w:tabs>
          <w:tab w:val="left" w:pos="708"/>
        </w:tabs>
        <w:spacing w:before="120"/>
        <w:ind w:left="426"/>
        <w:jc w:val="both"/>
        <w:outlineLvl w:val="1"/>
        <w:rPr>
          <w:sz w:val="22"/>
          <w:szCs w:val="22"/>
        </w:rPr>
      </w:pPr>
      <w:r w:rsidRPr="0051694E">
        <w:rPr>
          <w:sz w:val="22"/>
          <w:szCs w:val="22"/>
        </w:rPr>
        <w:t xml:space="preserve">Zamawiający </w:t>
      </w:r>
      <w:r w:rsidRPr="0051694E">
        <w:rPr>
          <w:b/>
          <w:sz w:val="22"/>
          <w:szCs w:val="22"/>
        </w:rPr>
        <w:t>nie żąda wraz z ofertą złożenia</w:t>
      </w:r>
      <w:r w:rsidRPr="0051694E">
        <w:rPr>
          <w:sz w:val="22"/>
          <w:szCs w:val="22"/>
        </w:rPr>
        <w:t xml:space="preserve"> przedmiotowych środków dowodowych.</w:t>
      </w:r>
    </w:p>
    <w:p w14:paraId="4D992624"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bookmarkStart w:id="7" w:name="_Toc258314247"/>
      <w:r w:rsidRPr="0051694E">
        <w:rPr>
          <w:b/>
          <w:bCs/>
          <w:caps/>
          <w:kern w:val="2"/>
          <w:sz w:val="22"/>
          <w:szCs w:val="22"/>
          <w:lang w:eastAsia="x-none"/>
        </w:rPr>
        <w:t>Informacja o warunkach</w:t>
      </w:r>
      <w:r w:rsidRPr="0051694E">
        <w:rPr>
          <w:b/>
          <w:bCs/>
          <w:caps/>
          <w:kern w:val="2"/>
          <w:sz w:val="22"/>
          <w:szCs w:val="22"/>
          <w:lang w:val="x-none" w:eastAsia="x-none"/>
        </w:rPr>
        <w:t xml:space="preserve"> udziału w postępowaniu</w:t>
      </w:r>
      <w:bookmarkEnd w:id="7"/>
    </w:p>
    <w:p w14:paraId="07592293"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O udzielenie zamówienia mogą ubiegać się</w:t>
      </w:r>
      <w:r w:rsidRPr="0051694E">
        <w:rPr>
          <w:bCs/>
          <w:iCs/>
          <w:color w:val="000000"/>
          <w:sz w:val="22"/>
          <w:szCs w:val="22"/>
          <w:lang w:eastAsia="x-none"/>
        </w:rPr>
        <w:t xml:space="preserve"> Wykonawcy</w:t>
      </w:r>
      <w:r w:rsidRPr="0051694E">
        <w:rPr>
          <w:bCs/>
          <w:iCs/>
          <w:color w:val="000000"/>
          <w:sz w:val="22"/>
          <w:szCs w:val="22"/>
          <w:lang w:val="x-none" w:eastAsia="x-none"/>
        </w:rPr>
        <w:t>, którzy nie podlegają wykluczeniu oraz spełniają warunki</w:t>
      </w:r>
      <w:r w:rsidRPr="0051694E">
        <w:rPr>
          <w:bCs/>
          <w:iCs/>
          <w:color w:val="000000"/>
          <w:sz w:val="22"/>
          <w:szCs w:val="22"/>
          <w:lang w:eastAsia="x-none"/>
        </w:rPr>
        <w:t xml:space="preserve"> udziału w postępowaniu</w:t>
      </w:r>
      <w:r w:rsidRPr="0051694E">
        <w:rPr>
          <w:bCs/>
          <w:iCs/>
          <w:color w:val="000000"/>
          <w:sz w:val="22"/>
          <w:szCs w:val="22"/>
          <w:lang w:val="x-none" w:eastAsia="x-none"/>
        </w:rPr>
        <w:t xml:space="preserve"> i wymagania określone w niniejszej </w:t>
      </w:r>
      <w:r w:rsidRPr="0051694E">
        <w:rPr>
          <w:bCs/>
          <w:iCs/>
          <w:color w:val="000000"/>
          <w:sz w:val="22"/>
          <w:szCs w:val="22"/>
          <w:lang w:eastAsia="x-none"/>
        </w:rPr>
        <w:t>SWZ</w:t>
      </w:r>
      <w:r w:rsidRPr="0051694E">
        <w:rPr>
          <w:bCs/>
          <w:iCs/>
          <w:color w:val="000000"/>
          <w:sz w:val="22"/>
          <w:szCs w:val="22"/>
          <w:lang w:val="x-none" w:eastAsia="x-none"/>
        </w:rPr>
        <w:t>.</w:t>
      </w:r>
    </w:p>
    <w:p w14:paraId="01901FAC"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Zamawiający, na podstawie art. 112 ustawy Pzp określa następujące warunki udziału w postępowaniu:</w:t>
      </w:r>
    </w:p>
    <w:tbl>
      <w:tblPr>
        <w:tblW w:w="8494"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0"/>
        <w:gridCol w:w="7774"/>
      </w:tblGrid>
      <w:tr w:rsidR="008A2F3D" w:rsidRPr="0051694E" w14:paraId="402E42B6" w14:textId="77777777" w:rsidTr="00436A2A">
        <w:tc>
          <w:tcPr>
            <w:tcW w:w="720" w:type="dxa"/>
            <w:tcBorders>
              <w:top w:val="single" w:sz="4" w:space="0" w:color="000000"/>
              <w:left w:val="single" w:sz="4" w:space="0" w:color="000000"/>
              <w:bottom w:val="single" w:sz="4" w:space="0" w:color="000000"/>
              <w:right w:val="single" w:sz="4" w:space="0" w:color="000000"/>
            </w:tcBorders>
            <w:vAlign w:val="center"/>
            <w:hideMark/>
          </w:tcPr>
          <w:p w14:paraId="6FD99ECA" w14:textId="77777777" w:rsidR="008A2F3D" w:rsidRPr="0051694E" w:rsidRDefault="008A2F3D" w:rsidP="00792E47">
            <w:pPr>
              <w:jc w:val="center"/>
              <w:rPr>
                <w:b/>
                <w:sz w:val="22"/>
                <w:szCs w:val="22"/>
              </w:rPr>
            </w:pPr>
            <w:r w:rsidRPr="0051694E">
              <w:rPr>
                <w:b/>
                <w:sz w:val="22"/>
                <w:szCs w:val="22"/>
              </w:rPr>
              <w:t>Lp.</w:t>
            </w:r>
          </w:p>
        </w:tc>
        <w:tc>
          <w:tcPr>
            <w:tcW w:w="7774" w:type="dxa"/>
            <w:tcBorders>
              <w:top w:val="single" w:sz="4" w:space="0" w:color="000000"/>
              <w:left w:val="single" w:sz="4" w:space="0" w:color="000000"/>
              <w:bottom w:val="single" w:sz="4" w:space="0" w:color="000000"/>
              <w:right w:val="single" w:sz="4" w:space="0" w:color="000000"/>
            </w:tcBorders>
            <w:vAlign w:val="center"/>
            <w:hideMark/>
          </w:tcPr>
          <w:p w14:paraId="0AAD94B3" w14:textId="77777777" w:rsidR="008A2F3D" w:rsidRPr="0051694E" w:rsidRDefault="008A2F3D" w:rsidP="00792E47">
            <w:pPr>
              <w:rPr>
                <w:sz w:val="22"/>
                <w:szCs w:val="22"/>
              </w:rPr>
            </w:pPr>
            <w:r w:rsidRPr="0051694E">
              <w:rPr>
                <w:b/>
                <w:sz w:val="22"/>
                <w:szCs w:val="22"/>
              </w:rPr>
              <w:t>Warunki udziału w postępowaniu</w:t>
            </w:r>
          </w:p>
        </w:tc>
      </w:tr>
      <w:tr w:rsidR="008A2F3D" w:rsidRPr="0051694E" w14:paraId="0D780EC8" w14:textId="77777777" w:rsidTr="00436A2A">
        <w:tc>
          <w:tcPr>
            <w:tcW w:w="720" w:type="dxa"/>
            <w:tcBorders>
              <w:top w:val="single" w:sz="4" w:space="0" w:color="000000"/>
              <w:left w:val="single" w:sz="4" w:space="0" w:color="000000"/>
              <w:bottom w:val="single" w:sz="4" w:space="0" w:color="000000"/>
              <w:right w:val="single" w:sz="4" w:space="0" w:color="000000"/>
            </w:tcBorders>
            <w:hideMark/>
          </w:tcPr>
          <w:p w14:paraId="49C215FC" w14:textId="77777777" w:rsidR="008A2F3D" w:rsidRPr="0051694E" w:rsidRDefault="008A2F3D" w:rsidP="00792E47">
            <w:pPr>
              <w:jc w:val="center"/>
              <w:rPr>
                <w:sz w:val="22"/>
                <w:szCs w:val="22"/>
              </w:rPr>
            </w:pPr>
            <w:r w:rsidRPr="0051694E">
              <w:rPr>
                <w:sz w:val="22"/>
                <w:szCs w:val="22"/>
              </w:rPr>
              <w:t>1</w:t>
            </w:r>
          </w:p>
        </w:tc>
        <w:tc>
          <w:tcPr>
            <w:tcW w:w="7774" w:type="dxa"/>
            <w:tcBorders>
              <w:top w:val="single" w:sz="4" w:space="0" w:color="000000"/>
              <w:left w:val="single" w:sz="4" w:space="0" w:color="000000"/>
              <w:bottom w:val="single" w:sz="4" w:space="0" w:color="000000"/>
              <w:right w:val="single" w:sz="4" w:space="0" w:color="000000"/>
            </w:tcBorders>
          </w:tcPr>
          <w:p w14:paraId="35D24488" w14:textId="77777777" w:rsidR="008A2F3D" w:rsidRPr="0051694E" w:rsidRDefault="008A2F3D" w:rsidP="00792E47">
            <w:pPr>
              <w:jc w:val="both"/>
              <w:rPr>
                <w:b/>
                <w:bCs/>
                <w:sz w:val="22"/>
                <w:szCs w:val="22"/>
              </w:rPr>
            </w:pPr>
            <w:r w:rsidRPr="0051694E">
              <w:rPr>
                <w:b/>
                <w:bCs/>
                <w:sz w:val="22"/>
                <w:szCs w:val="22"/>
              </w:rPr>
              <w:t>Uprawnienia do prowadzenia określonej działalności gospodarczej lub zawodowej, o ile wynika to z odrębnych przepisów</w:t>
            </w:r>
          </w:p>
          <w:p w14:paraId="42107C29" w14:textId="087D3C6C" w:rsidR="008A2F3D" w:rsidRPr="0051694E" w:rsidRDefault="00E96FCC" w:rsidP="00792E47">
            <w:pPr>
              <w:jc w:val="both"/>
              <w:rPr>
                <w:sz w:val="22"/>
                <w:szCs w:val="22"/>
                <w:lang w:eastAsia="zh-CN"/>
              </w:rPr>
            </w:pPr>
            <w:r w:rsidRPr="0051694E">
              <w:rPr>
                <w:sz w:val="22"/>
                <w:szCs w:val="22"/>
              </w:rPr>
              <w:t>Zamawiający nie opisuje, nie wyznacza szczegółowego warunku w tym zakresie</w:t>
            </w:r>
          </w:p>
        </w:tc>
      </w:tr>
      <w:tr w:rsidR="008A2F3D" w:rsidRPr="0051694E" w14:paraId="27142442" w14:textId="77777777" w:rsidTr="00436A2A">
        <w:tc>
          <w:tcPr>
            <w:tcW w:w="720" w:type="dxa"/>
            <w:tcBorders>
              <w:top w:val="single" w:sz="4" w:space="0" w:color="000000"/>
              <w:left w:val="single" w:sz="4" w:space="0" w:color="000000"/>
              <w:bottom w:val="single" w:sz="4" w:space="0" w:color="000000"/>
              <w:right w:val="single" w:sz="4" w:space="0" w:color="000000"/>
            </w:tcBorders>
            <w:hideMark/>
          </w:tcPr>
          <w:p w14:paraId="51DBD8FC" w14:textId="77777777" w:rsidR="008A2F3D" w:rsidRPr="0051694E" w:rsidRDefault="008A2F3D" w:rsidP="00792E47">
            <w:pPr>
              <w:jc w:val="center"/>
              <w:rPr>
                <w:sz w:val="22"/>
                <w:szCs w:val="22"/>
              </w:rPr>
            </w:pPr>
            <w:r w:rsidRPr="0051694E">
              <w:rPr>
                <w:sz w:val="22"/>
                <w:szCs w:val="22"/>
              </w:rPr>
              <w:t>2</w:t>
            </w:r>
          </w:p>
        </w:tc>
        <w:tc>
          <w:tcPr>
            <w:tcW w:w="7774" w:type="dxa"/>
            <w:tcBorders>
              <w:top w:val="single" w:sz="4" w:space="0" w:color="000000"/>
              <w:left w:val="single" w:sz="4" w:space="0" w:color="000000"/>
              <w:bottom w:val="single" w:sz="4" w:space="0" w:color="000000"/>
              <w:right w:val="single" w:sz="4" w:space="0" w:color="000000"/>
            </w:tcBorders>
            <w:hideMark/>
          </w:tcPr>
          <w:p w14:paraId="7A201C93" w14:textId="77777777" w:rsidR="008A2F3D" w:rsidRPr="0051694E" w:rsidRDefault="008A2F3D" w:rsidP="00792E47">
            <w:pPr>
              <w:jc w:val="both"/>
              <w:rPr>
                <w:b/>
                <w:bCs/>
                <w:sz w:val="22"/>
                <w:szCs w:val="22"/>
              </w:rPr>
            </w:pPr>
            <w:r w:rsidRPr="0051694E">
              <w:rPr>
                <w:b/>
                <w:bCs/>
                <w:sz w:val="22"/>
                <w:szCs w:val="22"/>
              </w:rPr>
              <w:t>Zdolność do występowania w obrocie gospodarczym</w:t>
            </w:r>
          </w:p>
          <w:p w14:paraId="3CF53C39" w14:textId="77777777" w:rsidR="008A2F3D" w:rsidRPr="0051694E" w:rsidRDefault="008A2F3D" w:rsidP="00792E47">
            <w:pPr>
              <w:jc w:val="both"/>
              <w:rPr>
                <w:sz w:val="22"/>
                <w:szCs w:val="22"/>
              </w:rPr>
            </w:pPr>
            <w:r w:rsidRPr="0051694E">
              <w:rPr>
                <w:sz w:val="22"/>
                <w:szCs w:val="22"/>
              </w:rPr>
              <w:t>Zamawiający nie opisuje, nie wyznacza szczegółowego warunku w tym zakresie.</w:t>
            </w:r>
          </w:p>
        </w:tc>
      </w:tr>
      <w:tr w:rsidR="008A2F3D" w:rsidRPr="0051694E" w14:paraId="5FCE4C7A" w14:textId="77777777" w:rsidTr="00436A2A">
        <w:tc>
          <w:tcPr>
            <w:tcW w:w="720" w:type="dxa"/>
            <w:tcBorders>
              <w:top w:val="single" w:sz="4" w:space="0" w:color="000000"/>
              <w:left w:val="single" w:sz="4" w:space="0" w:color="000000"/>
              <w:bottom w:val="single" w:sz="4" w:space="0" w:color="000000"/>
              <w:right w:val="single" w:sz="4" w:space="0" w:color="000000"/>
            </w:tcBorders>
            <w:hideMark/>
          </w:tcPr>
          <w:p w14:paraId="4ABFD1BE" w14:textId="77777777" w:rsidR="008A2F3D" w:rsidRPr="0051694E" w:rsidRDefault="008A2F3D" w:rsidP="00792E47">
            <w:pPr>
              <w:jc w:val="center"/>
              <w:rPr>
                <w:sz w:val="22"/>
                <w:szCs w:val="22"/>
              </w:rPr>
            </w:pPr>
            <w:r w:rsidRPr="0051694E">
              <w:rPr>
                <w:sz w:val="22"/>
                <w:szCs w:val="22"/>
              </w:rPr>
              <w:t>3</w:t>
            </w:r>
          </w:p>
        </w:tc>
        <w:tc>
          <w:tcPr>
            <w:tcW w:w="7774" w:type="dxa"/>
            <w:tcBorders>
              <w:top w:val="single" w:sz="4" w:space="0" w:color="000000"/>
              <w:left w:val="single" w:sz="4" w:space="0" w:color="000000"/>
              <w:bottom w:val="single" w:sz="4" w:space="0" w:color="000000"/>
              <w:right w:val="single" w:sz="4" w:space="0" w:color="000000"/>
            </w:tcBorders>
            <w:hideMark/>
          </w:tcPr>
          <w:p w14:paraId="3BDE30BA" w14:textId="77777777" w:rsidR="008A2F3D" w:rsidRPr="0051694E" w:rsidRDefault="008A2F3D" w:rsidP="00792E47">
            <w:pPr>
              <w:jc w:val="both"/>
              <w:rPr>
                <w:b/>
                <w:bCs/>
                <w:sz w:val="22"/>
                <w:szCs w:val="22"/>
              </w:rPr>
            </w:pPr>
            <w:r w:rsidRPr="0051694E">
              <w:rPr>
                <w:b/>
                <w:bCs/>
                <w:sz w:val="22"/>
                <w:szCs w:val="22"/>
              </w:rPr>
              <w:t>Sytuacja ekonomiczna lub finansowa</w:t>
            </w:r>
          </w:p>
          <w:p w14:paraId="56002D14" w14:textId="77777777" w:rsidR="008A2F3D" w:rsidRPr="0051694E" w:rsidRDefault="008A2F3D" w:rsidP="00792E47">
            <w:pPr>
              <w:jc w:val="both"/>
              <w:rPr>
                <w:sz w:val="22"/>
                <w:szCs w:val="22"/>
              </w:rPr>
            </w:pPr>
            <w:r w:rsidRPr="0051694E">
              <w:rPr>
                <w:sz w:val="22"/>
                <w:szCs w:val="22"/>
              </w:rPr>
              <w:t>Zamawiający nie opisuje, nie wyznacza szczegółowego warunku w tym zakresie.</w:t>
            </w:r>
          </w:p>
        </w:tc>
      </w:tr>
      <w:tr w:rsidR="008A2F3D" w:rsidRPr="0051694E" w14:paraId="72022B11" w14:textId="77777777" w:rsidTr="00436A2A">
        <w:tc>
          <w:tcPr>
            <w:tcW w:w="720" w:type="dxa"/>
            <w:tcBorders>
              <w:top w:val="single" w:sz="4" w:space="0" w:color="000000"/>
              <w:left w:val="single" w:sz="4" w:space="0" w:color="000000"/>
              <w:bottom w:val="single" w:sz="4" w:space="0" w:color="000000"/>
              <w:right w:val="single" w:sz="4" w:space="0" w:color="000000"/>
            </w:tcBorders>
            <w:hideMark/>
          </w:tcPr>
          <w:p w14:paraId="0858D9F6" w14:textId="77777777" w:rsidR="008A2F3D" w:rsidRPr="0051694E" w:rsidRDefault="008A2F3D" w:rsidP="00792E47">
            <w:pPr>
              <w:jc w:val="center"/>
              <w:rPr>
                <w:sz w:val="22"/>
                <w:szCs w:val="22"/>
              </w:rPr>
            </w:pPr>
            <w:r w:rsidRPr="0051694E">
              <w:rPr>
                <w:sz w:val="22"/>
                <w:szCs w:val="22"/>
              </w:rPr>
              <w:t>4</w:t>
            </w:r>
          </w:p>
        </w:tc>
        <w:tc>
          <w:tcPr>
            <w:tcW w:w="7774" w:type="dxa"/>
            <w:tcBorders>
              <w:top w:val="single" w:sz="4" w:space="0" w:color="000000"/>
              <w:left w:val="single" w:sz="4" w:space="0" w:color="000000"/>
              <w:bottom w:val="single" w:sz="4" w:space="0" w:color="000000"/>
              <w:right w:val="single" w:sz="4" w:space="0" w:color="000000"/>
            </w:tcBorders>
          </w:tcPr>
          <w:p w14:paraId="65889580" w14:textId="754D6116" w:rsidR="008A2F3D" w:rsidRPr="0051694E" w:rsidRDefault="008A2F3D" w:rsidP="00792E47">
            <w:pPr>
              <w:jc w:val="both"/>
              <w:rPr>
                <w:b/>
                <w:sz w:val="22"/>
                <w:szCs w:val="22"/>
              </w:rPr>
            </w:pPr>
            <w:r w:rsidRPr="0051694E">
              <w:rPr>
                <w:b/>
                <w:sz w:val="22"/>
                <w:szCs w:val="22"/>
              </w:rPr>
              <w:t>Zdolność techniczna i zawodowa:</w:t>
            </w:r>
          </w:p>
          <w:p w14:paraId="43DC35A1" w14:textId="77777777" w:rsidR="008A2F3D" w:rsidRPr="0051694E" w:rsidRDefault="008A2F3D" w:rsidP="00792E47">
            <w:pPr>
              <w:jc w:val="both"/>
              <w:rPr>
                <w:sz w:val="22"/>
                <w:szCs w:val="22"/>
              </w:rPr>
            </w:pPr>
            <w:r w:rsidRPr="0051694E">
              <w:rPr>
                <w:sz w:val="22"/>
                <w:szCs w:val="22"/>
              </w:rPr>
              <w:t>Zamawiający nie opisuje, nie wyznacza szczegółowego warunku w tym zakresie.</w:t>
            </w:r>
          </w:p>
        </w:tc>
      </w:tr>
    </w:tbl>
    <w:p w14:paraId="583B1340"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r w:rsidRPr="0051694E">
        <w:rPr>
          <w:b/>
          <w:bCs/>
          <w:caps/>
          <w:kern w:val="2"/>
          <w:sz w:val="22"/>
          <w:szCs w:val="22"/>
          <w:lang w:val="x-none" w:eastAsia="x-none"/>
        </w:rPr>
        <w:lastRenderedPageBreak/>
        <w:t>Podstawy wykluczenia wykonawcy Z POSTĘPOWANIA</w:t>
      </w:r>
    </w:p>
    <w:p w14:paraId="6D5E63A0"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Zamawiający wykluczy z postępowania o udzielenie zamówienia Wykonawcę</w:t>
      </w:r>
      <w:r w:rsidRPr="0051694E">
        <w:rPr>
          <w:bCs/>
          <w:iCs/>
          <w:color w:val="000000"/>
          <w:sz w:val="22"/>
          <w:szCs w:val="22"/>
          <w:lang w:eastAsia="x-none"/>
        </w:rPr>
        <w:t xml:space="preserve">, wobec którego zachodzą podstawy wykluczenia, o których mowa w art. </w:t>
      </w:r>
      <w:r w:rsidRPr="0051694E">
        <w:rPr>
          <w:bCs/>
          <w:iCs/>
          <w:color w:val="000000"/>
          <w:sz w:val="22"/>
          <w:szCs w:val="22"/>
          <w:lang w:val="x-none" w:eastAsia="x-none"/>
        </w:rPr>
        <w:t>1</w:t>
      </w:r>
      <w:r w:rsidRPr="0051694E">
        <w:rPr>
          <w:bCs/>
          <w:iCs/>
          <w:color w:val="000000"/>
          <w:sz w:val="22"/>
          <w:szCs w:val="22"/>
          <w:lang w:eastAsia="x-none"/>
        </w:rPr>
        <w:t>08</w:t>
      </w:r>
      <w:r w:rsidRPr="0051694E">
        <w:rPr>
          <w:bCs/>
          <w:iCs/>
          <w:color w:val="000000"/>
          <w:sz w:val="22"/>
          <w:szCs w:val="22"/>
          <w:lang w:val="x-none" w:eastAsia="x-none"/>
        </w:rPr>
        <w:t xml:space="preserve"> ust 1 </w:t>
      </w:r>
      <w:r w:rsidRPr="0051694E">
        <w:rPr>
          <w:bCs/>
          <w:iCs/>
          <w:color w:val="000000"/>
          <w:sz w:val="22"/>
          <w:szCs w:val="22"/>
          <w:lang w:eastAsia="x-none"/>
        </w:rPr>
        <w:t>ustawy Pzp.</w:t>
      </w:r>
    </w:p>
    <w:p w14:paraId="5920E81C"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Stosownie do treści art. 109 ust. 1 pkt 1, pkt 4, pkt 5, pkt 6, pkt 7, pkt 8, pkt 9 i pkt 10 ustawy PZP, Zamawiający wykluczy z postępowania Wykonawcę:</w:t>
      </w:r>
    </w:p>
    <w:p w14:paraId="5E756518" w14:textId="77777777" w:rsidR="008A2F3D" w:rsidRPr="0051694E" w:rsidRDefault="008A2F3D" w:rsidP="00436A2A">
      <w:pPr>
        <w:ind w:left="680"/>
        <w:jc w:val="both"/>
        <w:outlineLvl w:val="1"/>
        <w:rPr>
          <w:sz w:val="22"/>
          <w:szCs w:val="22"/>
        </w:rPr>
      </w:pPr>
      <w:r w:rsidRPr="0051694E">
        <w:rPr>
          <w:bCs/>
          <w:iCs/>
          <w:color w:val="000000"/>
          <w:sz w:val="22"/>
          <w:szCs w:val="22"/>
          <w:lang w:val="x-none" w:eastAsia="x-none"/>
        </w:rPr>
        <w:t>pkt 1) który naruszył obowiązki dotyczące płatności podatków, opłat lub składek na</w:t>
      </w:r>
      <w:r w:rsidRPr="0051694E">
        <w:rPr>
          <w:sz w:val="22"/>
          <w:szCs w:val="22"/>
        </w:rPr>
        <w:t xml:space="preserve"> ubezpieczenia społeczne lub zdrowotne, z wyjątkiem przypadku, o którym mowa w art. 108 ust. 1 pkt 3 ustawy PZP, chyba że wykonawca przed upływem terminu składania ofert dokonał płatności należnych podatków, opłat lub składek na ubezpieczenia społeczne lub zdrowotne wraz z odsetkami lub grzywnami lub zawarł wiążące porozumienie w sprawie spłaty tych należności;</w:t>
      </w:r>
    </w:p>
    <w:p w14:paraId="58B42B46" w14:textId="77777777" w:rsidR="008A2F3D" w:rsidRPr="0051694E" w:rsidRDefault="008A2F3D" w:rsidP="00436A2A">
      <w:pPr>
        <w:ind w:left="680"/>
        <w:jc w:val="both"/>
        <w:outlineLvl w:val="1"/>
        <w:rPr>
          <w:bCs/>
          <w:iCs/>
          <w:color w:val="000000"/>
          <w:sz w:val="22"/>
          <w:szCs w:val="22"/>
          <w:lang w:val="x-none" w:eastAsia="x-none"/>
        </w:rPr>
      </w:pPr>
      <w:r w:rsidRPr="0051694E">
        <w:rPr>
          <w:bCs/>
          <w:iCs/>
          <w:color w:val="000000"/>
          <w:sz w:val="22"/>
          <w:szCs w:val="22"/>
          <w:lang w:val="x-none" w:eastAsia="x-none"/>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2ED094E" w14:textId="77777777" w:rsidR="008A2F3D" w:rsidRPr="0051694E" w:rsidRDefault="008A2F3D" w:rsidP="00436A2A">
      <w:pPr>
        <w:ind w:left="680"/>
        <w:jc w:val="both"/>
        <w:outlineLvl w:val="1"/>
        <w:rPr>
          <w:bCs/>
          <w:iCs/>
          <w:color w:val="000000"/>
          <w:sz w:val="22"/>
          <w:szCs w:val="22"/>
          <w:lang w:val="x-none" w:eastAsia="x-none"/>
        </w:rPr>
      </w:pPr>
      <w:r w:rsidRPr="0051694E">
        <w:rPr>
          <w:bCs/>
          <w:iCs/>
          <w:color w:val="000000"/>
          <w:sz w:val="22"/>
          <w:szCs w:val="22"/>
          <w:lang w:val="x-none" w:eastAsia="x-none"/>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2A8AA5E4" w14:textId="77777777" w:rsidR="008A2F3D" w:rsidRPr="0051694E" w:rsidRDefault="008A2F3D" w:rsidP="00436A2A">
      <w:pPr>
        <w:ind w:left="680"/>
        <w:jc w:val="both"/>
        <w:outlineLvl w:val="1"/>
        <w:rPr>
          <w:bCs/>
          <w:iCs/>
          <w:color w:val="000000"/>
          <w:sz w:val="22"/>
          <w:szCs w:val="22"/>
          <w:lang w:val="x-none" w:eastAsia="x-none"/>
        </w:rPr>
      </w:pPr>
      <w:r w:rsidRPr="0051694E">
        <w:rPr>
          <w:bCs/>
          <w:iCs/>
          <w:color w:val="000000"/>
          <w:sz w:val="22"/>
          <w:szCs w:val="22"/>
          <w:lang w:val="x-none" w:eastAsia="x-none"/>
        </w:rPr>
        <w:t xml:space="preserve">pkt 6) jeżeli występuje konflikt interesów w rozumieniu art. 56 ust. 2, którego nie można skutecznie wyeliminować w inny sposób niż przez wykluczenie wykonawcy; </w:t>
      </w:r>
    </w:p>
    <w:p w14:paraId="240AEA48" w14:textId="77777777" w:rsidR="008A2F3D" w:rsidRPr="0051694E" w:rsidRDefault="008A2F3D" w:rsidP="00436A2A">
      <w:pPr>
        <w:ind w:left="680"/>
        <w:jc w:val="both"/>
        <w:outlineLvl w:val="1"/>
        <w:rPr>
          <w:sz w:val="22"/>
          <w:szCs w:val="22"/>
        </w:rPr>
      </w:pPr>
      <w:r w:rsidRPr="0051694E">
        <w:rPr>
          <w:bCs/>
          <w:iCs/>
          <w:color w:val="000000"/>
          <w:sz w:val="22"/>
          <w:szCs w:val="22"/>
          <w:lang w:val="x-none" w:eastAsia="x-none"/>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w:t>
      </w:r>
      <w:r w:rsidRPr="0051694E">
        <w:rPr>
          <w:sz w:val="22"/>
          <w:szCs w:val="22"/>
        </w:rPr>
        <w:t xml:space="preserve"> do wypowiedzenia lub odstąpienia od umowy, odszkodowania, wykonania zastępczego lub realizacji uprawnień z tytułu rękojmi za wady;</w:t>
      </w:r>
    </w:p>
    <w:p w14:paraId="51CA8673" w14:textId="77777777" w:rsidR="008A2F3D" w:rsidRPr="0051694E" w:rsidRDefault="008A2F3D" w:rsidP="00436A2A">
      <w:pPr>
        <w:ind w:left="680"/>
        <w:jc w:val="both"/>
        <w:outlineLvl w:val="1"/>
        <w:rPr>
          <w:sz w:val="22"/>
          <w:szCs w:val="22"/>
        </w:rPr>
      </w:pPr>
      <w:r w:rsidRPr="0051694E">
        <w:rPr>
          <w:sz w:val="22"/>
          <w:szCs w:val="22"/>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6194CFC1" w14:textId="77777777" w:rsidR="008A2F3D" w:rsidRPr="0051694E" w:rsidRDefault="008A2F3D" w:rsidP="00436A2A">
      <w:pPr>
        <w:ind w:left="680"/>
        <w:jc w:val="both"/>
        <w:outlineLvl w:val="1"/>
        <w:rPr>
          <w:sz w:val="22"/>
          <w:szCs w:val="22"/>
        </w:rPr>
      </w:pPr>
      <w:r w:rsidRPr="0051694E">
        <w:rPr>
          <w:sz w:val="22"/>
          <w:szCs w:val="22"/>
        </w:rPr>
        <w:t xml:space="preserve">pkt 9) który bezprawnie wpływał lub próbował wpływać na czynności Zamawiającego lub próbował pozyskać lub pozyskał informacje poufne, mogące dać mu przewagę w postępowaniu o udzielenie zamówienia; </w:t>
      </w:r>
    </w:p>
    <w:p w14:paraId="24F3011F" w14:textId="77777777" w:rsidR="008A2F3D" w:rsidRPr="0051694E" w:rsidRDefault="008A2F3D" w:rsidP="00436A2A">
      <w:pPr>
        <w:ind w:left="680"/>
        <w:jc w:val="both"/>
        <w:outlineLvl w:val="1"/>
        <w:rPr>
          <w:sz w:val="22"/>
          <w:szCs w:val="22"/>
        </w:rPr>
      </w:pPr>
      <w:r w:rsidRPr="0051694E">
        <w:rPr>
          <w:sz w:val="22"/>
          <w:szCs w:val="22"/>
        </w:rPr>
        <w:t>pkt 10) który w wyniku lekkomyślności lub niedbalstwa przedstawił informacje wprowadzające w błąd, co mogło mieć istotny wpływ na decyzje podejmowane przez Zamawiającego w postępowaniu o udzielenie zamówienia.</w:t>
      </w:r>
    </w:p>
    <w:p w14:paraId="306D3E89" w14:textId="77777777" w:rsidR="008A2F3D" w:rsidRPr="0051694E" w:rsidRDefault="008A2F3D" w:rsidP="00436A2A">
      <w:pPr>
        <w:numPr>
          <w:ilvl w:val="1"/>
          <w:numId w:val="25"/>
        </w:numPr>
        <w:jc w:val="both"/>
        <w:outlineLvl w:val="1"/>
        <w:rPr>
          <w:sz w:val="22"/>
          <w:szCs w:val="22"/>
        </w:rPr>
      </w:pPr>
      <w:r w:rsidRPr="0051694E">
        <w:rPr>
          <w:sz w:val="22"/>
          <w:szCs w:val="22"/>
        </w:rPr>
        <w:t>W przypadku wspólnego ubiegania się wykonawców o udzielenie zamówienia zamawiający bada, czy nie zachodzą podstawy wykluczenia wobec każdego z tych wykonawców.</w:t>
      </w:r>
    </w:p>
    <w:p w14:paraId="6A04DE77" w14:textId="77777777" w:rsidR="008A2F3D" w:rsidRPr="0051694E" w:rsidRDefault="008A2F3D" w:rsidP="00436A2A">
      <w:pPr>
        <w:numPr>
          <w:ilvl w:val="1"/>
          <w:numId w:val="25"/>
        </w:numPr>
        <w:jc w:val="both"/>
        <w:outlineLvl w:val="1"/>
        <w:rPr>
          <w:sz w:val="22"/>
          <w:szCs w:val="22"/>
        </w:rPr>
      </w:pPr>
      <w:r w:rsidRPr="0051694E">
        <w:rPr>
          <w:sz w:val="22"/>
          <w:szCs w:val="22"/>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2 ust. 2), jest wystarczająca do wykonania zamówienia.</w:t>
      </w:r>
    </w:p>
    <w:p w14:paraId="57D76D1F" w14:textId="77777777" w:rsidR="008A2F3D" w:rsidRPr="0051694E" w:rsidRDefault="008A2F3D" w:rsidP="00436A2A">
      <w:pPr>
        <w:numPr>
          <w:ilvl w:val="1"/>
          <w:numId w:val="25"/>
        </w:numPr>
        <w:jc w:val="both"/>
        <w:outlineLvl w:val="1"/>
        <w:rPr>
          <w:sz w:val="22"/>
          <w:szCs w:val="22"/>
        </w:rPr>
      </w:pPr>
      <w:r w:rsidRPr="0051694E">
        <w:rPr>
          <w:sz w:val="22"/>
          <w:szCs w:val="22"/>
        </w:rPr>
        <w:t xml:space="preserve">Wykluczenie Wykonawcy następuje zgodnie z art. 111 ustawy PZP. </w:t>
      </w:r>
    </w:p>
    <w:p w14:paraId="7E821BB2" w14:textId="77777777" w:rsidR="008A2F3D" w:rsidRPr="0051694E" w:rsidRDefault="008A2F3D" w:rsidP="00436A2A">
      <w:pPr>
        <w:numPr>
          <w:ilvl w:val="1"/>
          <w:numId w:val="25"/>
        </w:numPr>
        <w:jc w:val="both"/>
        <w:outlineLvl w:val="1"/>
        <w:rPr>
          <w:sz w:val="22"/>
          <w:szCs w:val="22"/>
        </w:rPr>
      </w:pPr>
      <w:r w:rsidRPr="0051694E">
        <w:rPr>
          <w:sz w:val="22"/>
          <w:szCs w:val="22"/>
        </w:rPr>
        <w:t xml:space="preserve">Wykonawca nie podlega wykluczeniu w okolicznościach określonych w art. 108 ust. 1 pkt 1, 2, 5 i 6 ustawy PZP, jeżeli udowodni zamawiającemu, że spełnił łącznie przesłanki wskazane w art. 110 ust. 2 ustawy PZP. </w:t>
      </w:r>
    </w:p>
    <w:p w14:paraId="606D68E8" w14:textId="77777777" w:rsidR="008A2F3D" w:rsidRPr="0051694E" w:rsidRDefault="008A2F3D" w:rsidP="00436A2A">
      <w:pPr>
        <w:numPr>
          <w:ilvl w:val="1"/>
          <w:numId w:val="25"/>
        </w:numPr>
        <w:jc w:val="both"/>
        <w:outlineLvl w:val="1"/>
        <w:rPr>
          <w:sz w:val="22"/>
          <w:szCs w:val="22"/>
        </w:rPr>
      </w:pPr>
      <w:r w:rsidRPr="0051694E">
        <w:rPr>
          <w:sz w:val="22"/>
          <w:szCs w:val="22"/>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605E8630"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Zamawiający może wykluczyć Wykonawcę na każdym etapie postępowania, ofertę Wykonawcy wykluczonego uznaje się za odrzuconą.</w:t>
      </w:r>
    </w:p>
    <w:p w14:paraId="254ECD96"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eastAsia="x-none"/>
        </w:rPr>
      </w:pPr>
      <w:bookmarkStart w:id="8" w:name="_Toc258314248"/>
      <w:r w:rsidRPr="0051694E">
        <w:rPr>
          <w:b/>
          <w:bCs/>
          <w:caps/>
          <w:kern w:val="2"/>
          <w:sz w:val="22"/>
          <w:szCs w:val="22"/>
          <w:lang w:eastAsia="x-none"/>
        </w:rPr>
        <w:lastRenderedPageBreak/>
        <w:t>informacja o podmiotowych środkach dowodowych</w:t>
      </w:r>
      <w:bookmarkEnd w:id="8"/>
    </w:p>
    <w:p w14:paraId="5B31A76B" w14:textId="77777777" w:rsidR="008A2F3D" w:rsidRPr="0051694E" w:rsidRDefault="008A2F3D" w:rsidP="008A2F3D">
      <w:pPr>
        <w:numPr>
          <w:ilvl w:val="1"/>
          <w:numId w:val="25"/>
        </w:numPr>
        <w:rPr>
          <w:bCs/>
          <w:iCs/>
          <w:color w:val="000000"/>
          <w:sz w:val="22"/>
          <w:szCs w:val="22"/>
          <w:lang w:val="x-none" w:eastAsia="x-none"/>
        </w:rPr>
      </w:pPr>
      <w:r w:rsidRPr="0051694E">
        <w:rPr>
          <w:bCs/>
          <w:iCs/>
          <w:color w:val="000000"/>
          <w:sz w:val="22"/>
          <w:szCs w:val="22"/>
          <w:lang w:val="x-none" w:eastAsia="x-none"/>
        </w:rPr>
        <w:t xml:space="preserve">W celu potwierdzenia spełniania warunków udziału w postępowaniu o udzielenie zamówienia i wykazania braku podstaw wykluczenia, o których mowa w niniejszej SWZ,  Zamawiający żąda aby Wykonawca złożył wraz z ofertą: </w:t>
      </w:r>
    </w:p>
    <w:tbl>
      <w:tblPr>
        <w:tblW w:w="853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96"/>
        <w:gridCol w:w="7939"/>
      </w:tblGrid>
      <w:tr w:rsidR="008A2F3D" w:rsidRPr="0051694E" w14:paraId="3AC91FA9" w14:textId="77777777" w:rsidTr="00321821">
        <w:tc>
          <w:tcPr>
            <w:tcW w:w="596" w:type="dxa"/>
            <w:tcBorders>
              <w:top w:val="single" w:sz="4" w:space="0" w:color="000000"/>
              <w:left w:val="single" w:sz="4" w:space="0" w:color="000000"/>
              <w:bottom w:val="single" w:sz="4" w:space="0" w:color="000000"/>
              <w:right w:val="single" w:sz="4" w:space="0" w:color="000000"/>
            </w:tcBorders>
            <w:hideMark/>
          </w:tcPr>
          <w:p w14:paraId="1AF088FE" w14:textId="77777777" w:rsidR="008A2F3D" w:rsidRPr="0051694E" w:rsidRDefault="008A2F3D" w:rsidP="00321821">
            <w:pPr>
              <w:jc w:val="center"/>
              <w:rPr>
                <w:sz w:val="22"/>
                <w:szCs w:val="22"/>
              </w:rPr>
            </w:pPr>
            <w:r w:rsidRPr="0051694E">
              <w:rPr>
                <w:b/>
                <w:sz w:val="22"/>
                <w:szCs w:val="22"/>
              </w:rPr>
              <w:t>Lp.</w:t>
            </w:r>
          </w:p>
        </w:tc>
        <w:tc>
          <w:tcPr>
            <w:tcW w:w="7939" w:type="dxa"/>
            <w:tcBorders>
              <w:top w:val="single" w:sz="4" w:space="0" w:color="000000"/>
              <w:left w:val="single" w:sz="4" w:space="0" w:color="000000"/>
              <w:bottom w:val="single" w:sz="4" w:space="0" w:color="000000"/>
              <w:right w:val="single" w:sz="4" w:space="0" w:color="000000"/>
            </w:tcBorders>
            <w:hideMark/>
          </w:tcPr>
          <w:p w14:paraId="18C438F0" w14:textId="77777777" w:rsidR="008A2F3D" w:rsidRPr="0051694E" w:rsidRDefault="008A2F3D" w:rsidP="00321821">
            <w:pPr>
              <w:jc w:val="both"/>
              <w:rPr>
                <w:sz w:val="22"/>
                <w:szCs w:val="22"/>
              </w:rPr>
            </w:pPr>
            <w:r w:rsidRPr="0051694E">
              <w:rPr>
                <w:b/>
                <w:sz w:val="22"/>
                <w:szCs w:val="22"/>
              </w:rPr>
              <w:t>Wymagany dokument</w:t>
            </w:r>
          </w:p>
        </w:tc>
      </w:tr>
      <w:tr w:rsidR="008A2F3D" w:rsidRPr="0051694E" w14:paraId="264EE6A0" w14:textId="77777777" w:rsidTr="00321821">
        <w:tc>
          <w:tcPr>
            <w:tcW w:w="596" w:type="dxa"/>
            <w:tcBorders>
              <w:top w:val="single" w:sz="4" w:space="0" w:color="000000"/>
              <w:left w:val="single" w:sz="4" w:space="0" w:color="000000"/>
              <w:bottom w:val="single" w:sz="4" w:space="0" w:color="000000"/>
              <w:right w:val="single" w:sz="4" w:space="0" w:color="000000"/>
            </w:tcBorders>
            <w:hideMark/>
          </w:tcPr>
          <w:p w14:paraId="50D07361" w14:textId="77777777" w:rsidR="008A2F3D" w:rsidRPr="0051694E" w:rsidRDefault="008A2F3D" w:rsidP="00321821">
            <w:pPr>
              <w:jc w:val="center"/>
              <w:rPr>
                <w:sz w:val="22"/>
                <w:szCs w:val="22"/>
              </w:rPr>
            </w:pPr>
            <w:r w:rsidRPr="0051694E">
              <w:rPr>
                <w:sz w:val="22"/>
                <w:szCs w:val="22"/>
              </w:rPr>
              <w:t>1</w:t>
            </w:r>
          </w:p>
        </w:tc>
        <w:tc>
          <w:tcPr>
            <w:tcW w:w="7939" w:type="dxa"/>
            <w:tcBorders>
              <w:top w:val="single" w:sz="4" w:space="0" w:color="000000"/>
              <w:left w:val="single" w:sz="4" w:space="0" w:color="000000"/>
              <w:bottom w:val="single" w:sz="4" w:space="0" w:color="000000"/>
              <w:right w:val="single" w:sz="4" w:space="0" w:color="000000"/>
            </w:tcBorders>
          </w:tcPr>
          <w:p w14:paraId="67E73A09" w14:textId="5D197582" w:rsidR="008A2F3D" w:rsidRPr="0051694E" w:rsidRDefault="008A2F3D" w:rsidP="00321821">
            <w:pPr>
              <w:jc w:val="both"/>
              <w:rPr>
                <w:sz w:val="22"/>
                <w:szCs w:val="22"/>
              </w:rPr>
            </w:pPr>
            <w:r w:rsidRPr="0051694E">
              <w:rPr>
                <w:b/>
                <w:sz w:val="22"/>
                <w:szCs w:val="22"/>
              </w:rPr>
              <w:t xml:space="preserve">Oświadczenie o niepodleganiu wykluczeniu </w:t>
            </w:r>
          </w:p>
          <w:p w14:paraId="538B692E" w14:textId="616E41CB" w:rsidR="008A2F3D" w:rsidRPr="0051694E" w:rsidRDefault="008A2F3D" w:rsidP="00321821">
            <w:pPr>
              <w:jc w:val="both"/>
              <w:rPr>
                <w:sz w:val="22"/>
                <w:szCs w:val="22"/>
              </w:rPr>
            </w:pPr>
            <w:r w:rsidRPr="0051694E">
              <w:rPr>
                <w:sz w:val="22"/>
                <w:szCs w:val="22"/>
              </w:rPr>
              <w:t>Aktualne na dzień składania ofert oświadczeni</w:t>
            </w:r>
            <w:r w:rsidR="00323184" w:rsidRPr="0051694E">
              <w:rPr>
                <w:sz w:val="22"/>
                <w:szCs w:val="22"/>
              </w:rPr>
              <w:t>e</w:t>
            </w:r>
            <w:r w:rsidRPr="0051694E">
              <w:rPr>
                <w:sz w:val="22"/>
                <w:szCs w:val="22"/>
              </w:rPr>
              <w:t xml:space="preserve"> w zakresie wskazanym w Załączniku Nr 2 do SWZ. Informacje zawarte w oświadczeni</w:t>
            </w:r>
            <w:r w:rsidR="00323184" w:rsidRPr="0051694E">
              <w:rPr>
                <w:sz w:val="22"/>
                <w:szCs w:val="22"/>
              </w:rPr>
              <w:t>u</w:t>
            </w:r>
            <w:r w:rsidRPr="0051694E">
              <w:rPr>
                <w:sz w:val="22"/>
                <w:szCs w:val="22"/>
              </w:rPr>
              <w:t xml:space="preserve"> będą stanowić wstępne potwierdzenie, że wykonawca nie podlega wykluczeniu z postępowania. Oświadczeni</w:t>
            </w:r>
            <w:r w:rsidR="00323184" w:rsidRPr="0051694E">
              <w:rPr>
                <w:sz w:val="22"/>
                <w:szCs w:val="22"/>
              </w:rPr>
              <w:t>e</w:t>
            </w:r>
            <w:r w:rsidRPr="0051694E">
              <w:rPr>
                <w:sz w:val="22"/>
                <w:szCs w:val="22"/>
              </w:rPr>
              <w:t xml:space="preserve"> t</w:t>
            </w:r>
            <w:r w:rsidR="00323184" w:rsidRPr="0051694E">
              <w:rPr>
                <w:sz w:val="22"/>
                <w:szCs w:val="22"/>
              </w:rPr>
              <w:t>o</w:t>
            </w:r>
            <w:r w:rsidRPr="0051694E">
              <w:rPr>
                <w:sz w:val="22"/>
                <w:szCs w:val="22"/>
              </w:rPr>
              <w:t xml:space="preserve"> wykonawca składa zgodnie ze wzor</w:t>
            </w:r>
            <w:r w:rsidR="00323184" w:rsidRPr="0051694E">
              <w:rPr>
                <w:sz w:val="22"/>
                <w:szCs w:val="22"/>
              </w:rPr>
              <w:t>em</w:t>
            </w:r>
            <w:r w:rsidRPr="0051694E">
              <w:rPr>
                <w:sz w:val="22"/>
                <w:szCs w:val="22"/>
              </w:rPr>
              <w:t xml:space="preserve"> stanowiącym Załącznik Nr 2 do SWZ. W przypadku wspólnego ubiegania się o zamówienie przez wykonawców oświadczeni</w:t>
            </w:r>
            <w:r w:rsidR="00323184" w:rsidRPr="0051694E">
              <w:rPr>
                <w:sz w:val="22"/>
                <w:szCs w:val="22"/>
              </w:rPr>
              <w:t>e</w:t>
            </w:r>
            <w:r w:rsidRPr="0051694E">
              <w:rPr>
                <w:sz w:val="22"/>
                <w:szCs w:val="22"/>
              </w:rPr>
              <w:t xml:space="preserve">, o którym mowa powyżej składa każdy z wykonawców wspólnie ubiegających się o zamówienie. </w:t>
            </w:r>
          </w:p>
        </w:tc>
      </w:tr>
    </w:tbl>
    <w:p w14:paraId="23EAAAA7"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CA17B9E"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A104A04"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Zamawiający nie wezwie wykonawcy do złożenia podmiotowych środków dowodowych, jeżeli:</w:t>
      </w:r>
    </w:p>
    <w:p w14:paraId="3DF471C4" w14:textId="77777777" w:rsidR="008A2F3D" w:rsidRPr="0051694E" w:rsidRDefault="008A2F3D" w:rsidP="00436A2A">
      <w:pPr>
        <w:ind w:left="680"/>
        <w:jc w:val="both"/>
        <w:outlineLvl w:val="1"/>
        <w:rPr>
          <w:bCs/>
          <w:iCs/>
          <w:color w:val="000000"/>
          <w:sz w:val="22"/>
          <w:szCs w:val="22"/>
          <w:lang w:val="x-none" w:eastAsia="x-none"/>
        </w:rPr>
      </w:pPr>
      <w:r w:rsidRPr="0051694E">
        <w:rPr>
          <w:bCs/>
          <w:iCs/>
          <w:color w:val="000000"/>
          <w:sz w:val="22"/>
          <w:szCs w:val="22"/>
          <w:lang w:val="x-none" w:eastAsia="x-none"/>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65BD3EC6" w14:textId="77777777" w:rsidR="008A2F3D" w:rsidRPr="0051694E" w:rsidRDefault="008A2F3D" w:rsidP="00436A2A">
      <w:pPr>
        <w:ind w:left="680"/>
        <w:jc w:val="both"/>
        <w:outlineLvl w:val="1"/>
        <w:rPr>
          <w:bCs/>
          <w:iCs/>
          <w:color w:val="000000"/>
          <w:sz w:val="22"/>
          <w:szCs w:val="22"/>
          <w:lang w:val="x-none" w:eastAsia="x-none"/>
        </w:rPr>
      </w:pPr>
      <w:r w:rsidRPr="0051694E">
        <w:rPr>
          <w:bCs/>
          <w:iCs/>
          <w:color w:val="000000"/>
          <w:sz w:val="22"/>
          <w:szCs w:val="22"/>
          <w:lang w:val="x-none" w:eastAsia="x-none"/>
        </w:rPr>
        <w:t>b) podmiotowym środkiem dowodowym jest oświadczenie, którego treść odpowiada zakresowi oświadczenia, o którym mowa w art. 125 ust. 1 PZP.</w:t>
      </w:r>
    </w:p>
    <w:p w14:paraId="281E1237"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eastAsia="x-none"/>
        </w:rPr>
        <w:t>Wykonawca nie jest zobowiązany do złożenia podmiotowych środków dowodowych, które Zamawiający posiada, jeżeli Wykonawca wskaże te środki oraz potwierdzi ich prawidłowość i aktualność.</w:t>
      </w:r>
    </w:p>
    <w:p w14:paraId="24AD8B1E"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eastAsia="x-none"/>
        </w:rPr>
        <w:t xml:space="preserve">Podmiotowe środki dowodowe oraz inne dokumenty lub oświadczenia Wykonawca składa, pod rygorem nieważności, w formie elektronicznej lub w postaci elektronicznej opatrzonej </w:t>
      </w:r>
      <w:r w:rsidRPr="0051694E">
        <w:rPr>
          <w:bCs/>
          <w:iCs/>
          <w:sz w:val="22"/>
          <w:szCs w:val="22"/>
          <w:lang w:eastAsia="x-none"/>
        </w:rPr>
        <w:t>kwalifikowanym podpisem elektronicznym</w:t>
      </w:r>
      <w:r w:rsidRPr="0051694E">
        <w:rPr>
          <w:bCs/>
          <w:iCs/>
          <w:color w:val="000000"/>
          <w:sz w:val="22"/>
          <w:szCs w:val="22"/>
          <w:lang w:eastAsia="x-none"/>
        </w:rPr>
        <w:t>, podpisem zaufanym lub podpisem osobistym.</w:t>
      </w:r>
    </w:p>
    <w:p w14:paraId="30BECE26"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eastAsia="x-none"/>
        </w:rPr>
        <w:t xml:space="preserve">Dokumenty sporządzone w języku obcym są składane wraz z tłumaczeniem na język polski. </w:t>
      </w:r>
      <w:bookmarkStart w:id="9" w:name="_Toc258314249"/>
    </w:p>
    <w:p w14:paraId="22F74FE3" w14:textId="77777777" w:rsidR="008A2F3D" w:rsidRPr="0051694E" w:rsidRDefault="008A2F3D" w:rsidP="00436A2A">
      <w:pPr>
        <w:pStyle w:val="Nagwek2"/>
        <w:numPr>
          <w:ilvl w:val="1"/>
          <w:numId w:val="25"/>
        </w:numPr>
        <w:suppressAutoHyphens/>
        <w:spacing w:before="0"/>
        <w:rPr>
          <w:sz w:val="22"/>
          <w:szCs w:val="22"/>
          <w:lang w:val="pl-PL"/>
        </w:rPr>
      </w:pPr>
      <w:r w:rsidRPr="0051694E">
        <w:rPr>
          <w:sz w:val="22"/>
          <w:szCs w:val="22"/>
          <w:lang w:val="pl-PL"/>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04C08744" w14:textId="77777777" w:rsidR="008A2F3D" w:rsidRPr="0051694E" w:rsidRDefault="008A2F3D" w:rsidP="00436A2A">
      <w:pPr>
        <w:pStyle w:val="Nagwek2"/>
        <w:numPr>
          <w:ilvl w:val="1"/>
          <w:numId w:val="25"/>
        </w:numPr>
        <w:suppressAutoHyphens/>
        <w:spacing w:before="0"/>
        <w:rPr>
          <w:sz w:val="22"/>
          <w:szCs w:val="22"/>
          <w:lang w:val="pl-PL"/>
        </w:rPr>
      </w:pPr>
      <w:r w:rsidRPr="0051694E">
        <w:rPr>
          <w:sz w:val="22"/>
          <w:szCs w:val="22"/>
          <w:lang w:val="pl-PL"/>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72A3CBC4" w14:textId="1B1BF41C" w:rsidR="008A2F3D" w:rsidRPr="0051694E" w:rsidRDefault="008A2F3D" w:rsidP="00436A2A">
      <w:pPr>
        <w:pStyle w:val="Nagwek2"/>
        <w:numPr>
          <w:ilvl w:val="1"/>
          <w:numId w:val="25"/>
        </w:numPr>
        <w:suppressAutoHyphens/>
        <w:spacing w:before="0"/>
        <w:rPr>
          <w:sz w:val="22"/>
          <w:szCs w:val="22"/>
          <w:lang w:val="pl-PL"/>
        </w:rPr>
      </w:pPr>
      <w:r w:rsidRPr="0051694E">
        <w:rPr>
          <w:sz w:val="22"/>
          <w:szCs w:val="22"/>
          <w:lang w:val="pl-PL"/>
        </w:rPr>
        <w:t xml:space="preserve">W przypadku gdy podmiotowe środki dowodowe, przedmiotowe środki dowodowe, inne dokumenty, w tym dokumenty, potwierdzające umocowanie do reprezentowania, zostały </w:t>
      </w:r>
      <w:r w:rsidRPr="0051694E">
        <w:rPr>
          <w:sz w:val="22"/>
          <w:szCs w:val="22"/>
          <w:lang w:val="pl-PL"/>
        </w:rPr>
        <w:lastRenderedPageBreak/>
        <w:t xml:space="preserve">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10CD06F5"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eastAsia="x-none"/>
        </w:rPr>
      </w:pPr>
      <w:r w:rsidRPr="0051694E">
        <w:rPr>
          <w:b/>
          <w:bCs/>
          <w:caps/>
          <w:kern w:val="2"/>
          <w:sz w:val="22"/>
          <w:szCs w:val="22"/>
          <w:lang w:val="x-none" w:eastAsia="x-none"/>
        </w:rPr>
        <w:t>INFORMACJA DLA WYKONAWCÓW zamierzających powierzyć wykonanie części zamówienia podwykonawcom</w:t>
      </w:r>
    </w:p>
    <w:p w14:paraId="24909615"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Wykonawca może powierzyć wykonanie części zamówienia Podwykonawcom</w:t>
      </w:r>
      <w:r w:rsidRPr="0051694E">
        <w:rPr>
          <w:bCs/>
          <w:iCs/>
          <w:color w:val="000000"/>
          <w:sz w:val="22"/>
          <w:szCs w:val="22"/>
          <w:lang w:eastAsia="x-none"/>
        </w:rPr>
        <w:t xml:space="preserve">. </w:t>
      </w:r>
    </w:p>
    <w:p w14:paraId="59DA7C7E"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Zamawiający żąda wskazania przez Wykonawcę, w ofercie, części zamówienia, których wykonanie zamierza powierzyć Podwykonawcom oraz podania nazw ewentualnych Podwykonawców, jeżeli są już znani</w:t>
      </w:r>
      <w:r w:rsidRPr="0051694E">
        <w:rPr>
          <w:bCs/>
          <w:iCs/>
          <w:color w:val="000000"/>
          <w:sz w:val="22"/>
          <w:szCs w:val="22"/>
          <w:lang w:eastAsia="x-none"/>
        </w:rPr>
        <w:t>.</w:t>
      </w:r>
    </w:p>
    <w:p w14:paraId="2DE6D7F3"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Zamawiający żąda, aby przed przystąpieniem do wykonania zamówienia Wykonawca, podał nazwy, dane kontaktowe oraz przedstawicieli, Podwykonawców zaangażowanych w realizację zamówienia, jeżeli są już znani.</w:t>
      </w:r>
    </w:p>
    <w:p w14:paraId="0BF74784"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14:paraId="287F5C4F" w14:textId="452E1A36" w:rsidR="008A2F3D" w:rsidRPr="0051694E" w:rsidRDefault="008A2F3D" w:rsidP="00436A2A">
      <w:pPr>
        <w:numPr>
          <w:ilvl w:val="1"/>
          <w:numId w:val="25"/>
        </w:numPr>
        <w:jc w:val="both"/>
        <w:outlineLvl w:val="1"/>
        <w:rPr>
          <w:sz w:val="22"/>
          <w:szCs w:val="22"/>
        </w:rPr>
      </w:pPr>
      <w:r w:rsidRPr="0051694E">
        <w:rPr>
          <w:sz w:val="22"/>
          <w:szCs w:val="22"/>
        </w:rPr>
        <w:t xml:space="preserve">Powierzenie wykonania części zamówienia podwykonawcom nie zwalnia wykonawcy z odpowiedzialności za należyte wykonanie tego zamówienia. </w:t>
      </w:r>
    </w:p>
    <w:p w14:paraId="390515DF"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r w:rsidRPr="0051694E">
        <w:rPr>
          <w:b/>
          <w:bCs/>
          <w:caps/>
          <w:kern w:val="2"/>
          <w:sz w:val="22"/>
          <w:szCs w:val="22"/>
          <w:lang w:val="x-none" w:eastAsia="x-none"/>
        </w:rPr>
        <w:t>Informacja dla wykonawców wspólnie ubiegających się o udzielenie zamówienia</w:t>
      </w:r>
    </w:p>
    <w:p w14:paraId="1324D751"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51694E">
        <w:rPr>
          <w:sz w:val="22"/>
          <w:szCs w:val="22"/>
          <w:lang w:val="x-none"/>
        </w:rPr>
        <w:t xml:space="preserve"> </w:t>
      </w:r>
    </w:p>
    <w:p w14:paraId="076506F6"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eastAsia="x-none"/>
        </w:rPr>
        <w:t>Pełnomocnictwo należy dołączyć do oferty i powinno ono zawierać w szczególności wskazanie:</w:t>
      </w:r>
    </w:p>
    <w:p w14:paraId="49C8B840" w14:textId="77777777" w:rsidR="008A2F3D" w:rsidRPr="0051694E" w:rsidRDefault="008A2F3D" w:rsidP="00436A2A">
      <w:pPr>
        <w:numPr>
          <w:ilvl w:val="0"/>
          <w:numId w:val="28"/>
        </w:numPr>
        <w:tabs>
          <w:tab w:val="left" w:pos="708"/>
        </w:tabs>
        <w:jc w:val="both"/>
        <w:outlineLvl w:val="1"/>
        <w:rPr>
          <w:bCs/>
          <w:iCs/>
          <w:color w:val="000000"/>
          <w:sz w:val="22"/>
          <w:szCs w:val="22"/>
          <w:lang w:val="x-none" w:eastAsia="x-none"/>
        </w:rPr>
      </w:pPr>
      <w:r w:rsidRPr="0051694E">
        <w:rPr>
          <w:bCs/>
          <w:iCs/>
          <w:color w:val="000000"/>
          <w:sz w:val="22"/>
          <w:szCs w:val="22"/>
          <w:lang w:eastAsia="x-none"/>
        </w:rPr>
        <w:t>postępowania o udzielenie zamówienie publicznego, którego dotyczy;</w:t>
      </w:r>
    </w:p>
    <w:p w14:paraId="34514186" w14:textId="77777777" w:rsidR="008A2F3D" w:rsidRPr="0051694E" w:rsidRDefault="008A2F3D" w:rsidP="00436A2A">
      <w:pPr>
        <w:numPr>
          <w:ilvl w:val="0"/>
          <w:numId w:val="28"/>
        </w:numPr>
        <w:tabs>
          <w:tab w:val="left" w:pos="708"/>
        </w:tabs>
        <w:jc w:val="both"/>
        <w:outlineLvl w:val="1"/>
        <w:rPr>
          <w:bCs/>
          <w:iCs/>
          <w:color w:val="000000"/>
          <w:sz w:val="22"/>
          <w:szCs w:val="22"/>
          <w:lang w:val="x-none" w:eastAsia="x-none"/>
        </w:rPr>
      </w:pPr>
      <w:r w:rsidRPr="0051694E">
        <w:rPr>
          <w:bCs/>
          <w:iCs/>
          <w:color w:val="000000"/>
          <w:sz w:val="22"/>
          <w:szCs w:val="22"/>
          <w:lang w:eastAsia="x-none"/>
        </w:rPr>
        <w:t>wszystkich Wykonawców ubiegających się wspólnie o udzielenie zamówienia;</w:t>
      </w:r>
    </w:p>
    <w:p w14:paraId="2C4B7617" w14:textId="77777777" w:rsidR="008A2F3D" w:rsidRPr="0051694E" w:rsidRDefault="008A2F3D" w:rsidP="00436A2A">
      <w:pPr>
        <w:numPr>
          <w:ilvl w:val="0"/>
          <w:numId w:val="28"/>
        </w:numPr>
        <w:tabs>
          <w:tab w:val="left" w:pos="708"/>
        </w:tabs>
        <w:jc w:val="both"/>
        <w:outlineLvl w:val="1"/>
        <w:rPr>
          <w:bCs/>
          <w:iCs/>
          <w:color w:val="000000"/>
          <w:sz w:val="22"/>
          <w:szCs w:val="22"/>
          <w:lang w:val="x-none" w:eastAsia="x-none"/>
        </w:rPr>
      </w:pPr>
      <w:r w:rsidRPr="0051694E">
        <w:rPr>
          <w:bCs/>
          <w:iCs/>
          <w:color w:val="000000"/>
          <w:sz w:val="22"/>
          <w:szCs w:val="22"/>
          <w:lang w:eastAsia="x-none"/>
        </w:rPr>
        <w:t>ustanowionego pełnomocnika oraz zakresu jego umocowania.</w:t>
      </w:r>
    </w:p>
    <w:p w14:paraId="65FE23F9"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 xml:space="preserve">Zamawiający nie określa sposobu spełniania warunków udziału w postępowaniu przez wykonawców wspólnie ubiegających się o udzielenie zamówienia. </w:t>
      </w:r>
    </w:p>
    <w:p w14:paraId="61B6FC91"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 xml:space="preserve">W przypadku wspólnego ubiegania się o zamówienie przez Wykonawców, dokument ”Oświadczenia o niepodleganiu wykluczeniu oraz spełnianiu warunków udziału”,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51694E">
        <w:rPr>
          <w:bCs/>
          <w:iCs/>
          <w:color w:val="000000"/>
          <w:sz w:val="22"/>
          <w:szCs w:val="22"/>
          <w:lang w:eastAsia="x-none"/>
        </w:rPr>
        <w:t>postępowaniu</w:t>
      </w:r>
      <w:r w:rsidRPr="0051694E">
        <w:rPr>
          <w:bCs/>
          <w:iCs/>
          <w:color w:val="000000"/>
          <w:sz w:val="22"/>
          <w:szCs w:val="22"/>
          <w:lang w:val="x-none" w:eastAsia="x-none"/>
        </w:rPr>
        <w:t>.</w:t>
      </w:r>
    </w:p>
    <w:p w14:paraId="44044335"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r w:rsidRPr="0051694E">
        <w:rPr>
          <w:b/>
          <w:bCs/>
          <w:caps/>
          <w:kern w:val="2"/>
          <w:sz w:val="22"/>
          <w:szCs w:val="22"/>
          <w:lang w:val="x-none" w:eastAsia="x-none"/>
        </w:rPr>
        <w:t>Informacje o sposobie porozumiewania się zamawiającego z Wykonawcami</w:t>
      </w:r>
      <w:bookmarkEnd w:id="9"/>
    </w:p>
    <w:p w14:paraId="72931DBF" w14:textId="77777777" w:rsidR="008A2F3D" w:rsidRPr="0051694E" w:rsidRDefault="008A2F3D" w:rsidP="00436A2A">
      <w:pPr>
        <w:numPr>
          <w:ilvl w:val="1"/>
          <w:numId w:val="25"/>
        </w:numPr>
        <w:jc w:val="both"/>
        <w:outlineLvl w:val="1"/>
        <w:rPr>
          <w:bCs/>
          <w:iCs/>
          <w:sz w:val="22"/>
          <w:szCs w:val="22"/>
          <w:lang w:val="x-none" w:eastAsia="x-none"/>
        </w:rPr>
      </w:pPr>
      <w:r w:rsidRPr="0051694E">
        <w:rPr>
          <w:bCs/>
          <w:iCs/>
          <w:color w:val="000000"/>
          <w:sz w:val="22"/>
          <w:szCs w:val="22"/>
          <w:lang w:val="x-none" w:eastAsia="x-none"/>
        </w:rPr>
        <w:t xml:space="preserve">W niniejszym postępowaniu komunikacja Zamawiającego z Wykonawcami odbywa się przy użyciu środków komunikacji elektronicznej, za pośrednictwem Platformy on-line działającej pod adresem </w:t>
      </w:r>
      <w:hyperlink r:id="rId8" w:history="1">
        <w:r w:rsidRPr="0051694E">
          <w:rPr>
            <w:rStyle w:val="Hipercze"/>
            <w:bCs/>
            <w:iCs/>
            <w:sz w:val="22"/>
            <w:szCs w:val="22"/>
            <w:lang w:eastAsia="x-none"/>
          </w:rPr>
          <w:t>https://e-propublico.pl</w:t>
        </w:r>
      </w:hyperlink>
      <w:r w:rsidRPr="0051694E">
        <w:rPr>
          <w:bCs/>
          <w:iCs/>
          <w:sz w:val="22"/>
          <w:szCs w:val="22"/>
          <w:lang w:eastAsia="x-none"/>
        </w:rPr>
        <w:t xml:space="preserve"> lub poczty elektronicznej.</w:t>
      </w:r>
    </w:p>
    <w:p w14:paraId="10E90BE5" w14:textId="77777777" w:rsidR="008A2F3D" w:rsidRPr="0051694E" w:rsidRDefault="008A2F3D" w:rsidP="00436A2A">
      <w:pPr>
        <w:numPr>
          <w:ilvl w:val="1"/>
          <w:numId w:val="25"/>
        </w:numPr>
        <w:jc w:val="both"/>
        <w:outlineLvl w:val="1"/>
        <w:rPr>
          <w:bCs/>
          <w:iCs/>
          <w:color w:val="000000"/>
          <w:sz w:val="22"/>
          <w:szCs w:val="22"/>
          <w:lang w:val="x-none" w:eastAsia="x-none"/>
        </w:rPr>
      </w:pPr>
      <w:bookmarkStart w:id="10" w:name="_Hlk37863747"/>
      <w:r w:rsidRPr="0051694E">
        <w:rPr>
          <w:bCs/>
          <w:iCs/>
          <w:color w:val="000000"/>
          <w:sz w:val="22"/>
          <w:szCs w:val="22"/>
          <w:lang w:val="x-none" w:eastAsia="x-none"/>
        </w:rPr>
        <w:t>Korzystanie z Platformy przez Wykonawcę jest bezpłatne</w:t>
      </w:r>
      <w:bookmarkEnd w:id="10"/>
      <w:r w:rsidRPr="0051694E">
        <w:rPr>
          <w:bCs/>
          <w:iCs/>
          <w:color w:val="000000"/>
          <w:sz w:val="22"/>
          <w:szCs w:val="22"/>
          <w:lang w:val="x-none" w:eastAsia="x-none"/>
        </w:rPr>
        <w:t>.</w:t>
      </w:r>
    </w:p>
    <w:p w14:paraId="577A0C0F" w14:textId="1B367617" w:rsidR="008A2F3D" w:rsidRPr="0051694E" w:rsidRDefault="008A2F3D" w:rsidP="00436A2A">
      <w:pPr>
        <w:numPr>
          <w:ilvl w:val="1"/>
          <w:numId w:val="25"/>
        </w:numPr>
        <w:jc w:val="both"/>
        <w:outlineLvl w:val="1"/>
        <w:rPr>
          <w:bCs/>
          <w:iCs/>
          <w:color w:val="000000"/>
          <w:sz w:val="22"/>
          <w:szCs w:val="22"/>
          <w:lang w:val="x-none" w:eastAsia="x-none"/>
        </w:rPr>
      </w:pPr>
      <w:bookmarkStart w:id="11" w:name="_Hlk37863788"/>
      <w:r w:rsidRPr="0051694E">
        <w:rPr>
          <w:bCs/>
          <w:iCs/>
          <w:color w:val="000000"/>
          <w:sz w:val="22"/>
          <w:szCs w:val="22"/>
          <w:lang w:val="x-none" w:eastAsia="x-none"/>
        </w:rPr>
        <w:t xml:space="preserve">Na Platformie postępowanie prowadzone jest pod nazwą: </w:t>
      </w:r>
      <w:bookmarkEnd w:id="11"/>
      <w:r w:rsidR="0089363E" w:rsidRPr="0051694E">
        <w:rPr>
          <w:b/>
          <w:bCs/>
          <w:iCs/>
          <w:color w:val="000000"/>
          <w:sz w:val="22"/>
          <w:szCs w:val="22"/>
          <w:lang w:eastAsia="x-none"/>
        </w:rPr>
        <w:t>U</w:t>
      </w:r>
      <w:r w:rsidR="0089363E" w:rsidRPr="0051694E">
        <w:rPr>
          <w:b/>
          <w:bCs/>
          <w:iCs/>
          <w:color w:val="000000"/>
          <w:sz w:val="22"/>
          <w:szCs w:val="22"/>
          <w:lang w:val="x-none" w:eastAsia="x-none"/>
        </w:rPr>
        <w:t>sługa szkolenia z programowania robotów przemysłowych firmy Fanuc zakończona certyfikatem dla 2 osób w ramach Projektu POWR.03.05.00-00-Z309/18  - KC-zp.272-491/21</w:t>
      </w:r>
      <w:r w:rsidRPr="0051694E">
        <w:rPr>
          <w:bCs/>
          <w:iCs/>
          <w:color w:val="000000"/>
          <w:sz w:val="22"/>
          <w:szCs w:val="22"/>
          <w:lang w:eastAsia="x-none"/>
        </w:rPr>
        <w:t>.</w:t>
      </w:r>
    </w:p>
    <w:p w14:paraId="002D7A50" w14:textId="77777777" w:rsidR="008A2F3D" w:rsidRPr="0051694E" w:rsidRDefault="008A2F3D" w:rsidP="00436A2A">
      <w:pPr>
        <w:numPr>
          <w:ilvl w:val="1"/>
          <w:numId w:val="25"/>
        </w:numPr>
        <w:jc w:val="both"/>
        <w:outlineLvl w:val="1"/>
        <w:rPr>
          <w:bCs/>
          <w:iCs/>
          <w:color w:val="000000"/>
          <w:sz w:val="22"/>
          <w:szCs w:val="22"/>
          <w:lang w:val="x-none" w:eastAsia="x-none"/>
        </w:rPr>
      </w:pPr>
      <w:bookmarkStart w:id="12" w:name="_Hlk37863807"/>
      <w:r w:rsidRPr="0051694E">
        <w:rPr>
          <w:bCs/>
          <w:iCs/>
          <w:color w:val="000000"/>
          <w:sz w:val="22"/>
          <w:szCs w:val="22"/>
          <w:lang w:val="x-none" w:eastAsia="x-none"/>
        </w:rPr>
        <w:t>Wykonawca przystępując do postępowania o udzielenie zamówienia publicznego, akceptuje warunki korzystania z Platformy określone w Regulaminie zamieszczonym na stronie internetowej https://e-propublico.pl oraz uznaje go za wiążący</w:t>
      </w:r>
      <w:bookmarkEnd w:id="12"/>
      <w:r w:rsidRPr="0051694E">
        <w:rPr>
          <w:bCs/>
          <w:iCs/>
          <w:color w:val="000000"/>
          <w:sz w:val="22"/>
          <w:szCs w:val="22"/>
          <w:lang w:eastAsia="x-none"/>
        </w:rPr>
        <w:t>.</w:t>
      </w:r>
    </w:p>
    <w:p w14:paraId="6BBA00E3" w14:textId="77777777" w:rsidR="008A2F3D" w:rsidRPr="0051694E" w:rsidRDefault="008A2F3D" w:rsidP="00436A2A">
      <w:pPr>
        <w:numPr>
          <w:ilvl w:val="1"/>
          <w:numId w:val="25"/>
        </w:numPr>
        <w:jc w:val="both"/>
        <w:outlineLvl w:val="1"/>
        <w:rPr>
          <w:bCs/>
          <w:iCs/>
          <w:color w:val="000000"/>
          <w:sz w:val="22"/>
          <w:szCs w:val="22"/>
          <w:lang w:val="x-none" w:eastAsia="x-none"/>
        </w:rPr>
      </w:pPr>
      <w:bookmarkStart w:id="13" w:name="_Hlk37863841"/>
      <w:r w:rsidRPr="0051694E">
        <w:rPr>
          <w:bCs/>
          <w:iCs/>
          <w:color w:val="000000"/>
          <w:sz w:val="22"/>
          <w:szCs w:val="22"/>
          <w:lang w:val="x-none" w:eastAsia="x-none"/>
        </w:rPr>
        <w:t>Wykonawca zamierzający wziąć udział w postępowaniu musi posiadać konto na Platformie</w:t>
      </w:r>
      <w:bookmarkEnd w:id="13"/>
      <w:r w:rsidRPr="0051694E">
        <w:rPr>
          <w:bCs/>
          <w:iCs/>
          <w:color w:val="000000"/>
          <w:sz w:val="22"/>
          <w:szCs w:val="22"/>
          <w:lang w:eastAsia="x-none"/>
        </w:rPr>
        <w:t>.</w:t>
      </w:r>
    </w:p>
    <w:p w14:paraId="59C0FCA6" w14:textId="77777777" w:rsidR="008A2F3D" w:rsidRPr="0051694E" w:rsidRDefault="008A2F3D" w:rsidP="00436A2A">
      <w:pPr>
        <w:numPr>
          <w:ilvl w:val="1"/>
          <w:numId w:val="25"/>
        </w:numPr>
        <w:jc w:val="both"/>
        <w:outlineLvl w:val="1"/>
        <w:rPr>
          <w:bCs/>
          <w:iCs/>
          <w:color w:val="000000"/>
          <w:sz w:val="22"/>
          <w:szCs w:val="22"/>
          <w:lang w:val="x-none" w:eastAsia="x-none"/>
        </w:rPr>
      </w:pPr>
      <w:bookmarkStart w:id="14" w:name="_Hlk37863867"/>
      <w:r w:rsidRPr="0051694E">
        <w:rPr>
          <w:bCs/>
          <w:iCs/>
          <w:color w:val="000000"/>
          <w:sz w:val="22"/>
          <w:szCs w:val="22"/>
          <w:lang w:val="x-none" w:eastAsia="x-none"/>
        </w:rPr>
        <w:lastRenderedPageBreak/>
        <w:t>Do złożenia oferty konieczne jest posiadanie przez osobę upoważnioną do reprezentowania Wykonawcy ważnego kwalifikowanego podpisu elektronicznego</w:t>
      </w:r>
      <w:bookmarkEnd w:id="14"/>
      <w:r w:rsidRPr="0051694E">
        <w:rPr>
          <w:bCs/>
          <w:iCs/>
          <w:color w:val="000000"/>
          <w:sz w:val="22"/>
          <w:szCs w:val="22"/>
          <w:lang w:eastAsia="x-none"/>
        </w:rPr>
        <w:t>, podpisu zaufanego lub podpisu osobistego.</w:t>
      </w:r>
    </w:p>
    <w:p w14:paraId="5BA96204"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eastAsia="x-none"/>
        </w:rPr>
        <w:t>Ilekroć w niniejszej SWZ jest mowa o:</w:t>
      </w:r>
    </w:p>
    <w:p w14:paraId="0C221B02" w14:textId="77777777" w:rsidR="008A2F3D" w:rsidRPr="0051694E" w:rsidRDefault="008A2F3D" w:rsidP="00436A2A">
      <w:pPr>
        <w:numPr>
          <w:ilvl w:val="0"/>
          <w:numId w:val="29"/>
        </w:numPr>
        <w:tabs>
          <w:tab w:val="left" w:pos="708"/>
        </w:tabs>
        <w:ind w:left="1037" w:hanging="357"/>
        <w:jc w:val="both"/>
        <w:outlineLvl w:val="1"/>
        <w:rPr>
          <w:bCs/>
          <w:iCs/>
          <w:color w:val="000000"/>
          <w:sz w:val="22"/>
          <w:szCs w:val="22"/>
          <w:lang w:val="x-none" w:eastAsia="x-none"/>
        </w:rPr>
      </w:pPr>
      <w:r w:rsidRPr="0051694E">
        <w:rPr>
          <w:bCs/>
          <w:iCs/>
          <w:color w:val="000000"/>
          <w:sz w:val="22"/>
          <w:szCs w:val="22"/>
          <w:lang w:eastAsia="x-none"/>
        </w:rPr>
        <w:t>podpisie zaufanym – należy przez to rozumieć podpis, o którym mowa art. 3 pkt 14a ustawy z 17 lutego 2005 r. o informatyzacji działalności podmiotów realizujących zadania publiczne (t.j Dz.U.2020 poz. 346);</w:t>
      </w:r>
    </w:p>
    <w:p w14:paraId="1372D041" w14:textId="77777777" w:rsidR="008A2F3D" w:rsidRPr="0051694E" w:rsidRDefault="008A2F3D" w:rsidP="00436A2A">
      <w:pPr>
        <w:numPr>
          <w:ilvl w:val="0"/>
          <w:numId w:val="29"/>
        </w:numPr>
        <w:tabs>
          <w:tab w:val="left" w:pos="708"/>
        </w:tabs>
        <w:ind w:left="1037" w:hanging="357"/>
        <w:jc w:val="both"/>
        <w:outlineLvl w:val="1"/>
        <w:rPr>
          <w:bCs/>
          <w:iCs/>
          <w:color w:val="000000"/>
          <w:sz w:val="22"/>
          <w:szCs w:val="22"/>
          <w:lang w:val="x-none" w:eastAsia="x-none"/>
        </w:rPr>
      </w:pPr>
      <w:r w:rsidRPr="0051694E">
        <w:rPr>
          <w:bCs/>
          <w:iCs/>
          <w:color w:val="000000"/>
          <w:sz w:val="22"/>
          <w:szCs w:val="22"/>
          <w:lang w:eastAsia="x-none"/>
        </w:rPr>
        <w:t>podpisie osobistym – należy przez to rozumieć podpis, o którym mowa w art. z art. 2 ust. 1 pkt 9 ustawy z 6 sierpnia 2010 r. o dowodach osobistych (t.j Dz.U.2020 poz. 332).</w:t>
      </w:r>
    </w:p>
    <w:p w14:paraId="36AC0DC1" w14:textId="77777777" w:rsidR="008A2F3D" w:rsidRPr="0051694E" w:rsidRDefault="008A2F3D" w:rsidP="00436A2A">
      <w:pPr>
        <w:numPr>
          <w:ilvl w:val="1"/>
          <w:numId w:val="25"/>
        </w:numPr>
        <w:jc w:val="both"/>
        <w:outlineLvl w:val="1"/>
        <w:rPr>
          <w:bCs/>
          <w:iCs/>
          <w:color w:val="000000"/>
          <w:sz w:val="22"/>
          <w:szCs w:val="22"/>
          <w:lang w:val="x-none" w:eastAsia="x-none"/>
        </w:rPr>
      </w:pPr>
      <w:bookmarkStart w:id="15" w:name="_Hlk37936911"/>
      <w:r w:rsidRPr="0051694E">
        <w:rPr>
          <w:bCs/>
          <w:iCs/>
          <w:color w:val="000000"/>
          <w:sz w:val="22"/>
          <w:szCs w:val="22"/>
          <w:lang w:val="x-none" w:eastAsia="x-none"/>
        </w:rPr>
        <w:t>Zalecenia Zamawiającego odnośnie kwalifikowanego podpisu elektronicznego</w:t>
      </w:r>
      <w:bookmarkEnd w:id="15"/>
      <w:r w:rsidRPr="0051694E">
        <w:rPr>
          <w:bCs/>
          <w:iCs/>
          <w:color w:val="000000"/>
          <w:sz w:val="22"/>
          <w:szCs w:val="22"/>
          <w:lang w:eastAsia="x-none"/>
        </w:rPr>
        <w:t>:</w:t>
      </w:r>
    </w:p>
    <w:p w14:paraId="01986B2D" w14:textId="77777777" w:rsidR="008A2F3D" w:rsidRPr="0051694E" w:rsidRDefault="008A2F3D" w:rsidP="00436A2A">
      <w:pPr>
        <w:numPr>
          <w:ilvl w:val="0"/>
          <w:numId w:val="30"/>
        </w:numPr>
        <w:tabs>
          <w:tab w:val="left" w:pos="708"/>
        </w:tabs>
        <w:ind w:left="1037" w:hanging="357"/>
        <w:jc w:val="both"/>
        <w:outlineLvl w:val="1"/>
        <w:rPr>
          <w:bCs/>
          <w:iCs/>
          <w:color w:val="000000"/>
          <w:sz w:val="22"/>
          <w:szCs w:val="22"/>
          <w:lang w:val="x-none" w:eastAsia="x-none"/>
        </w:rPr>
      </w:pPr>
      <w:bookmarkStart w:id="16" w:name="_Hlk37936930"/>
      <w:r w:rsidRPr="0051694E">
        <w:rPr>
          <w:bCs/>
          <w:iCs/>
          <w:color w:val="000000"/>
          <w:sz w:val="22"/>
          <w:szCs w:val="22"/>
          <w:lang w:val="x-none" w:eastAsia="x-none"/>
        </w:rPr>
        <w:t>dokumenty sporządzone i przesyłane w formacie</w:t>
      </w:r>
      <w:r w:rsidRPr="0051694E">
        <w:rPr>
          <w:bCs/>
          <w:iCs/>
          <w:color w:val="000000"/>
          <w:sz w:val="22"/>
          <w:szCs w:val="22"/>
          <w:lang w:eastAsia="x-none"/>
        </w:rPr>
        <w:t xml:space="preserve"> .</w:t>
      </w:r>
      <w:r w:rsidRPr="0051694E">
        <w:rPr>
          <w:bCs/>
          <w:iCs/>
          <w:color w:val="000000"/>
          <w:sz w:val="22"/>
          <w:szCs w:val="22"/>
          <w:lang w:val="x-none" w:eastAsia="x-none"/>
        </w:rPr>
        <w:t>pdf zaleca się podpisywać kwalifikowanym podpisem elektronicznym w formacie P</w:t>
      </w:r>
      <w:r w:rsidRPr="0051694E">
        <w:rPr>
          <w:bCs/>
          <w:iCs/>
          <w:color w:val="000000"/>
          <w:sz w:val="22"/>
          <w:szCs w:val="22"/>
          <w:lang w:eastAsia="x-none"/>
        </w:rPr>
        <w:t>A</w:t>
      </w:r>
      <w:r w:rsidRPr="0051694E">
        <w:rPr>
          <w:bCs/>
          <w:iCs/>
          <w:color w:val="000000"/>
          <w:sz w:val="22"/>
          <w:szCs w:val="22"/>
          <w:lang w:val="x-none" w:eastAsia="x-none"/>
        </w:rPr>
        <w:t>dES</w:t>
      </w:r>
      <w:bookmarkEnd w:id="16"/>
      <w:r w:rsidRPr="0051694E">
        <w:rPr>
          <w:bCs/>
          <w:iCs/>
          <w:color w:val="000000"/>
          <w:sz w:val="22"/>
          <w:szCs w:val="22"/>
          <w:lang w:eastAsia="x-none"/>
        </w:rPr>
        <w:t>;</w:t>
      </w:r>
    </w:p>
    <w:p w14:paraId="4F544A74" w14:textId="77777777" w:rsidR="008A2F3D" w:rsidRPr="0051694E" w:rsidRDefault="008A2F3D" w:rsidP="00436A2A">
      <w:pPr>
        <w:numPr>
          <w:ilvl w:val="0"/>
          <w:numId w:val="30"/>
        </w:numPr>
        <w:tabs>
          <w:tab w:val="left" w:pos="708"/>
        </w:tabs>
        <w:ind w:left="1037" w:hanging="357"/>
        <w:jc w:val="both"/>
        <w:outlineLvl w:val="1"/>
        <w:rPr>
          <w:bCs/>
          <w:iCs/>
          <w:color w:val="000000"/>
          <w:sz w:val="22"/>
          <w:szCs w:val="22"/>
          <w:lang w:val="x-none" w:eastAsia="x-none"/>
        </w:rPr>
      </w:pPr>
      <w:r w:rsidRPr="0051694E">
        <w:rPr>
          <w:bCs/>
          <w:iCs/>
          <w:color w:val="000000"/>
          <w:sz w:val="22"/>
          <w:szCs w:val="22"/>
          <w:lang w:val="x-none" w:eastAsia="x-none"/>
        </w:rPr>
        <w:t>dokumenty sporządzone i przesyłane w formacie innym niż .pdf (np.: .doc, .docx, .xlsx, .xml) zaleca się podpisywać kwalifikowanym podpisem elektronicznym w formacie XAdES;</w:t>
      </w:r>
    </w:p>
    <w:p w14:paraId="6FB92B51" w14:textId="77777777" w:rsidR="008A2F3D" w:rsidRPr="0051694E" w:rsidRDefault="008A2F3D" w:rsidP="00436A2A">
      <w:pPr>
        <w:numPr>
          <w:ilvl w:val="0"/>
          <w:numId w:val="30"/>
        </w:numPr>
        <w:tabs>
          <w:tab w:val="left" w:pos="708"/>
        </w:tabs>
        <w:ind w:left="1037" w:hanging="357"/>
        <w:jc w:val="both"/>
        <w:outlineLvl w:val="1"/>
        <w:rPr>
          <w:bCs/>
          <w:iCs/>
          <w:color w:val="000000"/>
          <w:sz w:val="22"/>
          <w:szCs w:val="22"/>
          <w:lang w:val="x-none" w:eastAsia="x-none"/>
        </w:rPr>
      </w:pPr>
      <w:r w:rsidRPr="0051694E">
        <w:rPr>
          <w:bCs/>
          <w:iCs/>
          <w:color w:val="000000"/>
          <w:sz w:val="22"/>
          <w:szCs w:val="22"/>
          <w:lang w:val="x-none" w:eastAsia="x-none"/>
        </w:rPr>
        <w:t>do składania kwalifikowanego podpisu elektronicznego zaleca się stosowanie algorytmu SHA-2 (lub wyższego)</w:t>
      </w:r>
      <w:r w:rsidRPr="0051694E">
        <w:rPr>
          <w:bCs/>
          <w:iCs/>
          <w:color w:val="000000"/>
          <w:sz w:val="22"/>
          <w:szCs w:val="22"/>
          <w:lang w:eastAsia="x-none"/>
        </w:rPr>
        <w:t>.</w:t>
      </w:r>
    </w:p>
    <w:p w14:paraId="2DBFAC4D" w14:textId="77777777" w:rsidR="008A2F3D" w:rsidRPr="0051694E" w:rsidRDefault="008A2F3D" w:rsidP="00436A2A">
      <w:pPr>
        <w:numPr>
          <w:ilvl w:val="1"/>
          <w:numId w:val="25"/>
        </w:numPr>
        <w:jc w:val="both"/>
        <w:outlineLvl w:val="1"/>
        <w:rPr>
          <w:bCs/>
          <w:iCs/>
          <w:color w:val="000000"/>
          <w:sz w:val="22"/>
          <w:szCs w:val="22"/>
          <w:lang w:val="x-none" w:eastAsia="x-none"/>
        </w:rPr>
      </w:pPr>
      <w:bookmarkStart w:id="17" w:name="_Hlk37937004"/>
      <w:r w:rsidRPr="0051694E">
        <w:rPr>
          <w:bCs/>
          <w:iCs/>
          <w:color w:val="000000"/>
          <w:sz w:val="22"/>
          <w:szCs w:val="22"/>
          <w:lang w:val="x-none" w:eastAsia="x-none"/>
        </w:rPr>
        <w:t>Zamawiający określa następujące wymagania sprzętowo – aplikacyjne pozwalające na korzystanie z Platformy</w:t>
      </w:r>
      <w:bookmarkEnd w:id="17"/>
      <w:r w:rsidRPr="0051694E">
        <w:rPr>
          <w:bCs/>
          <w:iCs/>
          <w:color w:val="000000"/>
          <w:sz w:val="22"/>
          <w:szCs w:val="22"/>
          <w:lang w:eastAsia="x-none"/>
        </w:rPr>
        <w:t>:</w:t>
      </w:r>
    </w:p>
    <w:p w14:paraId="2D41D2C7" w14:textId="77777777" w:rsidR="008A2F3D" w:rsidRPr="0051694E" w:rsidRDefault="008A2F3D" w:rsidP="00436A2A">
      <w:pPr>
        <w:numPr>
          <w:ilvl w:val="0"/>
          <w:numId w:val="31"/>
        </w:numPr>
        <w:tabs>
          <w:tab w:val="left" w:pos="708"/>
        </w:tabs>
        <w:ind w:left="1037" w:hanging="357"/>
        <w:jc w:val="both"/>
        <w:outlineLvl w:val="1"/>
        <w:rPr>
          <w:bCs/>
          <w:iCs/>
          <w:color w:val="000000"/>
          <w:sz w:val="22"/>
          <w:szCs w:val="22"/>
          <w:lang w:val="x-none" w:eastAsia="x-none"/>
        </w:rPr>
      </w:pPr>
      <w:bookmarkStart w:id="18" w:name="_Hlk37937034"/>
      <w:r w:rsidRPr="0051694E">
        <w:rPr>
          <w:bCs/>
          <w:iCs/>
          <w:color w:val="000000"/>
          <w:sz w:val="22"/>
          <w:szCs w:val="22"/>
          <w:lang w:val="x-none" w:eastAsia="x-none"/>
        </w:rPr>
        <w:t>stały dostęp do sieci Internet</w:t>
      </w:r>
      <w:bookmarkEnd w:id="18"/>
      <w:r w:rsidRPr="0051694E">
        <w:rPr>
          <w:bCs/>
          <w:iCs/>
          <w:color w:val="000000"/>
          <w:sz w:val="22"/>
          <w:szCs w:val="22"/>
          <w:lang w:eastAsia="x-none"/>
        </w:rPr>
        <w:t>;</w:t>
      </w:r>
    </w:p>
    <w:p w14:paraId="513FD6BC" w14:textId="77777777" w:rsidR="008A2F3D" w:rsidRPr="0051694E" w:rsidRDefault="008A2F3D" w:rsidP="00436A2A">
      <w:pPr>
        <w:numPr>
          <w:ilvl w:val="0"/>
          <w:numId w:val="31"/>
        </w:numPr>
        <w:ind w:left="1037" w:hanging="357"/>
        <w:jc w:val="both"/>
        <w:outlineLvl w:val="1"/>
        <w:rPr>
          <w:bCs/>
          <w:iCs/>
          <w:sz w:val="22"/>
          <w:szCs w:val="22"/>
          <w:lang w:eastAsia="x-none"/>
        </w:rPr>
      </w:pPr>
      <w:bookmarkStart w:id="19" w:name="_Hlk37937050"/>
      <w:r w:rsidRPr="0051694E">
        <w:rPr>
          <w:bCs/>
          <w:iCs/>
          <w:sz w:val="22"/>
          <w:szCs w:val="22"/>
          <w:lang w:eastAsia="x-none"/>
        </w:rPr>
        <w:t>posiadanie dowolnej i aktywnej skrzynki poczty elektronicznej (e-mail)</w:t>
      </w:r>
      <w:bookmarkEnd w:id="19"/>
      <w:r w:rsidRPr="0051694E">
        <w:rPr>
          <w:bCs/>
          <w:iCs/>
          <w:sz w:val="22"/>
          <w:szCs w:val="22"/>
          <w:lang w:eastAsia="x-none"/>
        </w:rPr>
        <w:t>,</w:t>
      </w:r>
    </w:p>
    <w:p w14:paraId="191DDE37" w14:textId="77777777" w:rsidR="008A2F3D" w:rsidRPr="0051694E" w:rsidRDefault="008A2F3D" w:rsidP="00436A2A">
      <w:pPr>
        <w:numPr>
          <w:ilvl w:val="0"/>
          <w:numId w:val="31"/>
        </w:numPr>
        <w:ind w:left="1037" w:hanging="357"/>
        <w:jc w:val="both"/>
        <w:outlineLvl w:val="1"/>
        <w:rPr>
          <w:bCs/>
          <w:iCs/>
          <w:sz w:val="22"/>
          <w:szCs w:val="22"/>
          <w:lang w:eastAsia="x-none"/>
        </w:rPr>
      </w:pPr>
      <w:bookmarkStart w:id="20" w:name="_Hlk37937074"/>
      <w:r w:rsidRPr="0051694E">
        <w:rPr>
          <w:sz w:val="22"/>
          <w:szCs w:val="22"/>
        </w:rPr>
        <w:t>komputer z zainstalowanym systemem operacyjnym Windows 7 (lub nowszym) albo Linux</w:t>
      </w:r>
      <w:bookmarkEnd w:id="20"/>
      <w:r w:rsidRPr="0051694E">
        <w:rPr>
          <w:bCs/>
          <w:iCs/>
          <w:sz w:val="22"/>
          <w:szCs w:val="22"/>
          <w:lang w:eastAsia="x-none"/>
        </w:rPr>
        <w:t>,</w:t>
      </w:r>
    </w:p>
    <w:p w14:paraId="29E29762" w14:textId="77777777" w:rsidR="008A2F3D" w:rsidRPr="0051694E" w:rsidRDefault="008A2F3D" w:rsidP="00436A2A">
      <w:pPr>
        <w:numPr>
          <w:ilvl w:val="0"/>
          <w:numId w:val="31"/>
        </w:numPr>
        <w:ind w:left="1037" w:hanging="357"/>
        <w:jc w:val="both"/>
        <w:outlineLvl w:val="1"/>
        <w:rPr>
          <w:bCs/>
          <w:iCs/>
          <w:sz w:val="22"/>
          <w:szCs w:val="22"/>
          <w:lang w:eastAsia="x-none"/>
        </w:rPr>
      </w:pPr>
      <w:bookmarkStart w:id="21" w:name="_Hlk37937092"/>
      <w:r w:rsidRPr="0051694E">
        <w:rPr>
          <w:bCs/>
          <w:iCs/>
          <w:sz w:val="22"/>
          <w:szCs w:val="22"/>
          <w:lang w:eastAsia="x-none"/>
        </w:rPr>
        <w:t>zainstalowana dowolna przeglądarka internetowa</w:t>
      </w:r>
      <w:r w:rsidRPr="0051694E">
        <w:rPr>
          <w:sz w:val="22"/>
          <w:szCs w:val="22"/>
        </w:rPr>
        <w:t xml:space="preserve"> - Platforma współpracuje                    z najnowszymi, stabilnymi wersjami wszystkich głównych przeglądarek internetowych (Internet Explorer 10+, Microsoft Edge, Mozilla Firefox, Google Chrome, Opera)</w:t>
      </w:r>
      <w:bookmarkEnd w:id="21"/>
      <w:r w:rsidRPr="0051694E">
        <w:rPr>
          <w:bCs/>
          <w:iCs/>
          <w:sz w:val="22"/>
          <w:szCs w:val="22"/>
          <w:lang w:eastAsia="x-none"/>
        </w:rPr>
        <w:t>,</w:t>
      </w:r>
    </w:p>
    <w:p w14:paraId="74D6554D" w14:textId="77777777" w:rsidR="008A2F3D" w:rsidRPr="0051694E" w:rsidRDefault="008A2F3D" w:rsidP="00436A2A">
      <w:pPr>
        <w:numPr>
          <w:ilvl w:val="0"/>
          <w:numId w:val="31"/>
        </w:numPr>
        <w:tabs>
          <w:tab w:val="left" w:pos="708"/>
        </w:tabs>
        <w:ind w:left="1037" w:hanging="357"/>
        <w:jc w:val="both"/>
        <w:outlineLvl w:val="1"/>
        <w:rPr>
          <w:bCs/>
          <w:iCs/>
          <w:color w:val="000000"/>
          <w:sz w:val="22"/>
          <w:szCs w:val="22"/>
          <w:lang w:val="x-none" w:eastAsia="x-none"/>
        </w:rPr>
      </w:pPr>
      <w:bookmarkStart w:id="22" w:name="_Hlk37937106"/>
      <w:r w:rsidRPr="0051694E">
        <w:rPr>
          <w:bCs/>
          <w:iCs/>
          <w:color w:val="000000"/>
          <w:sz w:val="22"/>
          <w:szCs w:val="22"/>
          <w:lang w:val="x-none" w:eastAsia="x-none"/>
        </w:rPr>
        <w:t>włączona obsługa JavaScript oraz Cookies</w:t>
      </w:r>
      <w:bookmarkEnd w:id="22"/>
      <w:r w:rsidRPr="0051694E">
        <w:rPr>
          <w:bCs/>
          <w:iCs/>
          <w:color w:val="000000"/>
          <w:sz w:val="22"/>
          <w:szCs w:val="22"/>
          <w:lang w:eastAsia="x-none"/>
        </w:rPr>
        <w:t>.</w:t>
      </w:r>
    </w:p>
    <w:p w14:paraId="5D936ED8" w14:textId="2FA55421"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 xml:space="preserve">Zamawiający dopuszcza następujący format przesyłanych danych: pliki o wielkości do </w:t>
      </w:r>
      <w:r w:rsidR="00234206" w:rsidRPr="0051694E">
        <w:rPr>
          <w:bCs/>
          <w:iCs/>
          <w:color w:val="000000"/>
          <w:sz w:val="22"/>
          <w:szCs w:val="22"/>
          <w:lang w:eastAsia="x-none"/>
        </w:rPr>
        <w:t>8</w:t>
      </w:r>
      <w:r w:rsidRPr="0051694E">
        <w:rPr>
          <w:bCs/>
          <w:iCs/>
          <w:color w:val="000000"/>
          <w:sz w:val="22"/>
          <w:szCs w:val="22"/>
          <w:lang w:val="x-none" w:eastAsia="x-none"/>
        </w:rPr>
        <w:t>0 MB w formatach: .pdf, .doc, .docx., .xlsx, .xml.</w:t>
      </w:r>
    </w:p>
    <w:p w14:paraId="7C1048AE" w14:textId="77777777" w:rsidR="008A2F3D" w:rsidRPr="0051694E" w:rsidRDefault="008A2F3D" w:rsidP="00436A2A">
      <w:pPr>
        <w:numPr>
          <w:ilvl w:val="1"/>
          <w:numId w:val="25"/>
        </w:numPr>
        <w:jc w:val="both"/>
        <w:outlineLvl w:val="1"/>
        <w:rPr>
          <w:bCs/>
          <w:iCs/>
          <w:color w:val="000000"/>
          <w:sz w:val="22"/>
          <w:szCs w:val="22"/>
          <w:lang w:val="x-none" w:eastAsia="x-none"/>
        </w:rPr>
      </w:pPr>
      <w:bookmarkStart w:id="23" w:name="_Hlk37937156"/>
      <w:r w:rsidRPr="0051694E">
        <w:rPr>
          <w:bCs/>
          <w:iCs/>
          <w:color w:val="000000"/>
          <w:sz w:val="22"/>
          <w:szCs w:val="22"/>
          <w:lang w:val="x-none" w:eastAsia="x-none"/>
        </w:rPr>
        <w:t>Zamawiający określa następujące informacje na temat kodowania i czasu odbioru danych</w:t>
      </w:r>
      <w:bookmarkEnd w:id="23"/>
      <w:r w:rsidRPr="0051694E">
        <w:rPr>
          <w:bCs/>
          <w:iCs/>
          <w:color w:val="000000"/>
          <w:sz w:val="22"/>
          <w:szCs w:val="22"/>
          <w:lang w:eastAsia="x-none"/>
        </w:rPr>
        <w:t>:</w:t>
      </w:r>
    </w:p>
    <w:p w14:paraId="17C130DA" w14:textId="77777777" w:rsidR="008A2F3D" w:rsidRPr="0051694E" w:rsidRDefault="008A2F3D" w:rsidP="00436A2A">
      <w:pPr>
        <w:numPr>
          <w:ilvl w:val="0"/>
          <w:numId w:val="32"/>
        </w:numPr>
        <w:tabs>
          <w:tab w:val="left" w:pos="708"/>
        </w:tabs>
        <w:ind w:left="1037" w:hanging="357"/>
        <w:jc w:val="both"/>
        <w:outlineLvl w:val="1"/>
        <w:rPr>
          <w:bCs/>
          <w:iCs/>
          <w:color w:val="000000"/>
          <w:sz w:val="22"/>
          <w:szCs w:val="22"/>
          <w:lang w:val="x-none" w:eastAsia="x-none"/>
        </w:rPr>
      </w:pPr>
      <w:bookmarkStart w:id="24" w:name="_Hlk37937178"/>
      <w:r w:rsidRPr="0051694E">
        <w:rPr>
          <w:bCs/>
          <w:iCs/>
          <w:color w:val="000000"/>
          <w:sz w:val="22"/>
          <w:szCs w:val="22"/>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51694E">
        <w:rPr>
          <w:bCs/>
          <w:iCs/>
          <w:color w:val="000000"/>
          <w:sz w:val="22"/>
          <w:szCs w:val="22"/>
          <w:lang w:val="x-none" w:eastAsia="x-none"/>
        </w:rPr>
        <w:t>;</w:t>
      </w:r>
    </w:p>
    <w:p w14:paraId="697BD590" w14:textId="77777777" w:rsidR="008A2F3D" w:rsidRPr="0051694E" w:rsidRDefault="008A2F3D" w:rsidP="00436A2A">
      <w:pPr>
        <w:numPr>
          <w:ilvl w:val="0"/>
          <w:numId w:val="32"/>
        </w:numPr>
        <w:ind w:left="1037" w:hanging="357"/>
        <w:jc w:val="both"/>
        <w:outlineLvl w:val="1"/>
        <w:rPr>
          <w:bCs/>
          <w:iCs/>
          <w:sz w:val="22"/>
          <w:szCs w:val="22"/>
          <w:lang w:eastAsia="x-none"/>
        </w:rPr>
      </w:pPr>
      <w:bookmarkStart w:id="25" w:name="_Hlk37937196"/>
      <w:r w:rsidRPr="0051694E">
        <w:rPr>
          <w:bCs/>
          <w:iCs/>
          <w:sz w:val="22"/>
          <w:szCs w:val="22"/>
          <w:lang w:eastAsia="x-none"/>
        </w:rPr>
        <w:t>oznaczenie czasu odbioru danych przez Platformę stanowi przyporządkowaną do dokumentu elektronicznego datę oraz dokładny czas (hh:mm:ss), widoczne przy  wysłanym dokumencie w kolumnie ”Data przesłania”</w:t>
      </w:r>
      <w:bookmarkEnd w:id="25"/>
      <w:r w:rsidRPr="0051694E">
        <w:rPr>
          <w:bCs/>
          <w:iCs/>
          <w:sz w:val="22"/>
          <w:szCs w:val="22"/>
          <w:lang w:eastAsia="x-none"/>
        </w:rPr>
        <w:t>;</w:t>
      </w:r>
    </w:p>
    <w:p w14:paraId="4EBCE242" w14:textId="77777777" w:rsidR="008A2F3D" w:rsidRPr="0051694E" w:rsidRDefault="008A2F3D" w:rsidP="00436A2A">
      <w:pPr>
        <w:numPr>
          <w:ilvl w:val="0"/>
          <w:numId w:val="32"/>
        </w:numPr>
        <w:tabs>
          <w:tab w:val="left" w:pos="708"/>
        </w:tabs>
        <w:ind w:left="1037" w:hanging="357"/>
        <w:jc w:val="both"/>
        <w:outlineLvl w:val="1"/>
        <w:rPr>
          <w:bCs/>
          <w:iCs/>
          <w:color w:val="000000"/>
          <w:sz w:val="22"/>
          <w:szCs w:val="22"/>
          <w:lang w:val="x-none" w:eastAsia="x-none"/>
        </w:rPr>
      </w:pPr>
      <w:bookmarkStart w:id="26" w:name="_Hlk37937220"/>
      <w:r w:rsidRPr="0051694E">
        <w:rPr>
          <w:bCs/>
          <w:iCs/>
          <w:color w:val="000000"/>
          <w:sz w:val="22"/>
          <w:szCs w:val="22"/>
          <w:lang w:val="x-none" w:eastAsia="x-none"/>
        </w:rPr>
        <w:t>o terminie przesłania decyduje czas pełnego przeprocesowania transakcji pliku na Platformie</w:t>
      </w:r>
      <w:bookmarkEnd w:id="26"/>
      <w:r w:rsidRPr="0051694E">
        <w:rPr>
          <w:bCs/>
          <w:iCs/>
          <w:color w:val="000000"/>
          <w:sz w:val="22"/>
          <w:szCs w:val="22"/>
          <w:lang w:eastAsia="x-none"/>
        </w:rPr>
        <w:t>.</w:t>
      </w:r>
    </w:p>
    <w:p w14:paraId="3F40DBDD" w14:textId="77777777" w:rsidR="008A2F3D" w:rsidRPr="0051694E" w:rsidRDefault="008A2F3D" w:rsidP="00436A2A">
      <w:pPr>
        <w:numPr>
          <w:ilvl w:val="1"/>
          <w:numId w:val="25"/>
        </w:numPr>
        <w:jc w:val="both"/>
        <w:outlineLvl w:val="1"/>
        <w:rPr>
          <w:bCs/>
          <w:iCs/>
          <w:color w:val="000000"/>
          <w:sz w:val="22"/>
          <w:szCs w:val="22"/>
          <w:lang w:val="x-none" w:eastAsia="x-none"/>
        </w:rPr>
      </w:pPr>
      <w:bookmarkStart w:id="27" w:name="_Hlk37864389"/>
      <w:r w:rsidRPr="0051694E">
        <w:rPr>
          <w:bCs/>
          <w:iCs/>
          <w:color w:val="000000"/>
          <w:sz w:val="22"/>
          <w:szCs w:val="22"/>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51694E">
        <w:rPr>
          <w:bCs/>
          <w:iCs/>
          <w:color w:val="000000"/>
          <w:sz w:val="22"/>
          <w:szCs w:val="22"/>
          <w:lang w:eastAsia="x-none"/>
        </w:rPr>
        <w:t>.</w:t>
      </w:r>
      <w:bookmarkEnd w:id="27"/>
    </w:p>
    <w:p w14:paraId="363F779D" w14:textId="77777777" w:rsidR="008A2F3D" w:rsidRPr="0051694E" w:rsidRDefault="008A2F3D" w:rsidP="00436A2A">
      <w:pPr>
        <w:numPr>
          <w:ilvl w:val="1"/>
          <w:numId w:val="25"/>
        </w:numPr>
        <w:jc w:val="both"/>
        <w:outlineLvl w:val="1"/>
        <w:rPr>
          <w:bCs/>
          <w:iCs/>
          <w:color w:val="000000"/>
          <w:sz w:val="22"/>
          <w:szCs w:val="22"/>
          <w:lang w:val="x-none" w:eastAsia="x-none"/>
        </w:rPr>
      </w:pPr>
      <w:bookmarkStart w:id="28" w:name="_Hlk37864921"/>
      <w:bookmarkStart w:id="29" w:name="_Hlk37865118"/>
      <w:r w:rsidRPr="0051694E">
        <w:rPr>
          <w:bCs/>
          <w:iCs/>
          <w:color w:val="000000"/>
          <w:sz w:val="22"/>
          <w:szCs w:val="22"/>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51694E">
        <w:rPr>
          <w:bCs/>
          <w:iCs/>
          <w:color w:val="000000"/>
          <w:sz w:val="22"/>
          <w:szCs w:val="22"/>
          <w:lang w:eastAsia="x-none"/>
        </w:rPr>
        <w:t>.</w:t>
      </w:r>
      <w:bookmarkEnd w:id="28"/>
      <w:bookmarkEnd w:id="29"/>
    </w:p>
    <w:p w14:paraId="3BDCA311" w14:textId="77777777" w:rsidR="008A2F3D" w:rsidRPr="0051694E" w:rsidRDefault="008A2F3D" w:rsidP="00436A2A">
      <w:pPr>
        <w:numPr>
          <w:ilvl w:val="1"/>
          <w:numId w:val="25"/>
        </w:numPr>
        <w:jc w:val="both"/>
        <w:outlineLvl w:val="1"/>
        <w:rPr>
          <w:bCs/>
          <w:iCs/>
          <w:color w:val="000000"/>
          <w:sz w:val="22"/>
          <w:szCs w:val="22"/>
          <w:lang w:val="x-none" w:eastAsia="x-none"/>
        </w:rPr>
      </w:pPr>
      <w:bookmarkStart w:id="30" w:name="_Hlk37938680"/>
      <w:r w:rsidRPr="0051694E">
        <w:rPr>
          <w:bCs/>
          <w:iCs/>
          <w:color w:val="000000"/>
          <w:sz w:val="22"/>
          <w:szCs w:val="22"/>
          <w:lang w:val="x-none" w:eastAsia="x-none"/>
        </w:rPr>
        <w:t>Postępowanie o udzielenie zamówienia prowadzi się w języku polskim. Dokumenty sporządzone w języku obcym są składane wraz z tłumaczeniem na język polski</w:t>
      </w:r>
      <w:bookmarkEnd w:id="30"/>
      <w:r w:rsidRPr="0051694E">
        <w:rPr>
          <w:bCs/>
          <w:iCs/>
          <w:color w:val="000000"/>
          <w:sz w:val="22"/>
          <w:szCs w:val="22"/>
          <w:lang w:eastAsia="x-none"/>
        </w:rPr>
        <w:t>.</w:t>
      </w:r>
    </w:p>
    <w:p w14:paraId="1A68A5A2" w14:textId="77777777" w:rsidR="008A2F3D" w:rsidRPr="0051694E" w:rsidRDefault="008A2F3D" w:rsidP="00436A2A">
      <w:pPr>
        <w:numPr>
          <w:ilvl w:val="1"/>
          <w:numId w:val="25"/>
        </w:numPr>
        <w:jc w:val="both"/>
        <w:outlineLvl w:val="1"/>
        <w:rPr>
          <w:b/>
          <w:bCs/>
          <w:iCs/>
          <w:color w:val="000000"/>
          <w:sz w:val="22"/>
          <w:szCs w:val="22"/>
          <w:lang w:val="x-none" w:eastAsia="x-none"/>
        </w:rPr>
      </w:pPr>
      <w:r w:rsidRPr="0051694E">
        <w:rPr>
          <w:b/>
          <w:bCs/>
          <w:iCs/>
          <w:color w:val="000000"/>
          <w:sz w:val="22"/>
          <w:szCs w:val="22"/>
          <w:lang w:val="x-none" w:eastAsia="x-none"/>
        </w:rPr>
        <w:t>Osob</w:t>
      </w:r>
      <w:r w:rsidRPr="0051694E">
        <w:rPr>
          <w:b/>
          <w:bCs/>
          <w:iCs/>
          <w:color w:val="000000"/>
          <w:sz w:val="22"/>
          <w:szCs w:val="22"/>
          <w:lang w:eastAsia="x-none"/>
        </w:rPr>
        <w:t>ami</w:t>
      </w:r>
      <w:r w:rsidRPr="0051694E">
        <w:rPr>
          <w:b/>
          <w:bCs/>
          <w:iCs/>
          <w:color w:val="000000"/>
          <w:sz w:val="22"/>
          <w:szCs w:val="22"/>
          <w:lang w:val="x-none" w:eastAsia="x-none"/>
        </w:rPr>
        <w:t xml:space="preserve"> uprawnion</w:t>
      </w:r>
      <w:r w:rsidRPr="0051694E">
        <w:rPr>
          <w:b/>
          <w:bCs/>
          <w:iCs/>
          <w:color w:val="000000"/>
          <w:sz w:val="22"/>
          <w:szCs w:val="22"/>
          <w:lang w:eastAsia="x-none"/>
        </w:rPr>
        <w:t>ymi</w:t>
      </w:r>
      <w:r w:rsidRPr="0051694E">
        <w:rPr>
          <w:b/>
          <w:bCs/>
          <w:iCs/>
          <w:color w:val="000000"/>
          <w:sz w:val="22"/>
          <w:szCs w:val="22"/>
          <w:lang w:val="x-none" w:eastAsia="x-none"/>
        </w:rPr>
        <w:t xml:space="preserve"> do kontaktu z Wykonawcami</w:t>
      </w:r>
      <w:r w:rsidRPr="0051694E">
        <w:rPr>
          <w:b/>
          <w:bCs/>
          <w:iCs/>
          <w:color w:val="000000"/>
          <w:sz w:val="22"/>
          <w:szCs w:val="22"/>
          <w:lang w:eastAsia="x-none"/>
        </w:rPr>
        <w:t xml:space="preserve"> są</w:t>
      </w:r>
      <w:r w:rsidRPr="0051694E">
        <w:rPr>
          <w:b/>
          <w:bCs/>
          <w:iCs/>
          <w:color w:val="000000"/>
          <w:sz w:val="22"/>
          <w:szCs w:val="22"/>
          <w:lang w:val="x-none" w:eastAsia="x-none"/>
        </w:rPr>
        <w:t>:</w:t>
      </w:r>
    </w:p>
    <w:p w14:paraId="3BA70541" w14:textId="2619E0CE" w:rsidR="008A2F3D" w:rsidRPr="0051694E" w:rsidRDefault="008A2F3D" w:rsidP="00436A2A">
      <w:pPr>
        <w:tabs>
          <w:tab w:val="left" w:pos="708"/>
        </w:tabs>
        <w:ind w:left="680"/>
        <w:jc w:val="both"/>
        <w:outlineLvl w:val="1"/>
        <w:rPr>
          <w:bCs/>
          <w:iCs/>
          <w:color w:val="000000"/>
          <w:sz w:val="22"/>
          <w:szCs w:val="22"/>
          <w:lang w:val="x-none" w:eastAsia="x-none"/>
        </w:rPr>
      </w:pPr>
      <w:bookmarkStart w:id="31" w:name="_Toc258314250"/>
      <w:r w:rsidRPr="0051694E">
        <w:rPr>
          <w:bCs/>
          <w:iCs/>
          <w:color w:val="000000"/>
          <w:sz w:val="22"/>
          <w:szCs w:val="22"/>
          <w:lang w:val="x-none" w:eastAsia="x-none"/>
        </w:rPr>
        <w:t>w zakresie formalnym:</w:t>
      </w:r>
      <w:r w:rsidR="0089363E" w:rsidRPr="0051694E">
        <w:rPr>
          <w:sz w:val="22"/>
          <w:szCs w:val="22"/>
        </w:rPr>
        <w:t xml:space="preserve"> Sylwia Lempart -   tel.: 12 617-35-95, e-mail: dzp@agh.edu.pl</w:t>
      </w:r>
    </w:p>
    <w:p w14:paraId="662C4FF2" w14:textId="77777777" w:rsidR="008A2F3D" w:rsidRPr="0051694E" w:rsidRDefault="008A2F3D" w:rsidP="008A2F3D">
      <w:pPr>
        <w:numPr>
          <w:ilvl w:val="0"/>
          <w:numId w:val="25"/>
        </w:numPr>
        <w:spacing w:before="200" w:after="60"/>
        <w:ind w:left="431" w:hanging="431"/>
        <w:jc w:val="both"/>
        <w:outlineLvl w:val="0"/>
        <w:rPr>
          <w:b/>
          <w:caps/>
          <w:kern w:val="2"/>
          <w:sz w:val="22"/>
          <w:szCs w:val="22"/>
          <w:lang w:val="x-none" w:eastAsia="x-none"/>
        </w:rPr>
      </w:pPr>
      <w:r w:rsidRPr="0051694E">
        <w:rPr>
          <w:b/>
          <w:caps/>
          <w:kern w:val="2"/>
          <w:sz w:val="22"/>
          <w:szCs w:val="22"/>
          <w:lang w:val="x-none" w:eastAsia="x-none"/>
        </w:rPr>
        <w:t>OPIS SPO</w:t>
      </w:r>
      <w:bookmarkStart w:id="32" w:name="_Hlk37938975"/>
      <w:r w:rsidRPr="0051694E">
        <w:rPr>
          <w:b/>
          <w:caps/>
          <w:kern w:val="2"/>
          <w:sz w:val="22"/>
          <w:szCs w:val="22"/>
          <w:lang w:val="x-none" w:eastAsia="x-none"/>
        </w:rPr>
        <w:t>SOBU UDZIELANIA WYJAŚNIEŃ TREŚCI SWZ</w:t>
      </w:r>
      <w:bookmarkEnd w:id="32"/>
    </w:p>
    <w:p w14:paraId="4D03EF66" w14:textId="77777777" w:rsidR="008A2F3D" w:rsidRPr="0051694E" w:rsidRDefault="008A2F3D" w:rsidP="00436A2A">
      <w:pPr>
        <w:numPr>
          <w:ilvl w:val="1"/>
          <w:numId w:val="25"/>
        </w:numPr>
        <w:jc w:val="both"/>
        <w:outlineLvl w:val="1"/>
        <w:rPr>
          <w:bCs/>
          <w:iCs/>
          <w:color w:val="000000"/>
          <w:sz w:val="22"/>
          <w:szCs w:val="22"/>
          <w:lang w:val="x-none" w:eastAsia="x-none"/>
        </w:rPr>
      </w:pPr>
      <w:bookmarkStart w:id="33" w:name="_Hlk37783375"/>
      <w:r w:rsidRPr="0051694E">
        <w:rPr>
          <w:bCs/>
          <w:iCs/>
          <w:color w:val="000000"/>
          <w:sz w:val="22"/>
          <w:szCs w:val="22"/>
          <w:lang w:val="x-none" w:eastAsia="x-none"/>
        </w:rPr>
        <w:t>Wykonawca może zwrócić się do Zamawiającego z wnioskiem o wyjaśnienie treści SWZ, przekazanym za pośrednictwem Platformy (karta ”Zapytania/Wyjaśnienia)</w:t>
      </w:r>
      <w:r w:rsidRPr="0051694E">
        <w:rPr>
          <w:bCs/>
          <w:iCs/>
          <w:sz w:val="22"/>
          <w:szCs w:val="22"/>
          <w:lang w:val="x-none" w:eastAsia="x-none"/>
        </w:rPr>
        <w:t>.</w:t>
      </w:r>
      <w:bookmarkStart w:id="34" w:name="_Hlk37783409"/>
      <w:bookmarkEnd w:id="33"/>
    </w:p>
    <w:p w14:paraId="2B03F8E4"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lastRenderedPageBreak/>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4"/>
    </w:p>
    <w:p w14:paraId="52701EB0"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Jeżeli wniosek o wyjaśnienie treści SWZ nie wpłynie w terminie, o którym mowa w</w:t>
      </w:r>
      <w:r w:rsidRPr="0051694E">
        <w:rPr>
          <w:bCs/>
          <w:iCs/>
          <w:color w:val="000000"/>
          <w:sz w:val="22"/>
          <w:szCs w:val="22"/>
          <w:lang w:eastAsia="x-none"/>
        </w:rPr>
        <w:t xml:space="preserve"> punkcie powyżej, </w:t>
      </w:r>
      <w:r w:rsidRPr="0051694E">
        <w:rPr>
          <w:bCs/>
          <w:iCs/>
          <w:color w:val="000000"/>
          <w:sz w:val="22"/>
          <w:szCs w:val="22"/>
          <w:lang w:val="x-none" w:eastAsia="x-none"/>
        </w:rPr>
        <w:t>Zamawiający nie ma obowiązku udzielania wyjaśnień SWZ.</w:t>
      </w:r>
    </w:p>
    <w:p w14:paraId="32563A4D"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Przedłużenie terminu składania ofert, nie wpływa na bieg terminu składania wniosku o wyjaśnienie treści SWZ.</w:t>
      </w:r>
    </w:p>
    <w:p w14:paraId="3107792F"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Treść zapytań wraz z wyjaśnieniami Zamawiający udostępni na stronie internetowej prowadzonego postępowania, bez ujawniania źródła zapytania.</w:t>
      </w:r>
    </w:p>
    <w:p w14:paraId="06C0D86B" w14:textId="77777777" w:rsidR="008A2F3D" w:rsidRPr="0051694E" w:rsidRDefault="008A2F3D" w:rsidP="00436A2A">
      <w:pPr>
        <w:numPr>
          <w:ilvl w:val="1"/>
          <w:numId w:val="25"/>
        </w:numPr>
        <w:jc w:val="both"/>
        <w:outlineLvl w:val="1"/>
        <w:rPr>
          <w:bCs/>
          <w:iCs/>
          <w:color w:val="000000"/>
          <w:sz w:val="22"/>
          <w:szCs w:val="22"/>
          <w:lang w:val="x-none" w:eastAsia="x-none"/>
        </w:rPr>
      </w:pPr>
      <w:bookmarkStart w:id="35" w:name="_Hlk37938993"/>
      <w:r w:rsidRPr="0051694E">
        <w:rPr>
          <w:bCs/>
          <w:iCs/>
          <w:color w:val="000000"/>
          <w:sz w:val="22"/>
          <w:szCs w:val="22"/>
          <w:lang w:val="x-none" w:eastAsia="x-none"/>
        </w:rPr>
        <w:t xml:space="preserve">W </w:t>
      </w:r>
      <w:bookmarkEnd w:id="35"/>
      <w:r w:rsidRPr="0051694E">
        <w:rPr>
          <w:bCs/>
          <w:iCs/>
          <w:color w:val="000000"/>
          <w:sz w:val="22"/>
          <w:szCs w:val="22"/>
          <w:lang w:val="x-none" w:eastAsia="x-none"/>
        </w:rPr>
        <w:t>uzasadnionych przypadkach Zamawiający może przed upływem terminu składania ofert zmienić treść SWZ. Dokonaną zmianę treści SWZ Zamawiający udostępni na stronie internetowej prowadzonego postępowania</w:t>
      </w:r>
      <w:r w:rsidRPr="0051694E">
        <w:rPr>
          <w:bCs/>
          <w:iCs/>
          <w:color w:val="000000"/>
          <w:sz w:val="22"/>
          <w:szCs w:val="22"/>
          <w:lang w:eastAsia="x-none"/>
        </w:rPr>
        <w:t>.</w:t>
      </w:r>
    </w:p>
    <w:p w14:paraId="2F3B3A44"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r w:rsidRPr="0051694E">
        <w:rPr>
          <w:b/>
          <w:bCs/>
          <w:caps/>
          <w:kern w:val="2"/>
          <w:sz w:val="22"/>
          <w:szCs w:val="22"/>
          <w:lang w:val="x-none" w:eastAsia="x-none"/>
        </w:rPr>
        <w:t>Wymagania dotycz</w:t>
      </w:r>
      <w:r w:rsidRPr="0051694E">
        <w:rPr>
          <w:rFonts w:eastAsia="TimesNewRoman"/>
          <w:b/>
          <w:bCs/>
          <w:caps/>
          <w:kern w:val="2"/>
          <w:sz w:val="22"/>
          <w:szCs w:val="22"/>
          <w:lang w:val="x-none" w:eastAsia="x-none"/>
        </w:rPr>
        <w:t>ą</w:t>
      </w:r>
      <w:r w:rsidRPr="0051694E">
        <w:rPr>
          <w:b/>
          <w:bCs/>
          <w:caps/>
          <w:kern w:val="2"/>
          <w:sz w:val="22"/>
          <w:szCs w:val="22"/>
          <w:lang w:val="x-none" w:eastAsia="x-none"/>
        </w:rPr>
        <w:t>ce wadium</w:t>
      </w:r>
      <w:bookmarkEnd w:id="31"/>
    </w:p>
    <w:p w14:paraId="0E3721CA" w14:textId="77777777" w:rsidR="008A2F3D" w:rsidRPr="0051694E" w:rsidRDefault="008A2F3D" w:rsidP="008A2F3D">
      <w:pPr>
        <w:tabs>
          <w:tab w:val="left" w:pos="708"/>
        </w:tabs>
        <w:spacing w:before="120"/>
        <w:ind w:left="680"/>
        <w:jc w:val="both"/>
        <w:outlineLvl w:val="1"/>
        <w:rPr>
          <w:bCs/>
          <w:iCs/>
          <w:color w:val="000000"/>
          <w:sz w:val="22"/>
          <w:szCs w:val="22"/>
          <w:lang w:val="x-none" w:eastAsia="x-none"/>
        </w:rPr>
      </w:pPr>
      <w:r w:rsidRPr="0051694E">
        <w:rPr>
          <w:bCs/>
          <w:iCs/>
          <w:color w:val="000000"/>
          <w:sz w:val="22"/>
          <w:szCs w:val="22"/>
          <w:lang w:val="x-none" w:eastAsia="x-none"/>
        </w:rPr>
        <w:t>W postępowaniu nie jest przewidziane składanie wadium.</w:t>
      </w:r>
    </w:p>
    <w:p w14:paraId="7418091D"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bookmarkStart w:id="36" w:name="_Toc258314251"/>
      <w:r w:rsidRPr="0051694E">
        <w:rPr>
          <w:b/>
          <w:bCs/>
          <w:caps/>
          <w:kern w:val="2"/>
          <w:sz w:val="22"/>
          <w:szCs w:val="22"/>
          <w:lang w:val="x-none" w:eastAsia="x-none"/>
        </w:rPr>
        <w:t>Termin zwi</w:t>
      </w:r>
      <w:r w:rsidRPr="0051694E">
        <w:rPr>
          <w:rFonts w:eastAsia="TimesNewRoman"/>
          <w:b/>
          <w:bCs/>
          <w:caps/>
          <w:kern w:val="2"/>
          <w:sz w:val="22"/>
          <w:szCs w:val="22"/>
          <w:lang w:val="x-none" w:eastAsia="x-none"/>
        </w:rPr>
        <w:t>ą</w:t>
      </w:r>
      <w:r w:rsidRPr="0051694E">
        <w:rPr>
          <w:b/>
          <w:bCs/>
          <w:caps/>
          <w:kern w:val="2"/>
          <w:sz w:val="22"/>
          <w:szCs w:val="22"/>
          <w:lang w:val="x-none" w:eastAsia="x-none"/>
        </w:rPr>
        <w:t>zania ofert</w:t>
      </w:r>
      <w:r w:rsidRPr="0051694E">
        <w:rPr>
          <w:rFonts w:eastAsia="TimesNewRoman"/>
          <w:b/>
          <w:bCs/>
          <w:caps/>
          <w:kern w:val="2"/>
          <w:sz w:val="22"/>
          <w:szCs w:val="22"/>
          <w:lang w:val="x-none" w:eastAsia="x-none"/>
        </w:rPr>
        <w:t>ą</w:t>
      </w:r>
      <w:bookmarkEnd w:id="36"/>
    </w:p>
    <w:p w14:paraId="5922895B" w14:textId="0E3B57F8"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 xml:space="preserve">Wykonawca pozostaje związany ofertą do dnia </w:t>
      </w:r>
      <w:r w:rsidR="00807977">
        <w:rPr>
          <w:b/>
          <w:bCs/>
          <w:iCs/>
          <w:color w:val="FF0000"/>
          <w:sz w:val="22"/>
          <w:szCs w:val="22"/>
          <w:lang w:eastAsia="x-none"/>
        </w:rPr>
        <w:t>22/10/2021</w:t>
      </w:r>
      <w:r w:rsidR="0089363E" w:rsidRPr="0051694E">
        <w:rPr>
          <w:b/>
          <w:bCs/>
          <w:iCs/>
          <w:color w:val="000000"/>
          <w:sz w:val="22"/>
          <w:szCs w:val="22"/>
          <w:lang w:eastAsia="x-none"/>
        </w:rPr>
        <w:t>.</w:t>
      </w:r>
    </w:p>
    <w:p w14:paraId="1CFC5096"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Bieg terminu związania ofertą rozpoczyna się wraz z upływem terminu składania ofert.</w:t>
      </w:r>
    </w:p>
    <w:p w14:paraId="16AC4CE2"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W przypadku</w:t>
      </w:r>
      <w:r w:rsidRPr="0051694E">
        <w:rPr>
          <w:bCs/>
          <w:iCs/>
          <w:color w:val="000000"/>
          <w:sz w:val="22"/>
          <w:szCs w:val="22"/>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51694E">
        <w:rPr>
          <w:bCs/>
          <w:iCs/>
          <w:color w:val="000000"/>
          <w:sz w:val="22"/>
          <w:szCs w:val="22"/>
          <w:lang w:val="x-none" w:eastAsia="x-none"/>
        </w:rPr>
        <w:t xml:space="preserve"> </w:t>
      </w:r>
      <w:r w:rsidRPr="0051694E">
        <w:rPr>
          <w:bCs/>
          <w:iCs/>
          <w:color w:val="000000"/>
          <w:sz w:val="22"/>
          <w:szCs w:val="22"/>
          <w:lang w:eastAsia="x-none"/>
        </w:rPr>
        <w:t xml:space="preserve">30 dni. </w:t>
      </w:r>
    </w:p>
    <w:p w14:paraId="19959CD6"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bookmarkStart w:id="37" w:name="_Toc258314252"/>
      <w:r w:rsidRPr="0051694E">
        <w:rPr>
          <w:b/>
          <w:bCs/>
          <w:caps/>
          <w:kern w:val="2"/>
          <w:sz w:val="22"/>
          <w:szCs w:val="22"/>
          <w:lang w:val="x-none" w:eastAsia="x-none"/>
        </w:rPr>
        <w:t>Opis sposobu przygotowywania ofert</w:t>
      </w:r>
      <w:bookmarkEnd w:id="37"/>
    </w:p>
    <w:p w14:paraId="1BAE89CC"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Wykonawca może złożyć tylko jedną ofertę.</w:t>
      </w:r>
    </w:p>
    <w:p w14:paraId="11E9189A"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Tre</w:t>
      </w:r>
      <w:r w:rsidRPr="0051694E">
        <w:rPr>
          <w:rFonts w:eastAsia="TimesNewRoman"/>
          <w:bCs/>
          <w:iCs/>
          <w:color w:val="000000"/>
          <w:sz w:val="22"/>
          <w:szCs w:val="22"/>
          <w:lang w:val="x-none" w:eastAsia="x-none"/>
        </w:rPr>
        <w:t xml:space="preserve">ść </w:t>
      </w:r>
      <w:r w:rsidRPr="0051694E">
        <w:rPr>
          <w:bCs/>
          <w:iCs/>
          <w:color w:val="000000"/>
          <w:sz w:val="22"/>
          <w:szCs w:val="22"/>
          <w:lang w:val="x-none" w:eastAsia="x-none"/>
        </w:rPr>
        <w:t xml:space="preserve">oferty musi być zgodna z wymaganiami Zamawiającego określonymi w niniejszej </w:t>
      </w:r>
      <w:r w:rsidRPr="0051694E">
        <w:rPr>
          <w:bCs/>
          <w:iCs/>
          <w:color w:val="000000"/>
          <w:sz w:val="22"/>
          <w:szCs w:val="22"/>
          <w:lang w:eastAsia="x-none"/>
        </w:rPr>
        <w:t>SWZ</w:t>
      </w:r>
      <w:r w:rsidRPr="0051694E">
        <w:rPr>
          <w:bCs/>
          <w:iCs/>
          <w:color w:val="000000"/>
          <w:sz w:val="22"/>
          <w:szCs w:val="22"/>
          <w:lang w:val="x-none" w:eastAsia="x-none"/>
        </w:rPr>
        <w:t>.</w:t>
      </w:r>
    </w:p>
    <w:p w14:paraId="366175FB" w14:textId="77777777" w:rsidR="008A2F3D" w:rsidRPr="0051694E" w:rsidRDefault="008A2F3D" w:rsidP="00436A2A">
      <w:pPr>
        <w:pStyle w:val="Nagwek2"/>
        <w:numPr>
          <w:ilvl w:val="0"/>
          <w:numId w:val="0"/>
        </w:numPr>
        <w:spacing w:before="0"/>
        <w:ind w:left="680"/>
        <w:rPr>
          <w:sz w:val="22"/>
          <w:szCs w:val="22"/>
        </w:rPr>
      </w:pPr>
      <w:r w:rsidRPr="0051694E">
        <w:rPr>
          <w:sz w:val="22"/>
          <w:szCs w:val="22"/>
        </w:rPr>
        <w:t>Oferta musi zawierać następujące oświadczenia i dokumenty:</w:t>
      </w:r>
    </w:p>
    <w:tbl>
      <w:tblPr>
        <w:tblW w:w="9214" w:type="dxa"/>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21"/>
        <w:gridCol w:w="8893"/>
      </w:tblGrid>
      <w:tr w:rsidR="00792E47" w:rsidRPr="0051694E" w14:paraId="4087C960" w14:textId="77777777" w:rsidTr="00792E47">
        <w:tc>
          <w:tcPr>
            <w:tcW w:w="284" w:type="dxa"/>
            <w:tcBorders>
              <w:top w:val="single" w:sz="4" w:space="0" w:color="000000"/>
              <w:left w:val="single" w:sz="4" w:space="0" w:color="000000"/>
              <w:bottom w:val="single" w:sz="4" w:space="0" w:color="000000"/>
              <w:right w:val="single" w:sz="4" w:space="0" w:color="000000"/>
            </w:tcBorders>
            <w:hideMark/>
          </w:tcPr>
          <w:p w14:paraId="53F7F433" w14:textId="77777777" w:rsidR="008A2F3D" w:rsidRPr="0051694E" w:rsidRDefault="008A2F3D" w:rsidP="00321821">
            <w:pPr>
              <w:pStyle w:val="Nagwek2"/>
              <w:numPr>
                <w:ilvl w:val="0"/>
                <w:numId w:val="0"/>
              </w:numPr>
              <w:spacing w:before="0"/>
              <w:rPr>
                <w:sz w:val="22"/>
                <w:szCs w:val="22"/>
              </w:rPr>
            </w:pPr>
            <w:r w:rsidRPr="0051694E">
              <w:rPr>
                <w:sz w:val="22"/>
                <w:szCs w:val="22"/>
              </w:rPr>
              <w:t>1</w:t>
            </w:r>
          </w:p>
        </w:tc>
        <w:tc>
          <w:tcPr>
            <w:tcW w:w="8930" w:type="dxa"/>
            <w:tcBorders>
              <w:top w:val="single" w:sz="4" w:space="0" w:color="000000"/>
              <w:left w:val="single" w:sz="4" w:space="0" w:color="000000"/>
              <w:bottom w:val="single" w:sz="4" w:space="0" w:color="000000"/>
              <w:right w:val="single" w:sz="4" w:space="0" w:color="000000"/>
            </w:tcBorders>
            <w:hideMark/>
          </w:tcPr>
          <w:p w14:paraId="6A603672" w14:textId="77777777" w:rsidR="008A2F3D" w:rsidRPr="0051694E" w:rsidRDefault="008A2F3D" w:rsidP="00321821">
            <w:pPr>
              <w:pStyle w:val="Nagwek2"/>
              <w:numPr>
                <w:ilvl w:val="0"/>
                <w:numId w:val="0"/>
              </w:numPr>
              <w:spacing w:before="0"/>
              <w:ind w:left="164"/>
              <w:rPr>
                <w:b/>
                <w:sz w:val="22"/>
                <w:szCs w:val="22"/>
              </w:rPr>
            </w:pPr>
            <w:r w:rsidRPr="0051694E">
              <w:rPr>
                <w:b/>
                <w:sz w:val="22"/>
                <w:szCs w:val="22"/>
              </w:rPr>
              <w:t xml:space="preserve">Formularz oferty. </w:t>
            </w:r>
          </w:p>
          <w:p w14:paraId="08159F2A" w14:textId="77777777" w:rsidR="008A2F3D" w:rsidRPr="0051694E" w:rsidRDefault="008A2F3D" w:rsidP="00321821">
            <w:pPr>
              <w:pStyle w:val="Nagwek2"/>
              <w:numPr>
                <w:ilvl w:val="0"/>
                <w:numId w:val="0"/>
              </w:numPr>
              <w:spacing w:before="0"/>
              <w:ind w:left="164"/>
              <w:rPr>
                <w:sz w:val="22"/>
                <w:szCs w:val="22"/>
              </w:rPr>
            </w:pPr>
            <w:r w:rsidRPr="0051694E">
              <w:rPr>
                <w:sz w:val="22"/>
                <w:szCs w:val="22"/>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792E47" w:rsidRPr="0051694E" w14:paraId="47B1ECD2" w14:textId="77777777" w:rsidTr="00792E47">
        <w:tc>
          <w:tcPr>
            <w:tcW w:w="284" w:type="dxa"/>
            <w:tcBorders>
              <w:top w:val="single" w:sz="4" w:space="0" w:color="000000"/>
              <w:left w:val="single" w:sz="4" w:space="0" w:color="000000"/>
              <w:bottom w:val="single" w:sz="4" w:space="0" w:color="000000"/>
              <w:right w:val="single" w:sz="4" w:space="0" w:color="000000"/>
            </w:tcBorders>
            <w:hideMark/>
          </w:tcPr>
          <w:p w14:paraId="34454DC7" w14:textId="77777777" w:rsidR="008A2F3D" w:rsidRPr="0051694E" w:rsidRDefault="008A2F3D" w:rsidP="00321821">
            <w:pPr>
              <w:pStyle w:val="Nagwek2"/>
              <w:numPr>
                <w:ilvl w:val="0"/>
                <w:numId w:val="0"/>
              </w:numPr>
              <w:spacing w:before="0"/>
              <w:ind w:left="680" w:hanging="680"/>
              <w:rPr>
                <w:sz w:val="22"/>
                <w:szCs w:val="22"/>
                <w:lang w:val="pl-PL"/>
              </w:rPr>
            </w:pPr>
            <w:r w:rsidRPr="0051694E">
              <w:rPr>
                <w:sz w:val="22"/>
                <w:szCs w:val="22"/>
                <w:lang w:val="pl-PL"/>
              </w:rPr>
              <w:t>2</w:t>
            </w:r>
          </w:p>
        </w:tc>
        <w:tc>
          <w:tcPr>
            <w:tcW w:w="8930" w:type="dxa"/>
            <w:tcBorders>
              <w:top w:val="single" w:sz="4" w:space="0" w:color="000000"/>
              <w:left w:val="single" w:sz="4" w:space="0" w:color="000000"/>
              <w:bottom w:val="single" w:sz="4" w:space="0" w:color="000000"/>
              <w:right w:val="single" w:sz="4" w:space="0" w:color="000000"/>
            </w:tcBorders>
            <w:hideMark/>
          </w:tcPr>
          <w:p w14:paraId="702CD691" w14:textId="77777777" w:rsidR="00D8725A" w:rsidRPr="0051694E" w:rsidRDefault="008A2F3D" w:rsidP="00321821">
            <w:pPr>
              <w:pStyle w:val="Nagwek2"/>
              <w:numPr>
                <w:ilvl w:val="0"/>
                <w:numId w:val="0"/>
              </w:numPr>
              <w:spacing w:before="0"/>
              <w:ind w:left="164"/>
              <w:rPr>
                <w:b/>
                <w:sz w:val="22"/>
                <w:szCs w:val="22"/>
              </w:rPr>
            </w:pPr>
            <w:r w:rsidRPr="0051694E">
              <w:rPr>
                <w:b/>
                <w:sz w:val="22"/>
                <w:szCs w:val="22"/>
              </w:rPr>
              <w:t xml:space="preserve">Oświadczenie o niepodleganiu wykluczeniu </w:t>
            </w:r>
          </w:p>
          <w:p w14:paraId="768AD8F4" w14:textId="03306746" w:rsidR="008A2F3D" w:rsidRPr="0051694E" w:rsidRDefault="008A2F3D" w:rsidP="00321821">
            <w:pPr>
              <w:pStyle w:val="Nagwek2"/>
              <w:numPr>
                <w:ilvl w:val="0"/>
                <w:numId w:val="0"/>
              </w:numPr>
              <w:spacing w:before="0"/>
              <w:ind w:left="164"/>
              <w:rPr>
                <w:sz w:val="22"/>
                <w:szCs w:val="22"/>
                <w:lang w:val="pl-PL"/>
              </w:rPr>
            </w:pPr>
            <w:r w:rsidRPr="0051694E">
              <w:rPr>
                <w:sz w:val="22"/>
                <w:szCs w:val="22"/>
              </w:rPr>
              <w:t>Aktualne na dzień składania ofert oświadczenie Wykonawcy stanowiące wstępne potwierdzenie spełniania warunków udziału w</w:t>
            </w:r>
            <w:r w:rsidRPr="0051694E">
              <w:rPr>
                <w:sz w:val="22"/>
                <w:szCs w:val="22"/>
                <w:lang w:val="pl-PL"/>
              </w:rPr>
              <w:t xml:space="preserve"> postepowaniu (zał. 2).</w:t>
            </w:r>
          </w:p>
        </w:tc>
      </w:tr>
      <w:tr w:rsidR="00792E47" w:rsidRPr="0051694E" w14:paraId="658E1B3D" w14:textId="77777777" w:rsidTr="00792E47">
        <w:tc>
          <w:tcPr>
            <w:tcW w:w="284" w:type="dxa"/>
            <w:tcBorders>
              <w:top w:val="single" w:sz="4" w:space="0" w:color="000000"/>
              <w:left w:val="single" w:sz="4" w:space="0" w:color="000000"/>
              <w:bottom w:val="single" w:sz="4" w:space="0" w:color="000000"/>
              <w:right w:val="single" w:sz="4" w:space="0" w:color="000000"/>
            </w:tcBorders>
            <w:hideMark/>
          </w:tcPr>
          <w:p w14:paraId="0FD70896" w14:textId="77777777" w:rsidR="008A2F3D" w:rsidRPr="0051694E" w:rsidRDefault="008A2F3D" w:rsidP="00321821">
            <w:pPr>
              <w:pStyle w:val="Nagwek2"/>
              <w:numPr>
                <w:ilvl w:val="0"/>
                <w:numId w:val="0"/>
              </w:numPr>
              <w:spacing w:before="0"/>
              <w:ind w:left="680" w:hanging="680"/>
              <w:rPr>
                <w:sz w:val="22"/>
                <w:szCs w:val="22"/>
                <w:lang w:val="pl-PL"/>
              </w:rPr>
            </w:pPr>
            <w:r w:rsidRPr="0051694E">
              <w:rPr>
                <w:sz w:val="22"/>
                <w:szCs w:val="22"/>
                <w:lang w:val="pl-PL"/>
              </w:rPr>
              <w:t>3</w:t>
            </w:r>
          </w:p>
        </w:tc>
        <w:tc>
          <w:tcPr>
            <w:tcW w:w="8930" w:type="dxa"/>
            <w:tcBorders>
              <w:top w:val="single" w:sz="4" w:space="0" w:color="000000"/>
              <w:left w:val="single" w:sz="4" w:space="0" w:color="000000"/>
              <w:bottom w:val="single" w:sz="4" w:space="0" w:color="000000"/>
              <w:right w:val="single" w:sz="4" w:space="0" w:color="000000"/>
            </w:tcBorders>
            <w:hideMark/>
          </w:tcPr>
          <w:p w14:paraId="4771233B" w14:textId="77777777" w:rsidR="008A2F3D" w:rsidRPr="0051694E" w:rsidRDefault="008A2F3D" w:rsidP="00321821">
            <w:pPr>
              <w:pStyle w:val="Nagwek2"/>
              <w:numPr>
                <w:ilvl w:val="0"/>
                <w:numId w:val="0"/>
              </w:numPr>
              <w:spacing w:before="0"/>
              <w:ind w:left="164"/>
              <w:rPr>
                <w:sz w:val="22"/>
                <w:szCs w:val="22"/>
              </w:rPr>
            </w:pPr>
            <w:r w:rsidRPr="0051694E">
              <w:rPr>
                <w:b/>
                <w:sz w:val="22"/>
                <w:szCs w:val="22"/>
              </w:rPr>
              <w:t>Pełnomocnictwo</w:t>
            </w:r>
            <w:r w:rsidRPr="0051694E">
              <w:rPr>
                <w:sz w:val="22"/>
                <w:szCs w:val="22"/>
              </w:rPr>
              <w:t xml:space="preserve"> lub inny dokument potwierdzający umocowanie do reprezentowania wykonawcy.</w:t>
            </w:r>
          </w:p>
          <w:p w14:paraId="5A6165E0" w14:textId="77777777" w:rsidR="008A2F3D" w:rsidRPr="0051694E" w:rsidRDefault="008A2F3D" w:rsidP="00321821">
            <w:pPr>
              <w:pStyle w:val="Nagwek2"/>
              <w:numPr>
                <w:ilvl w:val="0"/>
                <w:numId w:val="0"/>
              </w:numPr>
              <w:spacing w:before="0"/>
              <w:ind w:left="164"/>
              <w:rPr>
                <w:sz w:val="22"/>
                <w:szCs w:val="22"/>
              </w:rPr>
            </w:pPr>
            <w:r w:rsidRPr="0051694E">
              <w:rPr>
                <w:sz w:val="22"/>
                <w:szCs w:val="22"/>
              </w:rP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tc>
      </w:tr>
    </w:tbl>
    <w:p w14:paraId="03B2EE7C" w14:textId="77777777" w:rsidR="008A2F3D" w:rsidRPr="0051694E" w:rsidRDefault="008A2F3D" w:rsidP="00436A2A">
      <w:pPr>
        <w:numPr>
          <w:ilvl w:val="1"/>
          <w:numId w:val="25"/>
        </w:numPr>
        <w:jc w:val="both"/>
        <w:rPr>
          <w:bCs/>
          <w:iCs/>
          <w:sz w:val="22"/>
          <w:szCs w:val="22"/>
        </w:rPr>
      </w:pPr>
      <w:r w:rsidRPr="0051694E">
        <w:rPr>
          <w:bCs/>
          <w:iCs/>
          <w:sz w:val="22"/>
          <w:szCs w:val="22"/>
        </w:rPr>
        <w:t>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0273AE0B" w14:textId="77777777" w:rsidR="008A2F3D" w:rsidRPr="0051694E" w:rsidRDefault="008A2F3D" w:rsidP="00436A2A">
      <w:pPr>
        <w:numPr>
          <w:ilvl w:val="1"/>
          <w:numId w:val="25"/>
        </w:numPr>
        <w:jc w:val="both"/>
        <w:outlineLvl w:val="1"/>
        <w:rPr>
          <w:bCs/>
          <w:iCs/>
          <w:color w:val="000000"/>
          <w:sz w:val="22"/>
          <w:szCs w:val="22"/>
          <w:lang w:eastAsia="x-none"/>
        </w:rPr>
      </w:pPr>
      <w:bookmarkStart w:id="38" w:name="_Hlk37839542"/>
      <w:bookmarkStart w:id="39" w:name="_Hlk37866106"/>
      <w:r w:rsidRPr="0051694E">
        <w:rPr>
          <w:bCs/>
          <w:iCs/>
          <w:color w:val="000000"/>
          <w:sz w:val="22"/>
          <w:szCs w:val="22"/>
          <w:lang w:eastAsia="x-none"/>
        </w:rPr>
        <w:t>Poświadczenia zgodności cyfrowego odwzorowania z dokumentem w postaci papierowej, dokonuje w przypadku pełnomocnictwa – mocodawca. Poświadczenia zgodności cyfrowego odwzorowania z dokumentem w postaci papierowej, może dokonać również notariusz.</w:t>
      </w:r>
      <w:bookmarkEnd w:id="38"/>
      <w:bookmarkEnd w:id="39"/>
    </w:p>
    <w:p w14:paraId="2AE888CE" w14:textId="77777777" w:rsidR="008A2F3D" w:rsidRPr="0051694E" w:rsidRDefault="008A2F3D" w:rsidP="00436A2A">
      <w:pPr>
        <w:numPr>
          <w:ilvl w:val="1"/>
          <w:numId w:val="25"/>
        </w:numPr>
        <w:jc w:val="both"/>
        <w:outlineLvl w:val="1"/>
        <w:rPr>
          <w:bCs/>
          <w:iCs/>
          <w:color w:val="000000"/>
          <w:sz w:val="22"/>
          <w:szCs w:val="22"/>
          <w:lang w:val="x-none" w:eastAsia="x-none"/>
        </w:rPr>
      </w:pPr>
      <w:bookmarkStart w:id="40" w:name="_Hlk37939197"/>
      <w:r w:rsidRPr="0051694E">
        <w:rPr>
          <w:bCs/>
          <w:iCs/>
          <w:color w:val="000000"/>
          <w:sz w:val="22"/>
          <w:szCs w:val="22"/>
          <w:lang w:val="x-none" w:eastAsia="x-none"/>
        </w:rPr>
        <w:lastRenderedPageBreak/>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rsidRPr="0051694E">
        <w:rPr>
          <w:bCs/>
          <w:iCs/>
          <w:color w:val="000000"/>
          <w:sz w:val="22"/>
          <w:szCs w:val="22"/>
          <w:lang w:eastAsia="x-none"/>
        </w:rPr>
        <w:t>:</w:t>
      </w:r>
    </w:p>
    <w:p w14:paraId="35D51224" w14:textId="77777777" w:rsidR="008A2F3D" w:rsidRPr="0051694E" w:rsidRDefault="008A2F3D" w:rsidP="00436A2A">
      <w:pPr>
        <w:numPr>
          <w:ilvl w:val="0"/>
          <w:numId w:val="33"/>
        </w:numPr>
        <w:tabs>
          <w:tab w:val="left" w:pos="708"/>
        </w:tabs>
        <w:ind w:left="1037" w:hanging="357"/>
        <w:jc w:val="both"/>
        <w:outlineLvl w:val="1"/>
        <w:rPr>
          <w:bCs/>
          <w:iCs/>
          <w:color w:val="000000"/>
          <w:sz w:val="22"/>
          <w:szCs w:val="22"/>
          <w:lang w:val="x-none" w:eastAsia="x-none"/>
        </w:rPr>
      </w:pPr>
      <w:r w:rsidRPr="0051694E">
        <w:rPr>
          <w:bCs/>
          <w:iCs/>
          <w:color w:val="000000"/>
          <w:sz w:val="22"/>
          <w:szCs w:val="22"/>
          <w:lang w:eastAsia="x-none"/>
        </w:rPr>
        <w:t xml:space="preserve">wraz </w:t>
      </w:r>
      <w:r w:rsidRPr="0051694E">
        <w:rPr>
          <w:bCs/>
          <w:iCs/>
          <w:color w:val="000000"/>
          <w:sz w:val="22"/>
          <w:szCs w:val="22"/>
          <w:lang w:val="x-none" w:eastAsia="x-none"/>
        </w:rPr>
        <w:t>z przekazaniem takich informacji, zastrzegł, że nie mogą być one udostępniane</w:t>
      </w:r>
      <w:r w:rsidRPr="0051694E">
        <w:rPr>
          <w:bCs/>
          <w:iCs/>
          <w:color w:val="000000"/>
          <w:sz w:val="22"/>
          <w:szCs w:val="22"/>
          <w:lang w:eastAsia="x-none"/>
        </w:rPr>
        <w:t>;</w:t>
      </w:r>
    </w:p>
    <w:p w14:paraId="4A25CE9D" w14:textId="77777777" w:rsidR="008A2F3D" w:rsidRPr="0051694E" w:rsidRDefault="008A2F3D" w:rsidP="00436A2A">
      <w:pPr>
        <w:numPr>
          <w:ilvl w:val="0"/>
          <w:numId w:val="33"/>
        </w:numPr>
        <w:tabs>
          <w:tab w:val="left" w:pos="708"/>
        </w:tabs>
        <w:ind w:left="1037" w:hanging="357"/>
        <w:jc w:val="both"/>
        <w:outlineLvl w:val="1"/>
        <w:rPr>
          <w:bCs/>
          <w:iCs/>
          <w:color w:val="000000"/>
          <w:sz w:val="22"/>
          <w:szCs w:val="22"/>
          <w:lang w:val="x-none" w:eastAsia="x-none"/>
        </w:rPr>
      </w:pPr>
      <w:r w:rsidRPr="0051694E">
        <w:rPr>
          <w:bCs/>
          <w:iCs/>
          <w:color w:val="000000"/>
          <w:sz w:val="22"/>
          <w:szCs w:val="22"/>
          <w:lang w:val="x-none" w:eastAsia="x-none"/>
        </w:rPr>
        <w:t>wykazał</w:t>
      </w:r>
      <w:r w:rsidRPr="0051694E">
        <w:rPr>
          <w:bCs/>
          <w:iCs/>
          <w:color w:val="000000"/>
          <w:sz w:val="22"/>
          <w:szCs w:val="22"/>
          <w:lang w:eastAsia="x-none"/>
        </w:rPr>
        <w:t>,</w:t>
      </w:r>
      <w:r w:rsidRPr="0051694E">
        <w:rPr>
          <w:bCs/>
          <w:iCs/>
          <w:color w:val="000000"/>
          <w:sz w:val="22"/>
          <w:szCs w:val="22"/>
          <w:lang w:val="x-none" w:eastAsia="x-none"/>
        </w:rPr>
        <w:t xml:space="preserve"> załączając stosowne </w:t>
      </w:r>
      <w:r w:rsidRPr="0051694E">
        <w:rPr>
          <w:bCs/>
          <w:iCs/>
          <w:color w:val="000000"/>
          <w:sz w:val="22"/>
          <w:szCs w:val="22"/>
          <w:lang w:eastAsia="x-none"/>
        </w:rPr>
        <w:t>uzasadnienie</w:t>
      </w:r>
      <w:r w:rsidRPr="0051694E">
        <w:rPr>
          <w:bCs/>
          <w:iCs/>
          <w:color w:val="000000"/>
          <w:sz w:val="22"/>
          <w:szCs w:val="22"/>
          <w:lang w:val="x-none" w:eastAsia="x-none"/>
        </w:rPr>
        <w:t>, iż zastrzeżone informacje stanowią tajemnicę przedsiębiorstwa</w:t>
      </w:r>
      <w:r w:rsidRPr="0051694E">
        <w:rPr>
          <w:bCs/>
          <w:iCs/>
          <w:color w:val="000000"/>
          <w:sz w:val="22"/>
          <w:szCs w:val="22"/>
          <w:lang w:eastAsia="x-none"/>
        </w:rPr>
        <w:t>.</w:t>
      </w:r>
      <w:bookmarkStart w:id="41" w:name="_Hlk37939296"/>
    </w:p>
    <w:p w14:paraId="27742737" w14:textId="77777777" w:rsidR="008A2F3D" w:rsidRPr="0051694E" w:rsidRDefault="008A2F3D" w:rsidP="00436A2A">
      <w:pPr>
        <w:tabs>
          <w:tab w:val="left" w:pos="708"/>
        </w:tabs>
        <w:ind w:left="680"/>
        <w:jc w:val="both"/>
        <w:outlineLvl w:val="1"/>
        <w:rPr>
          <w:bCs/>
          <w:iCs/>
          <w:color w:val="000000"/>
          <w:sz w:val="22"/>
          <w:szCs w:val="22"/>
          <w:lang w:val="x-none" w:eastAsia="x-none"/>
        </w:rPr>
      </w:pPr>
      <w:r w:rsidRPr="0051694E">
        <w:rPr>
          <w:bCs/>
          <w:iCs/>
          <w:color w:val="000000"/>
          <w:sz w:val="22"/>
          <w:szCs w:val="22"/>
          <w:lang w:val="x-none" w:eastAsia="x-none"/>
        </w:rPr>
        <w:t>Zaleca się, aby uzasadnienie o którym mowa powyżej było sformułowane w sposób umożliwiający jego udostępnienie pozostałym uczestnikom postępowania.</w:t>
      </w:r>
    </w:p>
    <w:p w14:paraId="2E113C14" w14:textId="77777777" w:rsidR="008A2F3D" w:rsidRPr="0051694E" w:rsidRDefault="008A2F3D" w:rsidP="00436A2A">
      <w:pPr>
        <w:tabs>
          <w:tab w:val="left" w:pos="708"/>
        </w:tabs>
        <w:ind w:left="680"/>
        <w:jc w:val="both"/>
        <w:outlineLvl w:val="1"/>
        <w:rPr>
          <w:bCs/>
          <w:iCs/>
          <w:color w:val="000000"/>
          <w:sz w:val="22"/>
          <w:szCs w:val="22"/>
          <w:lang w:val="x-none" w:eastAsia="x-none"/>
        </w:rPr>
      </w:pPr>
      <w:bookmarkStart w:id="42" w:name="_Hlk38143710"/>
      <w:r w:rsidRPr="0051694E">
        <w:rPr>
          <w:bCs/>
          <w:iCs/>
          <w:color w:val="000000"/>
          <w:sz w:val="22"/>
          <w:szCs w:val="22"/>
          <w:lang w:val="x-none" w:eastAsia="x-none"/>
        </w:rPr>
        <w:t>Wykonawca nie może zastrzec informacji, o których mowa w art. 222 ust. 5 ustawy Pzp</w:t>
      </w:r>
      <w:bookmarkEnd w:id="41"/>
      <w:bookmarkEnd w:id="42"/>
      <w:r w:rsidRPr="0051694E">
        <w:rPr>
          <w:bCs/>
          <w:iCs/>
          <w:color w:val="000000"/>
          <w:sz w:val="22"/>
          <w:szCs w:val="22"/>
          <w:lang w:val="x-none" w:eastAsia="x-none"/>
        </w:rPr>
        <w:t>.</w:t>
      </w:r>
    </w:p>
    <w:p w14:paraId="663A8F99" w14:textId="77777777" w:rsidR="008A2F3D" w:rsidRPr="0051694E" w:rsidRDefault="008A2F3D" w:rsidP="00436A2A">
      <w:pPr>
        <w:numPr>
          <w:ilvl w:val="1"/>
          <w:numId w:val="25"/>
        </w:numPr>
        <w:jc w:val="both"/>
        <w:outlineLvl w:val="1"/>
        <w:rPr>
          <w:bCs/>
          <w:iCs/>
          <w:color w:val="000000"/>
          <w:sz w:val="22"/>
          <w:szCs w:val="22"/>
          <w:lang w:val="x-none" w:eastAsia="x-none"/>
        </w:rPr>
      </w:pPr>
      <w:bookmarkStart w:id="43" w:name="_Hlk37928068"/>
      <w:r w:rsidRPr="0051694E">
        <w:rPr>
          <w:bCs/>
          <w:iCs/>
          <w:color w:val="000000"/>
          <w:sz w:val="22"/>
          <w:szCs w:val="22"/>
          <w:lang w:val="x-none" w:eastAsia="x-none"/>
        </w:rPr>
        <w:t>Opis sposobu przygotowania oferty składanej w formie elektronicznej lub w postaci elektronicznej</w:t>
      </w:r>
      <w:bookmarkEnd w:id="43"/>
      <w:r w:rsidRPr="0051694E">
        <w:rPr>
          <w:bCs/>
          <w:iCs/>
          <w:color w:val="000000"/>
          <w:sz w:val="22"/>
          <w:szCs w:val="22"/>
          <w:lang w:eastAsia="x-none"/>
        </w:rPr>
        <w:t>:</w:t>
      </w:r>
    </w:p>
    <w:p w14:paraId="6FA3D398" w14:textId="77777777" w:rsidR="008A2F3D" w:rsidRPr="0051694E" w:rsidRDefault="008A2F3D" w:rsidP="00436A2A">
      <w:pPr>
        <w:numPr>
          <w:ilvl w:val="0"/>
          <w:numId w:val="34"/>
        </w:numPr>
        <w:tabs>
          <w:tab w:val="left" w:pos="708"/>
        </w:tabs>
        <w:jc w:val="both"/>
        <w:outlineLvl w:val="1"/>
        <w:rPr>
          <w:bCs/>
          <w:iCs/>
          <w:color w:val="000000"/>
          <w:sz w:val="22"/>
          <w:szCs w:val="22"/>
          <w:lang w:val="x-none" w:eastAsia="x-none"/>
        </w:rPr>
      </w:pPr>
      <w:bookmarkStart w:id="44" w:name="_Hlk37866429"/>
      <w:r w:rsidRPr="0051694E">
        <w:rPr>
          <w:bCs/>
          <w:iCs/>
          <w:color w:val="000000"/>
          <w:sz w:val="22"/>
          <w:szCs w:val="22"/>
          <w:lang w:val="x-none" w:eastAsia="x-none"/>
        </w:rPr>
        <w:t>Wykonawca, chcąc przystąpić do udziału w postępowaniu, loguje się na Platformie, w menu ”Ogłoszenia” wyszukuje niniejsze postępowanie, otwiera je klikając w jego temat, a następnie korzysta z funkcji ”</w:t>
      </w:r>
      <w:r w:rsidRPr="0051694E">
        <w:rPr>
          <w:b/>
          <w:i/>
          <w:color w:val="000000"/>
          <w:sz w:val="22"/>
          <w:szCs w:val="22"/>
          <w:lang w:val="x-none" w:eastAsia="x-none"/>
        </w:rPr>
        <w:t>Zgłoś udział w postępowaniu</w:t>
      </w:r>
      <w:r w:rsidRPr="0051694E">
        <w:rPr>
          <w:bCs/>
          <w:iCs/>
          <w:color w:val="000000"/>
          <w:sz w:val="22"/>
          <w:szCs w:val="22"/>
          <w:lang w:val="x-none" w:eastAsia="x-none"/>
        </w:rPr>
        <w:t>”</w:t>
      </w:r>
      <w:bookmarkEnd w:id="44"/>
      <w:r w:rsidRPr="0051694E">
        <w:rPr>
          <w:bCs/>
          <w:iCs/>
          <w:color w:val="000000"/>
          <w:sz w:val="22"/>
          <w:szCs w:val="22"/>
          <w:lang w:eastAsia="x-none"/>
        </w:rPr>
        <w:t xml:space="preserve"> na karcie Informacje ogólne”;</w:t>
      </w:r>
      <w:bookmarkStart w:id="45" w:name="_Hlk37866441"/>
    </w:p>
    <w:p w14:paraId="7AF96773" w14:textId="77777777" w:rsidR="008A2F3D" w:rsidRPr="0051694E" w:rsidRDefault="008A2F3D" w:rsidP="00436A2A">
      <w:pPr>
        <w:numPr>
          <w:ilvl w:val="0"/>
          <w:numId w:val="34"/>
        </w:numPr>
        <w:tabs>
          <w:tab w:val="left" w:pos="708"/>
        </w:tabs>
        <w:jc w:val="both"/>
        <w:outlineLvl w:val="1"/>
        <w:rPr>
          <w:bCs/>
          <w:iCs/>
          <w:color w:val="000000"/>
          <w:sz w:val="22"/>
          <w:szCs w:val="22"/>
          <w:lang w:val="x-none" w:eastAsia="x-none"/>
        </w:rPr>
      </w:pPr>
      <w:r w:rsidRPr="0051694E">
        <w:rPr>
          <w:rFonts w:eastAsia="Calibri"/>
          <w:bCs/>
          <w:iCs/>
          <w:color w:val="000000"/>
          <w:sz w:val="22"/>
          <w:szCs w:val="22"/>
          <w:lang w:val="x-none" w:eastAsia="x-none"/>
        </w:rPr>
        <w:t xml:space="preserve">w przypadku, </w:t>
      </w:r>
      <w:bookmarkStart w:id="46" w:name="_Hlk37939646"/>
      <w:bookmarkStart w:id="47" w:name="_Hlk37866474"/>
      <w:bookmarkEnd w:id="45"/>
      <w:r w:rsidRPr="0051694E">
        <w:rPr>
          <w:rFonts w:eastAsia="Calibri"/>
          <w:bCs/>
          <w:iCs/>
          <w:color w:val="000000"/>
          <w:sz w:val="22"/>
          <w:szCs w:val="22"/>
          <w:lang w:val="x-none" w:eastAsia="x-none"/>
        </w:rPr>
        <w:t>gdy Wykonawca nie posiada konta na Platformie, należy skorzystać z funkcji ”</w:t>
      </w:r>
      <w:r w:rsidRPr="0051694E">
        <w:rPr>
          <w:rFonts w:eastAsia="Calibri"/>
          <w:b/>
          <w:i/>
          <w:color w:val="000000"/>
          <w:sz w:val="22"/>
          <w:szCs w:val="22"/>
          <w:lang w:val="x-none" w:eastAsia="x-none"/>
        </w:rPr>
        <w:t>Zarejestruj</w:t>
      </w:r>
      <w:r w:rsidRPr="0051694E">
        <w:rPr>
          <w:rFonts w:eastAsia="Calibri"/>
          <w:bCs/>
          <w:iCs/>
          <w:color w:val="000000"/>
          <w:sz w:val="22"/>
          <w:szCs w:val="22"/>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51694E">
        <w:rPr>
          <w:rFonts w:eastAsia="Calibri"/>
          <w:bCs/>
          <w:iCs/>
          <w:color w:val="000000"/>
          <w:sz w:val="22"/>
          <w:szCs w:val="22"/>
          <w:lang w:eastAsia="x-none"/>
        </w:rPr>
        <w:t>;</w:t>
      </w:r>
    </w:p>
    <w:p w14:paraId="4D02A315" w14:textId="77777777" w:rsidR="008A2F3D" w:rsidRPr="0051694E" w:rsidRDefault="008A2F3D" w:rsidP="00436A2A">
      <w:pPr>
        <w:numPr>
          <w:ilvl w:val="0"/>
          <w:numId w:val="34"/>
        </w:numPr>
        <w:tabs>
          <w:tab w:val="left" w:pos="708"/>
        </w:tabs>
        <w:jc w:val="both"/>
        <w:outlineLvl w:val="1"/>
        <w:rPr>
          <w:bCs/>
          <w:iCs/>
          <w:color w:val="000000"/>
          <w:sz w:val="22"/>
          <w:szCs w:val="22"/>
          <w:lang w:val="x-none" w:eastAsia="x-none"/>
        </w:rPr>
      </w:pPr>
      <w:r w:rsidRPr="0051694E">
        <w:rPr>
          <w:rFonts w:eastAsia="Calibri"/>
          <w:bCs/>
          <w:iCs/>
          <w:color w:val="000000"/>
          <w:sz w:val="22"/>
          <w:szCs w:val="22"/>
          <w:lang w:val="x-none" w:eastAsia="x-none"/>
        </w:rPr>
        <w:t xml:space="preserve">oferta </w:t>
      </w:r>
      <w:bookmarkEnd w:id="46"/>
      <w:r w:rsidRPr="0051694E">
        <w:rPr>
          <w:rFonts w:eastAsia="Calibri"/>
          <w:bCs/>
          <w:iCs/>
          <w:color w:val="000000"/>
          <w:sz w:val="22"/>
          <w:szCs w:val="22"/>
          <w:lang w:val="x-none"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51694E">
        <w:rPr>
          <w:rFonts w:eastAsia="Calibri"/>
          <w:b/>
          <w:i/>
          <w:color w:val="000000"/>
          <w:sz w:val="22"/>
          <w:szCs w:val="22"/>
          <w:lang w:val="x-none" w:eastAsia="x-none"/>
        </w:rPr>
        <w:t>Załącz plik</w:t>
      </w:r>
      <w:r w:rsidRPr="0051694E">
        <w:rPr>
          <w:rFonts w:eastAsia="Calibri"/>
          <w:bCs/>
          <w:iCs/>
          <w:color w:val="000000"/>
          <w:sz w:val="22"/>
          <w:szCs w:val="22"/>
          <w:lang w:val="x-none" w:eastAsia="x-none"/>
        </w:rPr>
        <w:t>” i użycie przycisku ”</w:t>
      </w:r>
      <w:r w:rsidRPr="0051694E">
        <w:rPr>
          <w:rFonts w:eastAsia="Calibri"/>
          <w:b/>
          <w:i/>
          <w:color w:val="000000"/>
          <w:sz w:val="22"/>
          <w:szCs w:val="22"/>
          <w:lang w:val="x-none" w:eastAsia="x-none"/>
        </w:rPr>
        <w:t>Załącz</w:t>
      </w:r>
      <w:r w:rsidRPr="0051694E">
        <w:rPr>
          <w:rFonts w:eastAsia="Calibri"/>
          <w:bCs/>
          <w:iCs/>
          <w:color w:val="000000"/>
          <w:sz w:val="22"/>
          <w:szCs w:val="22"/>
          <w:lang w:val="x-none" w:eastAsia="x-none"/>
        </w:rPr>
        <w:t>”;</w:t>
      </w:r>
      <w:bookmarkStart w:id="48" w:name="_Hlk37939678"/>
    </w:p>
    <w:p w14:paraId="793743A7" w14:textId="77777777" w:rsidR="008A2F3D" w:rsidRPr="0051694E" w:rsidRDefault="008A2F3D" w:rsidP="00436A2A">
      <w:pPr>
        <w:numPr>
          <w:ilvl w:val="0"/>
          <w:numId w:val="34"/>
        </w:numPr>
        <w:tabs>
          <w:tab w:val="left" w:pos="708"/>
        </w:tabs>
        <w:jc w:val="both"/>
        <w:outlineLvl w:val="1"/>
        <w:rPr>
          <w:bCs/>
          <w:iCs/>
          <w:color w:val="000000"/>
          <w:sz w:val="22"/>
          <w:szCs w:val="22"/>
          <w:lang w:val="x-none" w:eastAsia="x-none"/>
        </w:rPr>
      </w:pPr>
      <w:r w:rsidRPr="0051694E">
        <w:rPr>
          <w:rFonts w:eastAsia="Calibri"/>
          <w:bCs/>
          <w:iCs/>
          <w:color w:val="000000"/>
          <w:sz w:val="22"/>
          <w:szCs w:val="22"/>
          <w:lang w:val="x-none" w:eastAsia="x-none"/>
        </w:rPr>
        <w:t xml:space="preserve">jeżeli </w:t>
      </w:r>
      <w:bookmarkEnd w:id="47"/>
      <w:bookmarkEnd w:id="48"/>
      <w:r w:rsidRPr="0051694E">
        <w:rPr>
          <w:rFonts w:eastAsia="Calibri"/>
          <w:bCs/>
          <w:iCs/>
          <w:color w:val="000000"/>
          <w:sz w:val="22"/>
          <w:szCs w:val="22"/>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49" w:name="_Hlk37866559"/>
    </w:p>
    <w:p w14:paraId="582B5481" w14:textId="77777777" w:rsidR="008A2F3D" w:rsidRPr="0051694E" w:rsidRDefault="008A2F3D" w:rsidP="00436A2A">
      <w:pPr>
        <w:numPr>
          <w:ilvl w:val="0"/>
          <w:numId w:val="34"/>
        </w:numPr>
        <w:ind w:left="1037" w:hanging="357"/>
        <w:jc w:val="both"/>
        <w:outlineLvl w:val="1"/>
        <w:rPr>
          <w:rFonts w:eastAsia="Calibri"/>
          <w:bCs/>
          <w:iCs/>
          <w:sz w:val="22"/>
          <w:szCs w:val="22"/>
          <w:lang w:eastAsia="x-none"/>
        </w:rPr>
      </w:pPr>
      <w:bookmarkStart w:id="50" w:name="_Hlk37940020"/>
      <w:bookmarkStart w:id="51" w:name="_Hlk37866628"/>
      <w:bookmarkEnd w:id="49"/>
      <w:r w:rsidRPr="0051694E">
        <w:rPr>
          <w:rFonts w:eastAsia="Calibri"/>
          <w:bCs/>
          <w:iCs/>
          <w:sz w:val="22"/>
          <w:szCs w:val="22"/>
          <w:lang w:eastAsia="x-none"/>
        </w:rPr>
        <w:t xml:space="preserve">wszelkie </w:t>
      </w:r>
      <w:bookmarkEnd w:id="50"/>
      <w:r w:rsidRPr="0051694E">
        <w:rPr>
          <w:rFonts w:eastAsia="Calibri"/>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51694E">
        <w:rPr>
          <w:rFonts w:eastAsia="Calibri"/>
          <w:b/>
          <w:i/>
          <w:sz w:val="22"/>
          <w:szCs w:val="22"/>
          <w:lang w:eastAsia="x-none"/>
        </w:rPr>
        <w:t>Załącz plik</w:t>
      </w:r>
      <w:r w:rsidRPr="0051694E">
        <w:rPr>
          <w:rFonts w:eastAsia="Calibri"/>
          <w:bCs/>
          <w:iCs/>
          <w:sz w:val="22"/>
          <w:szCs w:val="22"/>
          <w:lang w:eastAsia="x-none"/>
        </w:rPr>
        <w:t>” i użycie przycisku ”</w:t>
      </w:r>
      <w:r w:rsidRPr="0051694E">
        <w:rPr>
          <w:rFonts w:eastAsia="Calibri"/>
          <w:b/>
          <w:i/>
          <w:sz w:val="22"/>
          <w:szCs w:val="22"/>
          <w:lang w:eastAsia="x-none"/>
        </w:rPr>
        <w:t>Załącz</w:t>
      </w:r>
      <w:r w:rsidRPr="0051694E">
        <w:rPr>
          <w:rFonts w:eastAsia="Calibri"/>
          <w:bCs/>
          <w:iCs/>
          <w:sz w:val="22"/>
          <w:szCs w:val="22"/>
          <w:lang w:eastAsia="x-none"/>
        </w:rPr>
        <w:t>”;</w:t>
      </w:r>
      <w:bookmarkStart w:id="52" w:name="_Hlk37940112"/>
      <w:bookmarkEnd w:id="51"/>
    </w:p>
    <w:p w14:paraId="1155B601" w14:textId="77777777" w:rsidR="008A2F3D" w:rsidRPr="0051694E" w:rsidRDefault="008A2F3D" w:rsidP="00436A2A">
      <w:pPr>
        <w:numPr>
          <w:ilvl w:val="0"/>
          <w:numId w:val="34"/>
        </w:numPr>
        <w:ind w:left="1037" w:hanging="357"/>
        <w:jc w:val="both"/>
        <w:outlineLvl w:val="1"/>
        <w:rPr>
          <w:rFonts w:eastAsia="Calibri"/>
          <w:bCs/>
          <w:iCs/>
          <w:sz w:val="22"/>
          <w:szCs w:val="22"/>
          <w:lang w:eastAsia="x-none"/>
        </w:rPr>
      </w:pPr>
      <w:r w:rsidRPr="0051694E">
        <w:rPr>
          <w:rFonts w:eastAsia="Calibri"/>
          <w:bCs/>
          <w:iCs/>
          <w:sz w:val="22"/>
          <w:szCs w:val="22"/>
          <w:lang w:eastAsia="x-none"/>
        </w:rPr>
        <w:t>potwierdzeniem prawidłowo załączonego pliku jest automatyczne wygenerowanie przez Platformę komunikatu systemowego o treści ”Plik został poprawnie przesłany na platformę;</w:t>
      </w:r>
    </w:p>
    <w:p w14:paraId="2033EF60" w14:textId="77777777" w:rsidR="008A2F3D" w:rsidRPr="0051694E" w:rsidRDefault="008A2F3D" w:rsidP="00436A2A">
      <w:pPr>
        <w:numPr>
          <w:ilvl w:val="0"/>
          <w:numId w:val="34"/>
        </w:numPr>
        <w:ind w:left="1037" w:hanging="357"/>
        <w:jc w:val="both"/>
        <w:outlineLvl w:val="1"/>
        <w:rPr>
          <w:rFonts w:eastAsia="Calibri"/>
          <w:bCs/>
          <w:iCs/>
          <w:sz w:val="22"/>
          <w:szCs w:val="22"/>
          <w:lang w:eastAsia="x-none"/>
        </w:rPr>
      </w:pPr>
      <w:r w:rsidRPr="0051694E">
        <w:rPr>
          <w:rFonts w:eastAsia="Calibri"/>
          <w:bCs/>
          <w:iCs/>
          <w:sz w:val="22"/>
          <w:szCs w:val="22"/>
          <w:u w:val="single"/>
          <w:lang w:eastAsia="x-none"/>
        </w:rPr>
        <w:t>ostateczne złożenie oferty wraz z załącznikami Wykonawca musi potwierdzić klikając w przycisk ”</w:t>
      </w:r>
      <w:r w:rsidRPr="0051694E">
        <w:rPr>
          <w:rFonts w:eastAsia="Calibri"/>
          <w:b/>
          <w:i/>
          <w:sz w:val="22"/>
          <w:szCs w:val="22"/>
          <w:u w:val="single"/>
          <w:lang w:eastAsia="x-none"/>
        </w:rPr>
        <w:t>Złóż ofertę</w:t>
      </w:r>
      <w:r w:rsidRPr="0051694E">
        <w:rPr>
          <w:rFonts w:eastAsia="Calibri"/>
          <w:bCs/>
          <w:iCs/>
          <w:sz w:val="22"/>
          <w:szCs w:val="22"/>
          <w:u w:val="single"/>
          <w:lang w:eastAsia="x-none"/>
        </w:rPr>
        <w:t>”</w:t>
      </w:r>
      <w:r w:rsidRPr="0051694E">
        <w:rPr>
          <w:rFonts w:eastAsia="Calibri"/>
          <w:bCs/>
          <w:iCs/>
          <w:sz w:val="22"/>
          <w:szCs w:val="22"/>
          <w:lang w:eastAsia="x-none"/>
        </w:rPr>
        <w:t>;</w:t>
      </w:r>
    </w:p>
    <w:p w14:paraId="0372F365" w14:textId="77777777" w:rsidR="008A2F3D" w:rsidRPr="0051694E" w:rsidRDefault="008A2F3D" w:rsidP="00436A2A">
      <w:pPr>
        <w:numPr>
          <w:ilvl w:val="0"/>
          <w:numId w:val="34"/>
        </w:numPr>
        <w:ind w:left="1037" w:hanging="357"/>
        <w:jc w:val="both"/>
        <w:outlineLvl w:val="1"/>
        <w:rPr>
          <w:rFonts w:eastAsia="Calibri"/>
          <w:bCs/>
          <w:iCs/>
          <w:sz w:val="22"/>
          <w:szCs w:val="22"/>
          <w:lang w:eastAsia="x-none"/>
        </w:rPr>
      </w:pPr>
      <w:r w:rsidRPr="0051694E">
        <w:rPr>
          <w:rFonts w:eastAsia="Calibri"/>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6BF02209"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eastAsia="x-none"/>
        </w:rPr>
        <w:t>Do upływu terminu składania ofert, Wykonawca, za pośrednictwem Platformy, może wycofać złożoną ofertę, używając opcji ”</w:t>
      </w:r>
      <w:r w:rsidRPr="0051694E">
        <w:rPr>
          <w:b/>
          <w:i/>
          <w:color w:val="000000"/>
          <w:sz w:val="22"/>
          <w:szCs w:val="22"/>
          <w:lang w:eastAsia="x-none"/>
        </w:rPr>
        <w:t>Wycofaj ofertę</w:t>
      </w:r>
      <w:r w:rsidRPr="0051694E">
        <w:rPr>
          <w:bCs/>
          <w:iCs/>
          <w:color w:val="000000"/>
          <w:sz w:val="22"/>
          <w:szCs w:val="22"/>
          <w:lang w:eastAsia="x-none"/>
        </w:rPr>
        <w:t>” (karta Oferta/Załączniki). Po wycofaniu oferty Wykonawca może usunąć załączone pliki, zaznaczając pozycje do usunięcia i klikając w przycisk ”</w:t>
      </w:r>
      <w:r w:rsidRPr="0051694E">
        <w:rPr>
          <w:b/>
          <w:i/>
          <w:color w:val="000000"/>
          <w:sz w:val="22"/>
          <w:szCs w:val="22"/>
          <w:lang w:eastAsia="x-none"/>
        </w:rPr>
        <w:t>Usuń zaznaczone</w:t>
      </w:r>
      <w:r w:rsidRPr="0051694E">
        <w:rPr>
          <w:bCs/>
          <w:iCs/>
          <w:color w:val="000000"/>
          <w:sz w:val="22"/>
          <w:szCs w:val="22"/>
          <w:lang w:eastAsia="x-none"/>
        </w:rPr>
        <w:t>”.</w:t>
      </w:r>
    </w:p>
    <w:p w14:paraId="7656A3E2" w14:textId="77777777" w:rsidR="008A2F3D" w:rsidRPr="0051694E" w:rsidRDefault="008A2F3D" w:rsidP="00436A2A">
      <w:pPr>
        <w:numPr>
          <w:ilvl w:val="1"/>
          <w:numId w:val="25"/>
        </w:numPr>
        <w:jc w:val="both"/>
        <w:outlineLvl w:val="1"/>
        <w:rPr>
          <w:sz w:val="22"/>
          <w:szCs w:val="22"/>
        </w:rPr>
      </w:pPr>
      <w:r w:rsidRPr="0051694E">
        <w:rPr>
          <w:bCs/>
          <w:iCs/>
          <w:color w:val="000000"/>
          <w:sz w:val="22"/>
          <w:szCs w:val="22"/>
          <w:lang w:eastAsia="x-none"/>
        </w:rPr>
        <w:t xml:space="preserve">Szczegółowa instrukcja korzystania z Platformy znajduje się na stronie internetowej </w:t>
      </w:r>
      <w:hyperlink r:id="rId9" w:history="1">
        <w:r w:rsidRPr="0051694E">
          <w:rPr>
            <w:rStyle w:val="ListLabel41"/>
            <w:rFonts w:ascii="Times New Roman" w:hAnsi="Times New Roman" w:cs="Times New Roman"/>
          </w:rPr>
          <w:t>https://e-ProPublico.pl/</w:t>
        </w:r>
      </w:hyperlink>
      <w:r w:rsidRPr="0051694E">
        <w:rPr>
          <w:bCs/>
          <w:iCs/>
          <w:color w:val="000000"/>
          <w:sz w:val="22"/>
          <w:szCs w:val="22"/>
          <w:lang w:eastAsia="x-none"/>
        </w:rPr>
        <w:t>, przycisk ”</w:t>
      </w:r>
      <w:r w:rsidRPr="0051694E">
        <w:rPr>
          <w:b/>
          <w:i/>
          <w:color w:val="000000"/>
          <w:sz w:val="22"/>
          <w:szCs w:val="22"/>
          <w:lang w:eastAsia="x-none"/>
        </w:rPr>
        <w:t>Instrukcja Wykonawcy</w:t>
      </w:r>
      <w:r w:rsidRPr="0051694E">
        <w:rPr>
          <w:bCs/>
          <w:iCs/>
          <w:color w:val="000000"/>
          <w:sz w:val="22"/>
          <w:szCs w:val="22"/>
          <w:lang w:eastAsia="x-none"/>
        </w:rPr>
        <w:t>”.</w:t>
      </w:r>
    </w:p>
    <w:p w14:paraId="74DA159A"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Zamawiający nie przewiduje zwrotu kosztów udziału w postępowaniu</w:t>
      </w:r>
      <w:r w:rsidRPr="0051694E">
        <w:rPr>
          <w:bCs/>
          <w:iCs/>
          <w:color w:val="000000"/>
          <w:sz w:val="22"/>
          <w:szCs w:val="22"/>
          <w:lang w:eastAsia="x-none"/>
        </w:rPr>
        <w:t>.</w:t>
      </w:r>
      <w:r w:rsidRPr="0051694E">
        <w:rPr>
          <w:bCs/>
          <w:iCs/>
          <w:color w:val="000000"/>
          <w:sz w:val="22"/>
          <w:szCs w:val="22"/>
          <w:lang w:val="x-none" w:eastAsia="x-none"/>
        </w:rPr>
        <w:t xml:space="preserve"> Wykonawca ponosi wszelkie koszty związane z przygotowaniem i złożeniem oferty</w:t>
      </w:r>
      <w:r w:rsidRPr="0051694E">
        <w:rPr>
          <w:bCs/>
          <w:iCs/>
          <w:color w:val="000000"/>
          <w:sz w:val="22"/>
          <w:szCs w:val="22"/>
          <w:lang w:eastAsia="x-none"/>
        </w:rPr>
        <w:t>.</w:t>
      </w:r>
    </w:p>
    <w:p w14:paraId="6D7BA290"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bookmarkStart w:id="53" w:name="_Toc258314253"/>
      <w:r w:rsidRPr="0051694E">
        <w:rPr>
          <w:b/>
          <w:bCs/>
          <w:caps/>
          <w:kern w:val="2"/>
          <w:sz w:val="22"/>
          <w:szCs w:val="22"/>
          <w:lang w:val="x-none" w:eastAsia="x-none"/>
        </w:rPr>
        <w:lastRenderedPageBreak/>
        <w:t>Miejsce oraz termin składania i otwarcia ofert</w:t>
      </w:r>
      <w:bookmarkEnd w:id="53"/>
    </w:p>
    <w:p w14:paraId="3B1864A0" w14:textId="1775C86B" w:rsidR="008A2F3D" w:rsidRPr="0051694E" w:rsidRDefault="008A2F3D" w:rsidP="008A2F3D">
      <w:pPr>
        <w:tabs>
          <w:tab w:val="left" w:pos="708"/>
        </w:tabs>
        <w:spacing w:before="120"/>
        <w:ind w:left="431"/>
        <w:jc w:val="both"/>
        <w:outlineLvl w:val="1"/>
        <w:rPr>
          <w:bCs/>
          <w:iCs/>
          <w:color w:val="000000"/>
          <w:sz w:val="22"/>
          <w:szCs w:val="22"/>
          <w:lang w:val="x-none" w:eastAsia="x-none"/>
        </w:rPr>
      </w:pPr>
      <w:bookmarkStart w:id="54" w:name="_Hlk37940485"/>
      <w:bookmarkStart w:id="55" w:name="_Hlk37857777"/>
      <w:r w:rsidRPr="0051694E">
        <w:rPr>
          <w:bCs/>
          <w:iCs/>
          <w:color w:val="000000"/>
          <w:sz w:val="22"/>
          <w:szCs w:val="22"/>
          <w:lang w:val="x-none" w:eastAsia="x-none"/>
        </w:rPr>
        <w:t>Ofertę</w:t>
      </w:r>
      <w:r w:rsidRPr="0051694E">
        <w:rPr>
          <w:bCs/>
          <w:iCs/>
          <w:color w:val="000000"/>
          <w:sz w:val="22"/>
          <w:szCs w:val="22"/>
          <w:lang w:eastAsia="x-none"/>
        </w:rPr>
        <w:t>, wraz z załącznikami, należy złożyć za pośrednictwem Platformy w terminie do dnia</w:t>
      </w:r>
      <w:r w:rsidRPr="0051694E">
        <w:rPr>
          <w:bCs/>
          <w:iCs/>
          <w:color w:val="000000"/>
          <w:sz w:val="22"/>
          <w:szCs w:val="22"/>
          <w:lang w:val="x-none" w:eastAsia="x-none"/>
        </w:rPr>
        <w:t xml:space="preserve"> </w:t>
      </w:r>
      <w:r w:rsidRPr="0051694E">
        <w:rPr>
          <w:bCs/>
          <w:iCs/>
          <w:color w:val="000000"/>
          <w:sz w:val="22"/>
          <w:szCs w:val="22"/>
          <w:lang w:val="x-none" w:eastAsia="x-none"/>
        </w:rPr>
        <w:br/>
      </w:r>
      <w:r w:rsidR="00807977">
        <w:rPr>
          <w:b/>
          <w:bCs/>
          <w:iCs/>
          <w:color w:val="FF0000"/>
          <w:sz w:val="22"/>
          <w:szCs w:val="22"/>
          <w:lang w:eastAsia="x-none"/>
        </w:rPr>
        <w:t>23/09/2021</w:t>
      </w:r>
      <w:r w:rsidR="00C833EC" w:rsidRPr="0051694E">
        <w:rPr>
          <w:b/>
          <w:bCs/>
          <w:iCs/>
          <w:color w:val="000000"/>
          <w:sz w:val="22"/>
          <w:szCs w:val="22"/>
          <w:lang w:eastAsia="x-none"/>
        </w:rPr>
        <w:t xml:space="preserve"> </w:t>
      </w:r>
      <w:r w:rsidRPr="0051694E">
        <w:rPr>
          <w:bCs/>
          <w:iCs/>
          <w:color w:val="000000"/>
          <w:sz w:val="22"/>
          <w:szCs w:val="22"/>
          <w:lang w:val="x-none" w:eastAsia="x-none"/>
        </w:rPr>
        <w:t xml:space="preserve">do godz. </w:t>
      </w:r>
      <w:bookmarkEnd w:id="54"/>
      <w:bookmarkEnd w:id="55"/>
      <w:r w:rsidR="00D8725A" w:rsidRPr="0051694E">
        <w:rPr>
          <w:b/>
          <w:bCs/>
          <w:iCs/>
          <w:color w:val="000000"/>
          <w:sz w:val="22"/>
          <w:szCs w:val="22"/>
          <w:lang w:eastAsia="x-none"/>
        </w:rPr>
        <w:t>1</w:t>
      </w:r>
      <w:r w:rsidR="0089363E" w:rsidRPr="0051694E">
        <w:rPr>
          <w:b/>
          <w:bCs/>
          <w:iCs/>
          <w:color w:val="000000"/>
          <w:sz w:val="22"/>
          <w:szCs w:val="22"/>
          <w:lang w:eastAsia="x-none"/>
        </w:rPr>
        <w:t>1</w:t>
      </w:r>
      <w:r w:rsidRPr="0051694E">
        <w:rPr>
          <w:b/>
          <w:bCs/>
          <w:iCs/>
          <w:color w:val="000000"/>
          <w:sz w:val="22"/>
          <w:szCs w:val="22"/>
          <w:lang w:val="x-none" w:eastAsia="x-none"/>
        </w:rPr>
        <w:t>:</w:t>
      </w:r>
      <w:r w:rsidR="00D8725A" w:rsidRPr="0051694E">
        <w:rPr>
          <w:b/>
          <w:bCs/>
          <w:iCs/>
          <w:color w:val="000000"/>
          <w:sz w:val="22"/>
          <w:szCs w:val="22"/>
          <w:lang w:eastAsia="x-none"/>
        </w:rPr>
        <w:t>0</w:t>
      </w:r>
      <w:r w:rsidRPr="0051694E">
        <w:rPr>
          <w:b/>
          <w:bCs/>
          <w:iCs/>
          <w:color w:val="000000"/>
          <w:sz w:val="22"/>
          <w:szCs w:val="22"/>
          <w:lang w:val="x-none" w:eastAsia="x-none"/>
        </w:rPr>
        <w:t>0</w:t>
      </w:r>
      <w:r w:rsidRPr="0051694E">
        <w:rPr>
          <w:bCs/>
          <w:iCs/>
          <w:color w:val="000000"/>
          <w:sz w:val="22"/>
          <w:szCs w:val="22"/>
          <w:lang w:val="x-none" w:eastAsia="x-none"/>
        </w:rPr>
        <w:t>.</w:t>
      </w:r>
    </w:p>
    <w:p w14:paraId="31D920C6"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eastAsia="x-none"/>
        </w:rPr>
      </w:pPr>
      <w:r w:rsidRPr="0051694E">
        <w:rPr>
          <w:b/>
          <w:bCs/>
          <w:caps/>
          <w:kern w:val="2"/>
          <w:sz w:val="22"/>
          <w:szCs w:val="22"/>
          <w:lang w:eastAsia="x-none"/>
        </w:rPr>
        <w:t>termin otwarcia ofert</w:t>
      </w:r>
    </w:p>
    <w:p w14:paraId="71CB0CD1" w14:textId="6D2CD625" w:rsidR="008A2F3D" w:rsidRPr="0051694E" w:rsidRDefault="008A2F3D" w:rsidP="00436A2A">
      <w:pPr>
        <w:numPr>
          <w:ilvl w:val="1"/>
          <w:numId w:val="25"/>
        </w:numPr>
        <w:jc w:val="both"/>
        <w:outlineLvl w:val="1"/>
        <w:rPr>
          <w:bCs/>
          <w:iCs/>
          <w:color w:val="000000"/>
          <w:sz w:val="22"/>
          <w:szCs w:val="22"/>
          <w:lang w:eastAsia="x-none"/>
        </w:rPr>
      </w:pPr>
      <w:r w:rsidRPr="0051694E">
        <w:rPr>
          <w:bCs/>
          <w:iCs/>
          <w:color w:val="000000"/>
          <w:sz w:val="22"/>
          <w:szCs w:val="22"/>
          <w:lang w:eastAsia="x-none"/>
        </w:rPr>
        <w:t xml:space="preserve">Otwarcie </w:t>
      </w:r>
      <w:r w:rsidRPr="0051694E">
        <w:rPr>
          <w:bCs/>
          <w:iCs/>
          <w:color w:val="000000"/>
          <w:sz w:val="22"/>
          <w:szCs w:val="22"/>
          <w:lang w:val="x-none" w:eastAsia="x-none"/>
        </w:rPr>
        <w:t xml:space="preserve">ofert nastąpi w dniu: </w:t>
      </w:r>
      <w:r w:rsidR="00807977">
        <w:rPr>
          <w:b/>
          <w:bCs/>
          <w:iCs/>
          <w:color w:val="FF0000"/>
          <w:sz w:val="22"/>
          <w:szCs w:val="22"/>
          <w:lang w:eastAsia="x-none"/>
        </w:rPr>
        <w:t>23/09/2021</w:t>
      </w:r>
      <w:r w:rsidRPr="0051694E">
        <w:rPr>
          <w:bCs/>
          <w:iCs/>
          <w:color w:val="000000"/>
          <w:sz w:val="22"/>
          <w:szCs w:val="22"/>
          <w:lang w:val="x-none" w:eastAsia="x-none"/>
        </w:rPr>
        <w:t xml:space="preserve"> o godz. </w:t>
      </w:r>
      <w:r w:rsidRPr="0051694E">
        <w:rPr>
          <w:b/>
          <w:bCs/>
          <w:iCs/>
          <w:color w:val="000000"/>
          <w:sz w:val="22"/>
          <w:szCs w:val="22"/>
          <w:lang w:val="x-none" w:eastAsia="x-none"/>
        </w:rPr>
        <w:t>1</w:t>
      </w:r>
      <w:r w:rsidR="0089363E" w:rsidRPr="0051694E">
        <w:rPr>
          <w:b/>
          <w:bCs/>
          <w:iCs/>
          <w:color w:val="000000"/>
          <w:sz w:val="22"/>
          <w:szCs w:val="22"/>
          <w:lang w:eastAsia="x-none"/>
        </w:rPr>
        <w:t>3</w:t>
      </w:r>
      <w:r w:rsidRPr="0051694E">
        <w:rPr>
          <w:b/>
          <w:bCs/>
          <w:iCs/>
          <w:color w:val="000000"/>
          <w:sz w:val="22"/>
          <w:szCs w:val="22"/>
          <w:lang w:val="x-none" w:eastAsia="x-none"/>
        </w:rPr>
        <w:t>:00</w:t>
      </w:r>
      <w:r w:rsidRPr="0051694E">
        <w:rPr>
          <w:bCs/>
          <w:iCs/>
          <w:color w:val="000000"/>
          <w:sz w:val="22"/>
          <w:szCs w:val="22"/>
          <w:lang w:val="x-none" w:eastAsia="x-none"/>
        </w:rPr>
        <w:t>, za pośrednictwem Platformy, na karcie ”Oferta/Załączniki”, poprzez ich odszyfrowanie, które jest jednoznaczne</w:t>
      </w:r>
      <w:r w:rsidRPr="0051694E">
        <w:rPr>
          <w:bCs/>
          <w:iCs/>
          <w:color w:val="000000"/>
          <w:sz w:val="22"/>
          <w:szCs w:val="22"/>
          <w:lang w:eastAsia="x-none"/>
        </w:rPr>
        <w:t xml:space="preserve"> z ich upublicznieniem.</w:t>
      </w:r>
    </w:p>
    <w:p w14:paraId="15B7934F" w14:textId="77777777" w:rsidR="008A2F3D" w:rsidRPr="0051694E" w:rsidRDefault="008A2F3D" w:rsidP="00436A2A">
      <w:pPr>
        <w:numPr>
          <w:ilvl w:val="1"/>
          <w:numId w:val="25"/>
        </w:numPr>
        <w:jc w:val="both"/>
        <w:outlineLvl w:val="1"/>
        <w:rPr>
          <w:sz w:val="22"/>
          <w:szCs w:val="22"/>
        </w:rPr>
      </w:pPr>
      <w:r w:rsidRPr="0051694E">
        <w:rPr>
          <w:bCs/>
          <w:iCs/>
          <w:color w:val="000000"/>
          <w:sz w:val="22"/>
          <w:szCs w:val="22"/>
          <w:lang w:eastAsia="x-none"/>
        </w:rPr>
        <w:t>Zamawiający, najpóźniej przed otwarciem ofert, udostępni na stronie prowadzonego postępowania informację o kwocie, jaką zamierza przeznaczyć na sfinansowanie zamówienia.</w:t>
      </w:r>
    </w:p>
    <w:p w14:paraId="3E9AE809" w14:textId="77777777" w:rsidR="008A2F3D" w:rsidRPr="0051694E" w:rsidRDefault="008A2F3D" w:rsidP="00436A2A">
      <w:pPr>
        <w:pStyle w:val="Nagwek2"/>
        <w:numPr>
          <w:ilvl w:val="1"/>
          <w:numId w:val="25"/>
        </w:numPr>
        <w:suppressAutoHyphens/>
        <w:spacing w:before="0"/>
        <w:rPr>
          <w:sz w:val="22"/>
          <w:szCs w:val="22"/>
        </w:rPr>
      </w:pPr>
      <w:r w:rsidRPr="0051694E">
        <w:rPr>
          <w:sz w:val="22"/>
          <w:szCs w:val="22"/>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57C46CCC" w14:textId="77777777" w:rsidR="008A2F3D" w:rsidRPr="0051694E" w:rsidRDefault="008A2F3D" w:rsidP="00436A2A">
      <w:pPr>
        <w:numPr>
          <w:ilvl w:val="1"/>
          <w:numId w:val="25"/>
        </w:numPr>
        <w:jc w:val="both"/>
        <w:outlineLvl w:val="1"/>
        <w:rPr>
          <w:bCs/>
          <w:iCs/>
          <w:color w:val="000000"/>
          <w:sz w:val="22"/>
          <w:szCs w:val="22"/>
          <w:lang w:eastAsia="x-none"/>
        </w:rPr>
      </w:pPr>
      <w:r w:rsidRPr="0051694E">
        <w:rPr>
          <w:bCs/>
          <w:iCs/>
          <w:color w:val="000000"/>
          <w:sz w:val="22"/>
          <w:szCs w:val="22"/>
          <w:lang w:eastAsia="x-none"/>
        </w:rPr>
        <w:t>Niezwłocznie po otwarciu ofert, Zamawiający zamieści na stronie internetowej prowadzonego postępowania informacje o:</w:t>
      </w:r>
    </w:p>
    <w:p w14:paraId="258EAB8C" w14:textId="77777777" w:rsidR="008A2F3D" w:rsidRPr="0051694E" w:rsidRDefault="008A2F3D" w:rsidP="00436A2A">
      <w:pPr>
        <w:numPr>
          <w:ilvl w:val="0"/>
          <w:numId w:val="35"/>
        </w:numPr>
        <w:tabs>
          <w:tab w:val="left" w:pos="708"/>
        </w:tabs>
        <w:ind w:left="1037" w:hanging="357"/>
        <w:jc w:val="both"/>
        <w:outlineLvl w:val="1"/>
        <w:rPr>
          <w:bCs/>
          <w:iCs/>
          <w:color w:val="000000"/>
          <w:sz w:val="22"/>
          <w:szCs w:val="22"/>
          <w:lang w:eastAsia="x-none"/>
        </w:rPr>
      </w:pPr>
      <w:r w:rsidRPr="0051694E">
        <w:rPr>
          <w:bCs/>
          <w:iCs/>
          <w:color w:val="000000"/>
          <w:sz w:val="22"/>
          <w:szCs w:val="22"/>
          <w:lang w:eastAsia="x-none"/>
        </w:rPr>
        <w:t>nazwach albo imionach i nazwiskach oraz siedzibach lub miejscach prowadzonej działalności gospodarczej bądź miejscach zamieszkania Wykonawców, których oferty zostały otwarte;</w:t>
      </w:r>
    </w:p>
    <w:p w14:paraId="6D57E0BD" w14:textId="77777777" w:rsidR="008A2F3D" w:rsidRPr="0051694E" w:rsidRDefault="008A2F3D" w:rsidP="00436A2A">
      <w:pPr>
        <w:numPr>
          <w:ilvl w:val="0"/>
          <w:numId w:val="35"/>
        </w:numPr>
        <w:tabs>
          <w:tab w:val="left" w:pos="708"/>
        </w:tabs>
        <w:ind w:left="1037" w:hanging="357"/>
        <w:jc w:val="both"/>
        <w:outlineLvl w:val="1"/>
        <w:rPr>
          <w:bCs/>
          <w:iCs/>
          <w:color w:val="000000"/>
          <w:sz w:val="22"/>
          <w:szCs w:val="22"/>
          <w:lang w:eastAsia="x-none"/>
        </w:rPr>
      </w:pPr>
      <w:r w:rsidRPr="0051694E">
        <w:rPr>
          <w:bCs/>
          <w:iCs/>
          <w:color w:val="000000"/>
          <w:sz w:val="22"/>
          <w:szCs w:val="22"/>
          <w:lang w:eastAsia="x-none"/>
        </w:rPr>
        <w:t>cenach lub kosztach zawartych w ofertach.</w:t>
      </w:r>
    </w:p>
    <w:p w14:paraId="5F55AC6B"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bookmarkStart w:id="56" w:name="_Toc258314254"/>
      <w:r w:rsidRPr="0051694E">
        <w:rPr>
          <w:b/>
          <w:bCs/>
          <w:caps/>
          <w:kern w:val="2"/>
          <w:sz w:val="22"/>
          <w:szCs w:val="22"/>
          <w:lang w:val="x-none" w:eastAsia="x-none"/>
        </w:rPr>
        <w:t>Opis sposobu obliczenia ceny</w:t>
      </w:r>
      <w:bookmarkEnd w:id="56"/>
    </w:p>
    <w:p w14:paraId="74C46527" w14:textId="63633A68" w:rsidR="008A2F3D" w:rsidRPr="0051694E" w:rsidRDefault="008A2F3D" w:rsidP="00436A2A">
      <w:pPr>
        <w:numPr>
          <w:ilvl w:val="1"/>
          <w:numId w:val="25"/>
        </w:numPr>
        <w:jc w:val="both"/>
        <w:outlineLvl w:val="1"/>
        <w:rPr>
          <w:bCs/>
          <w:iCs/>
          <w:sz w:val="22"/>
          <w:szCs w:val="22"/>
          <w:lang w:val="x-none" w:eastAsia="x-none"/>
        </w:rPr>
      </w:pPr>
      <w:r w:rsidRPr="0051694E">
        <w:rPr>
          <w:bCs/>
          <w:iCs/>
          <w:sz w:val="22"/>
          <w:szCs w:val="22"/>
          <w:lang w:val="x-none" w:eastAsia="x-none"/>
        </w:rPr>
        <w:t xml:space="preserve">Dla oceny i porównania ofert cenę oferty stanowić będzie wartość brutto wpisana na formularzu oferty za </w:t>
      </w:r>
      <w:r w:rsidR="006B7132" w:rsidRPr="0051694E">
        <w:rPr>
          <w:bCs/>
          <w:iCs/>
          <w:sz w:val="22"/>
          <w:szCs w:val="22"/>
          <w:lang w:val="x-none" w:eastAsia="x-none"/>
        </w:rPr>
        <w:t>całość przedmiotu zamówienia</w:t>
      </w:r>
      <w:r w:rsidR="00EB43B2" w:rsidRPr="0051694E">
        <w:rPr>
          <w:sz w:val="22"/>
          <w:szCs w:val="22"/>
        </w:rPr>
        <w:t xml:space="preserve"> </w:t>
      </w:r>
      <w:r w:rsidR="00EB43B2" w:rsidRPr="0051694E">
        <w:rPr>
          <w:bCs/>
          <w:iCs/>
          <w:sz w:val="22"/>
          <w:szCs w:val="22"/>
          <w:lang w:val="x-none" w:eastAsia="x-none"/>
        </w:rPr>
        <w:t xml:space="preserve">tj. szkolenie dla </w:t>
      </w:r>
      <w:r w:rsidR="00F226C5">
        <w:rPr>
          <w:bCs/>
          <w:iCs/>
          <w:sz w:val="22"/>
          <w:szCs w:val="22"/>
          <w:lang w:eastAsia="x-none"/>
        </w:rPr>
        <w:t>2</w:t>
      </w:r>
      <w:r w:rsidR="00EB43B2" w:rsidRPr="0051694E">
        <w:rPr>
          <w:bCs/>
          <w:iCs/>
          <w:sz w:val="22"/>
          <w:szCs w:val="22"/>
          <w:lang w:val="x-none" w:eastAsia="x-none"/>
        </w:rPr>
        <w:t xml:space="preserve"> osób</w:t>
      </w:r>
      <w:r w:rsidRPr="0051694E">
        <w:rPr>
          <w:bCs/>
          <w:iCs/>
          <w:sz w:val="22"/>
          <w:szCs w:val="22"/>
          <w:lang w:val="x-none" w:eastAsia="x-none"/>
        </w:rPr>
        <w:t>.</w:t>
      </w:r>
    </w:p>
    <w:p w14:paraId="2D6972AB" w14:textId="3D3A1B6A" w:rsidR="008A2F3D" w:rsidRPr="0051694E" w:rsidRDefault="008A2F3D" w:rsidP="00436A2A">
      <w:pPr>
        <w:numPr>
          <w:ilvl w:val="1"/>
          <w:numId w:val="25"/>
        </w:numPr>
        <w:jc w:val="both"/>
        <w:outlineLvl w:val="1"/>
        <w:rPr>
          <w:bCs/>
          <w:iCs/>
          <w:sz w:val="22"/>
          <w:szCs w:val="22"/>
          <w:lang w:val="x-none" w:eastAsia="x-none"/>
        </w:rPr>
      </w:pPr>
      <w:r w:rsidRPr="0051694E">
        <w:rPr>
          <w:bCs/>
          <w:iCs/>
          <w:sz w:val="22"/>
          <w:szCs w:val="22"/>
          <w:lang w:val="x-none" w:eastAsia="x-none"/>
        </w:rPr>
        <w:t xml:space="preserve">Wykonawca zobowiązany jest wskazać na Formularzu oferty cenę brutto za 1 </w:t>
      </w:r>
      <w:r w:rsidR="006B7132" w:rsidRPr="0051694E">
        <w:rPr>
          <w:bCs/>
          <w:iCs/>
          <w:sz w:val="22"/>
          <w:szCs w:val="22"/>
          <w:lang w:eastAsia="x-none"/>
        </w:rPr>
        <w:t>osobę</w:t>
      </w:r>
      <w:r w:rsidRPr="0051694E">
        <w:rPr>
          <w:bCs/>
          <w:iCs/>
          <w:sz w:val="22"/>
          <w:szCs w:val="22"/>
          <w:lang w:val="x-none" w:eastAsia="x-none"/>
        </w:rPr>
        <w:t xml:space="preserve">. W przypadku rozbieżności pomiędzy ceną brutto za całość przedmiotu zamówienia, a ceną jednostkową brutto za 1 </w:t>
      </w:r>
      <w:r w:rsidR="006B7132" w:rsidRPr="0051694E">
        <w:rPr>
          <w:bCs/>
          <w:iCs/>
          <w:sz w:val="22"/>
          <w:szCs w:val="22"/>
          <w:lang w:eastAsia="x-none"/>
        </w:rPr>
        <w:t>osobę</w:t>
      </w:r>
      <w:r w:rsidRPr="0051694E">
        <w:rPr>
          <w:bCs/>
          <w:iCs/>
          <w:sz w:val="22"/>
          <w:szCs w:val="22"/>
          <w:lang w:val="x-none" w:eastAsia="x-none"/>
        </w:rPr>
        <w:t xml:space="preserve">, Zamawiający przyjmie, iż prawidłowo podano cenę brutto za 1 </w:t>
      </w:r>
      <w:r w:rsidR="006B7132" w:rsidRPr="0051694E">
        <w:rPr>
          <w:bCs/>
          <w:iCs/>
          <w:sz w:val="22"/>
          <w:szCs w:val="22"/>
          <w:lang w:eastAsia="x-none"/>
        </w:rPr>
        <w:t>osobę</w:t>
      </w:r>
      <w:r w:rsidRPr="0051694E">
        <w:rPr>
          <w:bCs/>
          <w:iCs/>
          <w:sz w:val="22"/>
          <w:szCs w:val="22"/>
          <w:lang w:val="x-none" w:eastAsia="x-none"/>
        </w:rPr>
        <w:t xml:space="preserve"> i w oparciu o nią dokona poprawienia omyłki rachunkowej.</w:t>
      </w:r>
    </w:p>
    <w:p w14:paraId="5F86D663" w14:textId="58DC4D3E" w:rsidR="00C57F78" w:rsidRPr="0051694E" w:rsidRDefault="00C57F78" w:rsidP="00436A2A">
      <w:pPr>
        <w:pStyle w:val="Akapitzlist"/>
        <w:numPr>
          <w:ilvl w:val="1"/>
          <w:numId w:val="25"/>
        </w:numPr>
        <w:spacing w:after="0" w:line="240" w:lineRule="auto"/>
        <w:jc w:val="both"/>
        <w:rPr>
          <w:rFonts w:ascii="Times New Roman" w:eastAsia="Times New Roman" w:hAnsi="Times New Roman"/>
          <w:bCs/>
          <w:iCs/>
          <w:lang w:val="x-none" w:eastAsia="x-none"/>
        </w:rPr>
      </w:pPr>
      <w:r w:rsidRPr="0051694E">
        <w:rPr>
          <w:rFonts w:ascii="Times New Roman" w:eastAsia="Times New Roman" w:hAnsi="Times New Roman"/>
          <w:bCs/>
          <w:iCs/>
          <w:lang w:val="x-none" w:eastAsia="x-none"/>
        </w:rPr>
        <w:t>Usługa szkolenia podlega zwolnieniu z podatku VAT na podstawie § 3 ust. 1 pkt 14 rozporządzenia Ministra Finansów z dnia 20 grudnia 2013 r. w sprawie zwolnień od podatku od towarów i usług oraz warunków stosowania tych zwolnień (t.j. Dz. U. 2018.701 j.t.)</w:t>
      </w:r>
    </w:p>
    <w:p w14:paraId="4160DA5F" w14:textId="02A06D1E" w:rsidR="008A2F3D" w:rsidRPr="0051694E" w:rsidRDefault="008A2F3D" w:rsidP="00436A2A">
      <w:pPr>
        <w:numPr>
          <w:ilvl w:val="1"/>
          <w:numId w:val="25"/>
        </w:numPr>
        <w:jc w:val="both"/>
        <w:outlineLvl w:val="1"/>
        <w:rPr>
          <w:bCs/>
          <w:iCs/>
          <w:sz w:val="22"/>
          <w:szCs w:val="22"/>
          <w:lang w:val="x-none" w:eastAsia="x-none"/>
        </w:rPr>
      </w:pPr>
      <w:r w:rsidRPr="0051694E">
        <w:rPr>
          <w:bCs/>
          <w:iCs/>
          <w:sz w:val="22"/>
          <w:szCs w:val="22"/>
          <w:lang w:val="x-none" w:eastAsia="x-none"/>
        </w:rPr>
        <w:t xml:space="preserve">Podana cena ofertowa winna uwzględniać wszystkie wymagania SIWZ oraz obejmować wszelkie koszty, jakie poniesie Wykonawca z tytułu należytej oraz zgodnej z obowiązującymi przepisami realizacji przedmiotu zamówienia </w:t>
      </w:r>
    </w:p>
    <w:p w14:paraId="3BA63698" w14:textId="77777777" w:rsidR="008A2F3D" w:rsidRPr="0051694E" w:rsidRDefault="008A2F3D" w:rsidP="00436A2A">
      <w:pPr>
        <w:numPr>
          <w:ilvl w:val="1"/>
          <w:numId w:val="25"/>
        </w:numPr>
        <w:jc w:val="both"/>
        <w:outlineLvl w:val="1"/>
        <w:rPr>
          <w:bCs/>
          <w:iCs/>
          <w:sz w:val="22"/>
          <w:szCs w:val="22"/>
          <w:lang w:val="x-none" w:eastAsia="x-none"/>
        </w:rPr>
      </w:pPr>
      <w:r w:rsidRPr="0051694E">
        <w:rPr>
          <w:bCs/>
          <w:iCs/>
          <w:sz w:val="22"/>
          <w:szCs w:val="22"/>
          <w:lang w:val="x-none" w:eastAsia="x-none"/>
        </w:rPr>
        <w:t>Cena ofertowa powinna obejmować pełne wykonanie przedmiotu zamówienia</w:t>
      </w:r>
      <w:r w:rsidRPr="0051694E">
        <w:rPr>
          <w:bCs/>
          <w:iCs/>
          <w:sz w:val="22"/>
          <w:szCs w:val="22"/>
          <w:lang w:eastAsia="x-none"/>
        </w:rPr>
        <w:t>.</w:t>
      </w:r>
      <w:r w:rsidRPr="0051694E">
        <w:rPr>
          <w:bCs/>
          <w:iCs/>
          <w:sz w:val="22"/>
          <w:szCs w:val="22"/>
          <w:lang w:val="x-none" w:eastAsia="x-none"/>
        </w:rPr>
        <w:t xml:space="preserve"> </w:t>
      </w:r>
    </w:p>
    <w:p w14:paraId="72893504"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Rozliczenia między Zamawiającym a Wykonawcą prowadzone będą w złotych polskich z dokładnością do dwóch miejsc po przecinku.</w:t>
      </w:r>
    </w:p>
    <w:p w14:paraId="14C3C574"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eastAsia="x-none"/>
        </w:rPr>
        <w:t>Wykonawca zobowiązany jest zastosować stawkę VAT zgodnie z obowiązującymi przepisami ustawy z 11 marca 2004 r. o  podatku od towarów i usług.</w:t>
      </w:r>
    </w:p>
    <w:p w14:paraId="357AB54E" w14:textId="77777777" w:rsidR="008A2F3D" w:rsidRPr="0051694E" w:rsidRDefault="008A2F3D" w:rsidP="00436A2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F8A33B9" w14:textId="77777777" w:rsidR="008A2F3D" w:rsidRPr="0051694E" w:rsidRDefault="008A2F3D" w:rsidP="00436A2A">
      <w:pPr>
        <w:numPr>
          <w:ilvl w:val="1"/>
          <w:numId w:val="25"/>
        </w:numPr>
        <w:jc w:val="both"/>
        <w:outlineLvl w:val="1"/>
        <w:rPr>
          <w:bCs/>
          <w:iCs/>
          <w:color w:val="000000"/>
          <w:sz w:val="22"/>
          <w:szCs w:val="22"/>
          <w:lang w:val="x-none" w:eastAsia="x-none"/>
        </w:rPr>
      </w:pPr>
      <w:bookmarkStart w:id="57" w:name="_Hlk61113033"/>
      <w:r w:rsidRPr="0051694E">
        <w:rPr>
          <w:bCs/>
          <w:iCs/>
          <w:color w:val="000000"/>
          <w:sz w:val="22"/>
          <w:szCs w:val="22"/>
          <w:lang w:eastAsia="x-none"/>
        </w:rPr>
        <w:t>Wykonawca</w:t>
      </w:r>
      <w:bookmarkEnd w:id="57"/>
      <w:r w:rsidRPr="0051694E">
        <w:rPr>
          <w:bCs/>
          <w:iCs/>
          <w:color w:val="000000"/>
          <w:sz w:val="22"/>
          <w:szCs w:val="22"/>
          <w:lang w:eastAsia="x-none"/>
        </w:rPr>
        <w:t xml:space="preserve"> składając ofertę zobowiązany jest:</w:t>
      </w:r>
    </w:p>
    <w:p w14:paraId="33EF1780" w14:textId="77777777" w:rsidR="008A2F3D" w:rsidRPr="0051694E" w:rsidRDefault="008A2F3D" w:rsidP="00436A2A">
      <w:pPr>
        <w:numPr>
          <w:ilvl w:val="0"/>
          <w:numId w:val="36"/>
        </w:numPr>
        <w:tabs>
          <w:tab w:val="left" w:pos="708"/>
        </w:tabs>
        <w:ind w:left="1037" w:hanging="357"/>
        <w:jc w:val="both"/>
        <w:outlineLvl w:val="1"/>
        <w:rPr>
          <w:bCs/>
          <w:iCs/>
          <w:color w:val="000000"/>
          <w:sz w:val="22"/>
          <w:szCs w:val="22"/>
          <w:lang w:val="x-none" w:eastAsia="x-none"/>
        </w:rPr>
      </w:pPr>
      <w:r w:rsidRPr="0051694E">
        <w:rPr>
          <w:bCs/>
          <w:iCs/>
          <w:color w:val="000000"/>
          <w:sz w:val="22"/>
          <w:szCs w:val="22"/>
          <w:lang w:eastAsia="x-none"/>
        </w:rPr>
        <w:t>poinformować Zamawiającego, że wybór jego oferty będzie prowadził do powstania u Zamawiającego obowiązku podatkowego;</w:t>
      </w:r>
    </w:p>
    <w:p w14:paraId="7665546D" w14:textId="77777777" w:rsidR="008A2F3D" w:rsidRPr="0051694E" w:rsidRDefault="008A2F3D" w:rsidP="00436A2A">
      <w:pPr>
        <w:numPr>
          <w:ilvl w:val="0"/>
          <w:numId w:val="36"/>
        </w:numPr>
        <w:tabs>
          <w:tab w:val="left" w:pos="708"/>
        </w:tabs>
        <w:ind w:left="1037" w:hanging="357"/>
        <w:jc w:val="both"/>
        <w:outlineLvl w:val="1"/>
        <w:rPr>
          <w:bCs/>
          <w:iCs/>
          <w:color w:val="000000"/>
          <w:sz w:val="22"/>
          <w:szCs w:val="22"/>
          <w:lang w:val="x-none" w:eastAsia="x-none"/>
        </w:rPr>
      </w:pPr>
      <w:r w:rsidRPr="0051694E">
        <w:rPr>
          <w:bCs/>
          <w:iCs/>
          <w:color w:val="000000"/>
          <w:sz w:val="22"/>
          <w:szCs w:val="22"/>
          <w:lang w:eastAsia="x-none"/>
        </w:rPr>
        <w:t>wskazać nazwę (rodzaj) towaru lub usługi, których dostawa lub świadczenie będą prowadziły do powstania obowiązku podatkowego;</w:t>
      </w:r>
    </w:p>
    <w:p w14:paraId="2864CC04" w14:textId="77777777" w:rsidR="008A2F3D" w:rsidRPr="0051694E" w:rsidRDefault="008A2F3D" w:rsidP="00436A2A">
      <w:pPr>
        <w:numPr>
          <w:ilvl w:val="0"/>
          <w:numId w:val="36"/>
        </w:numPr>
        <w:tabs>
          <w:tab w:val="left" w:pos="708"/>
        </w:tabs>
        <w:ind w:left="1037" w:hanging="357"/>
        <w:jc w:val="both"/>
        <w:outlineLvl w:val="1"/>
        <w:rPr>
          <w:bCs/>
          <w:iCs/>
          <w:color w:val="000000"/>
          <w:sz w:val="22"/>
          <w:szCs w:val="22"/>
          <w:lang w:val="x-none" w:eastAsia="x-none"/>
        </w:rPr>
      </w:pPr>
      <w:r w:rsidRPr="0051694E">
        <w:rPr>
          <w:bCs/>
          <w:iCs/>
          <w:color w:val="000000"/>
          <w:sz w:val="22"/>
          <w:szCs w:val="22"/>
          <w:lang w:eastAsia="x-none"/>
        </w:rPr>
        <w:t>wskazać wartości towaru lub usługi objętego obowiązkiem podatkowym Zamawiającego, bez kwoty podatku;</w:t>
      </w:r>
    </w:p>
    <w:p w14:paraId="3DF37704" w14:textId="77777777" w:rsidR="008A2F3D" w:rsidRPr="0051694E" w:rsidRDefault="008A2F3D" w:rsidP="00436A2A">
      <w:pPr>
        <w:numPr>
          <w:ilvl w:val="0"/>
          <w:numId w:val="36"/>
        </w:numPr>
        <w:tabs>
          <w:tab w:val="left" w:pos="708"/>
        </w:tabs>
        <w:ind w:left="1037" w:hanging="357"/>
        <w:jc w:val="both"/>
        <w:outlineLvl w:val="1"/>
        <w:rPr>
          <w:bCs/>
          <w:iCs/>
          <w:color w:val="000000"/>
          <w:sz w:val="22"/>
          <w:szCs w:val="22"/>
          <w:lang w:val="x-none" w:eastAsia="x-none"/>
        </w:rPr>
      </w:pPr>
      <w:r w:rsidRPr="0051694E">
        <w:rPr>
          <w:bCs/>
          <w:iCs/>
          <w:color w:val="000000"/>
          <w:sz w:val="22"/>
          <w:szCs w:val="22"/>
          <w:lang w:eastAsia="x-none"/>
        </w:rPr>
        <w:t>wskazać stawkę podatku od towarów i usług, która zgodnie z wiedzą Wykonawcy, będzie miała zastosowanie.</w:t>
      </w:r>
    </w:p>
    <w:p w14:paraId="4029ABD2"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bookmarkStart w:id="58" w:name="_Toc258314255"/>
      <w:r w:rsidRPr="0051694E">
        <w:rPr>
          <w:b/>
          <w:bCs/>
          <w:caps/>
          <w:kern w:val="2"/>
          <w:sz w:val="22"/>
          <w:szCs w:val="22"/>
          <w:lang w:val="x-none" w:eastAsia="x-none"/>
        </w:rPr>
        <w:t>Opis kryteriów</w:t>
      </w:r>
      <w:r w:rsidRPr="0051694E">
        <w:rPr>
          <w:b/>
          <w:bCs/>
          <w:caps/>
          <w:kern w:val="2"/>
          <w:sz w:val="22"/>
          <w:szCs w:val="22"/>
          <w:lang w:eastAsia="x-none"/>
        </w:rPr>
        <w:t xml:space="preserve"> oceny ofert,</w:t>
      </w:r>
      <w:r w:rsidRPr="0051694E">
        <w:rPr>
          <w:b/>
          <w:bCs/>
          <w:caps/>
          <w:kern w:val="2"/>
          <w:sz w:val="22"/>
          <w:szCs w:val="22"/>
          <w:lang w:val="x-none" w:eastAsia="x-none"/>
        </w:rPr>
        <w:t xml:space="preserve"> wraz z podaniem </w:t>
      </w:r>
      <w:r w:rsidRPr="0051694E">
        <w:rPr>
          <w:b/>
          <w:bCs/>
          <w:caps/>
          <w:kern w:val="2"/>
          <w:sz w:val="22"/>
          <w:szCs w:val="22"/>
          <w:lang w:eastAsia="x-none"/>
        </w:rPr>
        <w:t>wag</w:t>
      </w:r>
      <w:r w:rsidRPr="0051694E">
        <w:rPr>
          <w:b/>
          <w:bCs/>
          <w:caps/>
          <w:kern w:val="2"/>
          <w:sz w:val="22"/>
          <w:szCs w:val="22"/>
          <w:lang w:val="x-none" w:eastAsia="x-none"/>
        </w:rPr>
        <w:t xml:space="preserve"> tych kryteriów i sposobu oceny ofert</w:t>
      </w:r>
      <w:bookmarkEnd w:id="58"/>
    </w:p>
    <w:p w14:paraId="19B16930" w14:textId="77777777" w:rsidR="008A2F3D" w:rsidRPr="0051694E" w:rsidRDefault="008A2F3D" w:rsidP="008A2F3D">
      <w:pPr>
        <w:numPr>
          <w:ilvl w:val="1"/>
          <w:numId w:val="25"/>
        </w:numPr>
        <w:spacing w:before="120" w:after="60"/>
        <w:jc w:val="both"/>
        <w:outlineLvl w:val="1"/>
        <w:rPr>
          <w:bCs/>
          <w:iCs/>
          <w:color w:val="000000"/>
          <w:sz w:val="22"/>
          <w:szCs w:val="22"/>
          <w:lang w:val="x-none" w:eastAsia="x-none"/>
        </w:rPr>
      </w:pPr>
      <w:r w:rsidRPr="0051694E">
        <w:rPr>
          <w:bCs/>
          <w:iCs/>
          <w:color w:val="000000"/>
          <w:sz w:val="22"/>
          <w:szCs w:val="22"/>
          <w:lang w:val="x-none" w:eastAsia="x-none"/>
        </w:rPr>
        <w:lastRenderedPageBreak/>
        <w:t>Przy dokonywaniu wyboru najkorzystniejszej oferty Zamawiający stosować będzie niżej podane kryteria:</w:t>
      </w:r>
    </w:p>
    <w:tbl>
      <w:tblPr>
        <w:tblW w:w="850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51"/>
        <w:gridCol w:w="4961"/>
        <w:gridCol w:w="2693"/>
      </w:tblGrid>
      <w:tr w:rsidR="008A2F3D" w:rsidRPr="0051694E" w14:paraId="0CBCC487" w14:textId="77777777" w:rsidTr="008A2F3D">
        <w:tc>
          <w:tcPr>
            <w:tcW w:w="851" w:type="dxa"/>
            <w:tcBorders>
              <w:top w:val="single" w:sz="4" w:space="0" w:color="000000"/>
              <w:left w:val="single" w:sz="4" w:space="0" w:color="000000"/>
              <w:bottom w:val="single" w:sz="4" w:space="0" w:color="000000"/>
              <w:right w:val="single" w:sz="4" w:space="0" w:color="000000"/>
            </w:tcBorders>
            <w:shd w:val="clear" w:color="auto" w:fill="F2F2F2"/>
            <w:hideMark/>
          </w:tcPr>
          <w:p w14:paraId="461D1E5E" w14:textId="77777777" w:rsidR="008A2F3D" w:rsidRPr="0051694E" w:rsidRDefault="008A2F3D" w:rsidP="00792E47">
            <w:pPr>
              <w:jc w:val="center"/>
              <w:rPr>
                <w:b/>
                <w:sz w:val="22"/>
                <w:szCs w:val="22"/>
              </w:rPr>
            </w:pPr>
            <w:r w:rsidRPr="0051694E">
              <w:rPr>
                <w:b/>
                <w:sz w:val="22"/>
                <w:szCs w:val="22"/>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hideMark/>
          </w:tcPr>
          <w:p w14:paraId="6622E45F" w14:textId="29BEF5F9" w:rsidR="008A2F3D" w:rsidRPr="0051694E" w:rsidRDefault="008A2F3D" w:rsidP="00792E47">
            <w:pPr>
              <w:jc w:val="both"/>
              <w:rPr>
                <w:b/>
                <w:sz w:val="22"/>
                <w:szCs w:val="22"/>
              </w:rPr>
            </w:pPr>
            <w:r w:rsidRPr="0051694E">
              <w:rPr>
                <w:b/>
                <w:sz w:val="22"/>
                <w:szCs w:val="22"/>
              </w:rPr>
              <w:t>Nazwa kryterium</w:t>
            </w:r>
          </w:p>
        </w:tc>
        <w:tc>
          <w:tcPr>
            <w:tcW w:w="2693" w:type="dxa"/>
            <w:tcBorders>
              <w:top w:val="single" w:sz="4" w:space="0" w:color="000000"/>
              <w:left w:val="single" w:sz="4" w:space="0" w:color="000000"/>
              <w:bottom w:val="single" w:sz="4" w:space="0" w:color="000000"/>
              <w:right w:val="single" w:sz="4" w:space="0" w:color="000000"/>
            </w:tcBorders>
            <w:shd w:val="clear" w:color="auto" w:fill="F2F2F2"/>
            <w:hideMark/>
          </w:tcPr>
          <w:p w14:paraId="63A003C0" w14:textId="77777777" w:rsidR="008A2F3D" w:rsidRPr="0051694E" w:rsidRDefault="008A2F3D" w:rsidP="00792E47">
            <w:pPr>
              <w:jc w:val="both"/>
              <w:rPr>
                <w:b/>
                <w:sz w:val="22"/>
                <w:szCs w:val="22"/>
              </w:rPr>
            </w:pPr>
            <w:r w:rsidRPr="0051694E">
              <w:rPr>
                <w:b/>
                <w:sz w:val="22"/>
                <w:szCs w:val="22"/>
              </w:rPr>
              <w:t>Waga</w:t>
            </w:r>
          </w:p>
        </w:tc>
      </w:tr>
      <w:tr w:rsidR="008A2F3D" w:rsidRPr="0051694E" w14:paraId="0B189BC3" w14:textId="77777777" w:rsidTr="008A2F3D">
        <w:tc>
          <w:tcPr>
            <w:tcW w:w="851" w:type="dxa"/>
            <w:tcBorders>
              <w:top w:val="single" w:sz="4" w:space="0" w:color="000000"/>
              <w:left w:val="single" w:sz="4" w:space="0" w:color="000000"/>
              <w:bottom w:val="single" w:sz="4" w:space="0" w:color="000000"/>
              <w:right w:val="single" w:sz="4" w:space="0" w:color="000000"/>
            </w:tcBorders>
            <w:hideMark/>
          </w:tcPr>
          <w:p w14:paraId="40CC3879" w14:textId="77777777" w:rsidR="008A2F3D" w:rsidRPr="0051694E" w:rsidRDefault="008A2F3D" w:rsidP="00792E47">
            <w:pPr>
              <w:jc w:val="center"/>
              <w:rPr>
                <w:sz w:val="22"/>
                <w:szCs w:val="22"/>
              </w:rPr>
            </w:pPr>
            <w:r w:rsidRPr="0051694E">
              <w:rPr>
                <w:sz w:val="22"/>
                <w:szCs w:val="22"/>
              </w:rPr>
              <w:t>1</w:t>
            </w:r>
          </w:p>
        </w:tc>
        <w:tc>
          <w:tcPr>
            <w:tcW w:w="4961" w:type="dxa"/>
            <w:tcBorders>
              <w:top w:val="single" w:sz="4" w:space="0" w:color="000000"/>
              <w:left w:val="single" w:sz="4" w:space="0" w:color="000000"/>
              <w:bottom w:val="single" w:sz="4" w:space="0" w:color="000000"/>
              <w:right w:val="single" w:sz="4" w:space="0" w:color="000000"/>
            </w:tcBorders>
            <w:hideMark/>
          </w:tcPr>
          <w:p w14:paraId="759F5418" w14:textId="77777777" w:rsidR="008A2F3D" w:rsidRPr="0051694E" w:rsidRDefault="008A2F3D" w:rsidP="00792E47">
            <w:pPr>
              <w:jc w:val="both"/>
              <w:rPr>
                <w:sz w:val="22"/>
                <w:szCs w:val="22"/>
              </w:rPr>
            </w:pPr>
            <w:r w:rsidRPr="0051694E">
              <w:rPr>
                <w:sz w:val="22"/>
                <w:szCs w:val="22"/>
              </w:rPr>
              <w:t xml:space="preserve">Cena </w:t>
            </w:r>
          </w:p>
        </w:tc>
        <w:tc>
          <w:tcPr>
            <w:tcW w:w="2693" w:type="dxa"/>
            <w:tcBorders>
              <w:top w:val="single" w:sz="4" w:space="0" w:color="000000"/>
              <w:left w:val="single" w:sz="4" w:space="0" w:color="000000"/>
              <w:bottom w:val="single" w:sz="4" w:space="0" w:color="000000"/>
              <w:right w:val="single" w:sz="4" w:space="0" w:color="000000"/>
            </w:tcBorders>
            <w:hideMark/>
          </w:tcPr>
          <w:p w14:paraId="7C6A0A43" w14:textId="77777777" w:rsidR="008A2F3D" w:rsidRPr="0051694E" w:rsidRDefault="008A2F3D" w:rsidP="00792E47">
            <w:pPr>
              <w:jc w:val="both"/>
              <w:rPr>
                <w:sz w:val="22"/>
                <w:szCs w:val="22"/>
              </w:rPr>
            </w:pPr>
            <w:r w:rsidRPr="0051694E">
              <w:rPr>
                <w:sz w:val="22"/>
                <w:szCs w:val="22"/>
              </w:rPr>
              <w:t>60 %</w:t>
            </w:r>
          </w:p>
        </w:tc>
      </w:tr>
      <w:tr w:rsidR="008A2F3D" w:rsidRPr="0051694E" w14:paraId="3254F6BA" w14:textId="77777777" w:rsidTr="008A2F3D">
        <w:tc>
          <w:tcPr>
            <w:tcW w:w="851" w:type="dxa"/>
            <w:tcBorders>
              <w:top w:val="single" w:sz="4" w:space="0" w:color="000000"/>
              <w:left w:val="single" w:sz="4" w:space="0" w:color="000000"/>
              <w:bottom w:val="single" w:sz="4" w:space="0" w:color="000000"/>
              <w:right w:val="single" w:sz="4" w:space="0" w:color="000000"/>
            </w:tcBorders>
            <w:hideMark/>
          </w:tcPr>
          <w:p w14:paraId="4A1C3F36" w14:textId="77777777" w:rsidR="008A2F3D" w:rsidRPr="0051694E" w:rsidRDefault="008A2F3D" w:rsidP="00792E47">
            <w:pPr>
              <w:jc w:val="center"/>
              <w:rPr>
                <w:sz w:val="22"/>
                <w:szCs w:val="22"/>
              </w:rPr>
            </w:pPr>
            <w:r w:rsidRPr="0051694E">
              <w:rPr>
                <w:sz w:val="22"/>
                <w:szCs w:val="22"/>
              </w:rPr>
              <w:t>2</w:t>
            </w:r>
          </w:p>
        </w:tc>
        <w:tc>
          <w:tcPr>
            <w:tcW w:w="4961" w:type="dxa"/>
            <w:tcBorders>
              <w:top w:val="single" w:sz="4" w:space="0" w:color="000000"/>
              <w:left w:val="single" w:sz="4" w:space="0" w:color="000000"/>
              <w:bottom w:val="single" w:sz="4" w:space="0" w:color="000000"/>
              <w:right w:val="single" w:sz="4" w:space="0" w:color="000000"/>
            </w:tcBorders>
            <w:hideMark/>
          </w:tcPr>
          <w:p w14:paraId="38B1DD60" w14:textId="4A5E72CB" w:rsidR="008A2F3D" w:rsidRPr="0051694E" w:rsidRDefault="000B697D" w:rsidP="00792E47">
            <w:pPr>
              <w:jc w:val="both"/>
              <w:rPr>
                <w:sz w:val="22"/>
                <w:szCs w:val="22"/>
              </w:rPr>
            </w:pPr>
            <w:r w:rsidRPr="0051694E">
              <w:rPr>
                <w:sz w:val="22"/>
                <w:szCs w:val="22"/>
              </w:rPr>
              <w:t>Wsparcie techniczne</w:t>
            </w:r>
            <w:r w:rsidR="007643B1">
              <w:rPr>
                <w:sz w:val="22"/>
                <w:szCs w:val="22"/>
              </w:rPr>
              <w:t xml:space="preserve"> i </w:t>
            </w:r>
            <w:r w:rsidRPr="0051694E">
              <w:rPr>
                <w:sz w:val="22"/>
                <w:szCs w:val="22"/>
              </w:rPr>
              <w:t xml:space="preserve">usługi konsultacyjne </w:t>
            </w:r>
          </w:p>
        </w:tc>
        <w:tc>
          <w:tcPr>
            <w:tcW w:w="2693" w:type="dxa"/>
            <w:tcBorders>
              <w:top w:val="single" w:sz="4" w:space="0" w:color="000000"/>
              <w:left w:val="single" w:sz="4" w:space="0" w:color="000000"/>
              <w:bottom w:val="single" w:sz="4" w:space="0" w:color="000000"/>
              <w:right w:val="single" w:sz="4" w:space="0" w:color="000000"/>
            </w:tcBorders>
            <w:hideMark/>
          </w:tcPr>
          <w:p w14:paraId="1A866ECA" w14:textId="77777777" w:rsidR="008A2F3D" w:rsidRPr="0051694E" w:rsidRDefault="008A2F3D" w:rsidP="00792E47">
            <w:pPr>
              <w:jc w:val="both"/>
              <w:rPr>
                <w:sz w:val="22"/>
                <w:szCs w:val="22"/>
              </w:rPr>
            </w:pPr>
            <w:r w:rsidRPr="0051694E">
              <w:rPr>
                <w:sz w:val="22"/>
                <w:szCs w:val="22"/>
              </w:rPr>
              <w:t>40 %</w:t>
            </w:r>
          </w:p>
        </w:tc>
      </w:tr>
    </w:tbl>
    <w:p w14:paraId="008A1205" w14:textId="77777777" w:rsidR="008A2F3D" w:rsidRPr="0051694E" w:rsidRDefault="008A2F3D" w:rsidP="008A2F3D">
      <w:pPr>
        <w:numPr>
          <w:ilvl w:val="1"/>
          <w:numId w:val="25"/>
        </w:numPr>
        <w:spacing w:before="120" w:after="60"/>
        <w:jc w:val="both"/>
        <w:outlineLvl w:val="1"/>
        <w:rPr>
          <w:bCs/>
          <w:iCs/>
          <w:color w:val="000000"/>
          <w:sz w:val="22"/>
          <w:szCs w:val="22"/>
          <w:lang w:val="x-none" w:eastAsia="x-none"/>
        </w:rPr>
      </w:pPr>
      <w:r w:rsidRPr="0051694E">
        <w:rPr>
          <w:bCs/>
          <w:iCs/>
          <w:color w:val="000000"/>
          <w:sz w:val="22"/>
          <w:szCs w:val="22"/>
          <w:lang w:val="x-none" w:eastAsia="x-none"/>
        </w:rPr>
        <w:t>Punkty przyznawane za podane kryteria będą liczone według następujących wzorów:</w:t>
      </w:r>
    </w:p>
    <w:tbl>
      <w:tblPr>
        <w:tblW w:w="8471"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82"/>
        <w:gridCol w:w="7289"/>
      </w:tblGrid>
      <w:tr w:rsidR="008A2F3D" w:rsidRPr="0051694E" w14:paraId="053E3585" w14:textId="77777777" w:rsidTr="00321821">
        <w:tc>
          <w:tcPr>
            <w:tcW w:w="1163" w:type="dxa"/>
            <w:tcBorders>
              <w:top w:val="single" w:sz="4" w:space="0" w:color="000000"/>
              <w:left w:val="single" w:sz="4" w:space="0" w:color="000000"/>
              <w:bottom w:val="single" w:sz="4" w:space="0" w:color="000000"/>
              <w:right w:val="single" w:sz="4" w:space="0" w:color="000000"/>
            </w:tcBorders>
            <w:shd w:val="clear" w:color="auto" w:fill="F2F2F2"/>
            <w:hideMark/>
          </w:tcPr>
          <w:p w14:paraId="4BE1F221" w14:textId="77777777" w:rsidR="008A2F3D" w:rsidRPr="0051694E" w:rsidRDefault="008A2F3D" w:rsidP="00142292">
            <w:pPr>
              <w:jc w:val="both"/>
              <w:rPr>
                <w:b/>
                <w:sz w:val="22"/>
                <w:szCs w:val="22"/>
              </w:rPr>
            </w:pPr>
            <w:r w:rsidRPr="0051694E">
              <w:rPr>
                <w:b/>
                <w:sz w:val="22"/>
                <w:szCs w:val="22"/>
              </w:rPr>
              <w:t>Nr kryterium</w:t>
            </w:r>
          </w:p>
        </w:tc>
        <w:tc>
          <w:tcPr>
            <w:tcW w:w="7308" w:type="dxa"/>
            <w:tcBorders>
              <w:top w:val="single" w:sz="4" w:space="0" w:color="000000"/>
              <w:left w:val="single" w:sz="4" w:space="0" w:color="000000"/>
              <w:bottom w:val="single" w:sz="4" w:space="0" w:color="000000"/>
              <w:right w:val="single" w:sz="4" w:space="0" w:color="000000"/>
            </w:tcBorders>
            <w:shd w:val="clear" w:color="auto" w:fill="F2F2F2"/>
            <w:hideMark/>
          </w:tcPr>
          <w:p w14:paraId="3612AB31" w14:textId="77777777" w:rsidR="008A2F3D" w:rsidRPr="0051694E" w:rsidRDefault="008A2F3D" w:rsidP="00142292">
            <w:pPr>
              <w:jc w:val="both"/>
              <w:rPr>
                <w:b/>
                <w:sz w:val="22"/>
                <w:szCs w:val="22"/>
              </w:rPr>
            </w:pPr>
            <w:r w:rsidRPr="0051694E">
              <w:rPr>
                <w:b/>
                <w:sz w:val="22"/>
                <w:szCs w:val="22"/>
              </w:rPr>
              <w:t>Wzór</w:t>
            </w:r>
          </w:p>
        </w:tc>
      </w:tr>
      <w:tr w:rsidR="008A2F3D" w:rsidRPr="0051694E" w14:paraId="74C4E0B1" w14:textId="77777777" w:rsidTr="00321821">
        <w:tc>
          <w:tcPr>
            <w:tcW w:w="1163" w:type="dxa"/>
            <w:tcBorders>
              <w:top w:val="single" w:sz="4" w:space="0" w:color="000000"/>
              <w:left w:val="single" w:sz="4" w:space="0" w:color="000000"/>
              <w:bottom w:val="single" w:sz="4" w:space="0" w:color="000000"/>
              <w:right w:val="single" w:sz="4" w:space="0" w:color="000000"/>
            </w:tcBorders>
            <w:hideMark/>
          </w:tcPr>
          <w:p w14:paraId="3E97E411" w14:textId="77777777" w:rsidR="008A2F3D" w:rsidRPr="0051694E" w:rsidRDefault="008A2F3D" w:rsidP="00142292">
            <w:pPr>
              <w:jc w:val="both"/>
              <w:rPr>
                <w:b/>
                <w:sz w:val="22"/>
                <w:szCs w:val="22"/>
              </w:rPr>
            </w:pPr>
            <w:r w:rsidRPr="0051694E">
              <w:rPr>
                <w:sz w:val="22"/>
                <w:szCs w:val="22"/>
              </w:rPr>
              <w:t>1</w:t>
            </w:r>
          </w:p>
        </w:tc>
        <w:tc>
          <w:tcPr>
            <w:tcW w:w="7308" w:type="dxa"/>
            <w:tcBorders>
              <w:top w:val="single" w:sz="4" w:space="0" w:color="000000"/>
              <w:left w:val="single" w:sz="4" w:space="0" w:color="000000"/>
              <w:bottom w:val="single" w:sz="4" w:space="0" w:color="000000"/>
              <w:right w:val="single" w:sz="4" w:space="0" w:color="000000"/>
            </w:tcBorders>
            <w:hideMark/>
          </w:tcPr>
          <w:p w14:paraId="64153538" w14:textId="77777777" w:rsidR="008A2F3D" w:rsidRPr="0051694E" w:rsidRDefault="008A2F3D" w:rsidP="00142292">
            <w:pPr>
              <w:rPr>
                <w:b/>
                <w:bCs/>
                <w:sz w:val="22"/>
                <w:szCs w:val="22"/>
              </w:rPr>
            </w:pPr>
            <w:r w:rsidRPr="0051694E">
              <w:rPr>
                <w:b/>
                <w:bCs/>
                <w:sz w:val="22"/>
                <w:szCs w:val="22"/>
              </w:rPr>
              <w:t>Cena</w:t>
            </w:r>
          </w:p>
          <w:p w14:paraId="1CA78568" w14:textId="77777777" w:rsidR="008A2F3D" w:rsidRPr="0051694E" w:rsidRDefault="008A2F3D" w:rsidP="00142292">
            <w:pPr>
              <w:jc w:val="both"/>
              <w:rPr>
                <w:sz w:val="22"/>
                <w:szCs w:val="22"/>
              </w:rPr>
            </w:pPr>
            <w:r w:rsidRPr="0051694E">
              <w:rPr>
                <w:sz w:val="22"/>
                <w:szCs w:val="22"/>
              </w:rPr>
              <w:t>Liczba punktów = ( Cmin/Cof ) * 100 * waga</w:t>
            </w:r>
          </w:p>
          <w:p w14:paraId="61B59503" w14:textId="77777777" w:rsidR="008A2F3D" w:rsidRPr="0051694E" w:rsidRDefault="008A2F3D" w:rsidP="00142292">
            <w:pPr>
              <w:jc w:val="both"/>
              <w:rPr>
                <w:sz w:val="22"/>
                <w:szCs w:val="22"/>
              </w:rPr>
            </w:pPr>
            <w:r w:rsidRPr="0051694E">
              <w:rPr>
                <w:sz w:val="22"/>
                <w:szCs w:val="22"/>
              </w:rPr>
              <w:t>gdzie:</w:t>
            </w:r>
          </w:p>
          <w:p w14:paraId="0E2270B4" w14:textId="77777777" w:rsidR="008A2F3D" w:rsidRPr="0051694E" w:rsidRDefault="008A2F3D" w:rsidP="00142292">
            <w:pPr>
              <w:jc w:val="both"/>
              <w:rPr>
                <w:sz w:val="22"/>
                <w:szCs w:val="22"/>
              </w:rPr>
            </w:pPr>
            <w:r w:rsidRPr="0051694E">
              <w:rPr>
                <w:sz w:val="22"/>
                <w:szCs w:val="22"/>
              </w:rPr>
              <w:t>- Cmin - najniższa cena spośród wszystkich ofert</w:t>
            </w:r>
          </w:p>
          <w:p w14:paraId="5A4A7059" w14:textId="77777777" w:rsidR="008A2F3D" w:rsidRPr="0051694E" w:rsidRDefault="008A2F3D" w:rsidP="00142292">
            <w:pPr>
              <w:jc w:val="both"/>
              <w:rPr>
                <w:b/>
                <w:sz w:val="22"/>
                <w:szCs w:val="22"/>
              </w:rPr>
            </w:pPr>
            <w:r w:rsidRPr="0051694E">
              <w:rPr>
                <w:sz w:val="22"/>
                <w:szCs w:val="22"/>
              </w:rPr>
              <w:t>- Cof -  cena podana w ofercie</w:t>
            </w:r>
          </w:p>
        </w:tc>
      </w:tr>
      <w:tr w:rsidR="008A2F3D" w:rsidRPr="0051694E" w14:paraId="2C9BBBC6" w14:textId="77777777" w:rsidTr="00321821">
        <w:trPr>
          <w:trHeight w:val="2042"/>
        </w:trPr>
        <w:tc>
          <w:tcPr>
            <w:tcW w:w="1163" w:type="dxa"/>
            <w:tcBorders>
              <w:top w:val="single" w:sz="4" w:space="0" w:color="000000"/>
              <w:left w:val="single" w:sz="4" w:space="0" w:color="000000"/>
              <w:bottom w:val="single" w:sz="4" w:space="0" w:color="000000"/>
              <w:right w:val="single" w:sz="4" w:space="0" w:color="000000"/>
            </w:tcBorders>
            <w:hideMark/>
          </w:tcPr>
          <w:p w14:paraId="3FECE8C0" w14:textId="77777777" w:rsidR="008A2F3D" w:rsidRPr="0051694E" w:rsidRDefault="008A2F3D" w:rsidP="00142292">
            <w:pPr>
              <w:jc w:val="both"/>
              <w:rPr>
                <w:b/>
                <w:sz w:val="22"/>
                <w:szCs w:val="22"/>
                <w:highlight w:val="yellow"/>
              </w:rPr>
            </w:pPr>
            <w:r w:rsidRPr="0051694E">
              <w:rPr>
                <w:sz w:val="22"/>
                <w:szCs w:val="22"/>
              </w:rPr>
              <w:t>2</w:t>
            </w:r>
          </w:p>
        </w:tc>
        <w:tc>
          <w:tcPr>
            <w:tcW w:w="7308" w:type="dxa"/>
            <w:tcBorders>
              <w:top w:val="single" w:sz="4" w:space="0" w:color="000000"/>
              <w:left w:val="single" w:sz="4" w:space="0" w:color="000000"/>
              <w:bottom w:val="single" w:sz="4" w:space="0" w:color="000000"/>
              <w:right w:val="single" w:sz="4" w:space="0" w:color="000000"/>
            </w:tcBorders>
          </w:tcPr>
          <w:p w14:paraId="53A7C269" w14:textId="617E0EDD" w:rsidR="000B697D" w:rsidRPr="0051694E" w:rsidRDefault="000B697D" w:rsidP="000B697D">
            <w:pPr>
              <w:jc w:val="both"/>
              <w:rPr>
                <w:sz w:val="22"/>
                <w:szCs w:val="22"/>
              </w:rPr>
            </w:pPr>
            <w:bookmarkStart w:id="59" w:name="_Hlk74131518"/>
            <w:r w:rsidRPr="0051694E">
              <w:rPr>
                <w:b/>
                <w:sz w:val="22"/>
                <w:szCs w:val="22"/>
              </w:rPr>
              <w:t>Wsparcie techniczne</w:t>
            </w:r>
            <w:r w:rsidR="007643B1">
              <w:rPr>
                <w:sz w:val="22"/>
                <w:szCs w:val="22"/>
              </w:rPr>
              <w:t xml:space="preserve"> i </w:t>
            </w:r>
            <w:r w:rsidRPr="0051694E">
              <w:rPr>
                <w:b/>
                <w:sz w:val="22"/>
                <w:szCs w:val="22"/>
              </w:rPr>
              <w:t>usługi konsultacyjne</w:t>
            </w:r>
            <w:r w:rsidRPr="0051694E">
              <w:rPr>
                <w:sz w:val="22"/>
                <w:szCs w:val="22"/>
              </w:rPr>
              <w:t xml:space="preserve"> </w:t>
            </w:r>
            <w:bookmarkEnd w:id="59"/>
          </w:p>
          <w:p w14:paraId="65DA16CD" w14:textId="5FA16502" w:rsidR="000B697D" w:rsidRPr="0051694E" w:rsidRDefault="000B697D" w:rsidP="000B697D">
            <w:pPr>
              <w:jc w:val="both"/>
              <w:rPr>
                <w:sz w:val="22"/>
                <w:szCs w:val="22"/>
              </w:rPr>
            </w:pPr>
            <w:r w:rsidRPr="0051694E">
              <w:rPr>
                <w:sz w:val="22"/>
                <w:szCs w:val="22"/>
              </w:rPr>
              <w:t xml:space="preserve">Zamawiający przyzna punkty, za zaoferowane </w:t>
            </w:r>
            <w:bookmarkStart w:id="60" w:name="_Hlk74131590"/>
            <w:r w:rsidRPr="0051694E">
              <w:rPr>
                <w:sz w:val="22"/>
                <w:szCs w:val="22"/>
              </w:rPr>
              <w:t>wsparcie techniczne</w:t>
            </w:r>
            <w:r w:rsidR="00F226C5">
              <w:rPr>
                <w:sz w:val="22"/>
                <w:szCs w:val="22"/>
              </w:rPr>
              <w:t xml:space="preserve"> i </w:t>
            </w:r>
            <w:r w:rsidRPr="0051694E">
              <w:rPr>
                <w:sz w:val="22"/>
                <w:szCs w:val="22"/>
              </w:rPr>
              <w:t>usług</w:t>
            </w:r>
            <w:r w:rsidR="00F226C5">
              <w:rPr>
                <w:sz w:val="22"/>
                <w:szCs w:val="22"/>
              </w:rPr>
              <w:t>i</w:t>
            </w:r>
            <w:r w:rsidRPr="0051694E">
              <w:rPr>
                <w:sz w:val="22"/>
                <w:szCs w:val="22"/>
              </w:rPr>
              <w:t xml:space="preserve"> konsultacyjn</w:t>
            </w:r>
            <w:bookmarkEnd w:id="60"/>
            <w:r w:rsidR="00F226C5">
              <w:rPr>
                <w:sz w:val="22"/>
                <w:szCs w:val="22"/>
              </w:rPr>
              <w:t>e</w:t>
            </w:r>
            <w:r w:rsidRPr="0051694E">
              <w:rPr>
                <w:sz w:val="22"/>
                <w:szCs w:val="22"/>
              </w:rPr>
              <w:t>, gdzie:</w:t>
            </w:r>
          </w:p>
          <w:p w14:paraId="7AA99C72" w14:textId="4C8AEB31" w:rsidR="000B697D" w:rsidRPr="007643B1" w:rsidRDefault="000B697D" w:rsidP="000B697D">
            <w:pPr>
              <w:jc w:val="both"/>
              <w:rPr>
                <w:sz w:val="22"/>
                <w:szCs w:val="22"/>
              </w:rPr>
            </w:pPr>
            <w:r w:rsidRPr="0051694E">
              <w:rPr>
                <w:sz w:val="22"/>
                <w:szCs w:val="22"/>
              </w:rPr>
              <w:t xml:space="preserve">0 </w:t>
            </w:r>
            <w:r w:rsidRPr="007643B1">
              <w:rPr>
                <w:sz w:val="22"/>
                <w:szCs w:val="22"/>
              </w:rPr>
              <w:t>pkt</w:t>
            </w:r>
            <w:r w:rsidR="00522376" w:rsidRPr="007643B1">
              <w:rPr>
                <w:sz w:val="22"/>
                <w:szCs w:val="22"/>
              </w:rPr>
              <w:t xml:space="preserve"> </w:t>
            </w:r>
            <w:r w:rsidRPr="007643B1">
              <w:rPr>
                <w:sz w:val="22"/>
                <w:szCs w:val="22"/>
              </w:rPr>
              <w:t xml:space="preserve">– </w:t>
            </w:r>
            <w:r w:rsidR="00321821" w:rsidRPr="007643B1">
              <w:rPr>
                <w:sz w:val="22"/>
                <w:szCs w:val="22"/>
              </w:rPr>
              <w:t xml:space="preserve"> </w:t>
            </w:r>
            <w:r w:rsidRPr="007643B1">
              <w:rPr>
                <w:sz w:val="22"/>
                <w:szCs w:val="22"/>
              </w:rPr>
              <w:t>brak zaoferowanego ww. wsparcia technicznego</w:t>
            </w:r>
            <w:r w:rsidR="00F226C5">
              <w:rPr>
                <w:sz w:val="22"/>
                <w:szCs w:val="22"/>
              </w:rPr>
              <w:t xml:space="preserve"> i </w:t>
            </w:r>
            <w:r w:rsidRPr="007643B1">
              <w:rPr>
                <w:sz w:val="22"/>
                <w:szCs w:val="22"/>
              </w:rPr>
              <w:t>usług konsultacyjnych</w:t>
            </w:r>
          </w:p>
          <w:p w14:paraId="57E3C9C8" w14:textId="60252248" w:rsidR="000B697D" w:rsidRPr="007643B1" w:rsidRDefault="00321821" w:rsidP="000B697D">
            <w:pPr>
              <w:jc w:val="both"/>
              <w:rPr>
                <w:sz w:val="22"/>
                <w:szCs w:val="22"/>
              </w:rPr>
            </w:pPr>
            <w:r w:rsidRPr="007643B1">
              <w:rPr>
                <w:sz w:val="22"/>
                <w:szCs w:val="22"/>
              </w:rPr>
              <w:t>20</w:t>
            </w:r>
            <w:r w:rsidR="000B697D" w:rsidRPr="007643B1">
              <w:rPr>
                <w:sz w:val="22"/>
                <w:szCs w:val="22"/>
              </w:rPr>
              <w:t xml:space="preserve"> pkt</w:t>
            </w:r>
            <w:r w:rsidR="004C190C" w:rsidRPr="007643B1">
              <w:rPr>
                <w:sz w:val="22"/>
                <w:szCs w:val="22"/>
              </w:rPr>
              <w:t xml:space="preserve"> </w:t>
            </w:r>
            <w:r w:rsidR="000B697D" w:rsidRPr="007643B1">
              <w:rPr>
                <w:sz w:val="22"/>
                <w:szCs w:val="22"/>
              </w:rPr>
              <w:t>– zaoferowano ww. wsparcie techniczne</w:t>
            </w:r>
            <w:r w:rsidR="007643B1">
              <w:rPr>
                <w:sz w:val="22"/>
                <w:szCs w:val="22"/>
              </w:rPr>
              <w:t xml:space="preserve"> i </w:t>
            </w:r>
            <w:r w:rsidR="000B697D" w:rsidRPr="007643B1">
              <w:rPr>
                <w:sz w:val="22"/>
                <w:szCs w:val="22"/>
              </w:rPr>
              <w:t xml:space="preserve">usługi konsultacyjne w wymiarze 2 tygodni od zakończenia każdego </w:t>
            </w:r>
            <w:r w:rsidR="007643B1">
              <w:rPr>
                <w:sz w:val="22"/>
                <w:szCs w:val="22"/>
              </w:rPr>
              <w:t>poziomu</w:t>
            </w:r>
            <w:r w:rsidR="000B697D" w:rsidRPr="007643B1">
              <w:rPr>
                <w:sz w:val="22"/>
                <w:szCs w:val="22"/>
              </w:rPr>
              <w:t xml:space="preserve"> szkoleń.</w:t>
            </w:r>
          </w:p>
          <w:p w14:paraId="384AE764" w14:textId="3BD23F13" w:rsidR="000B732A" w:rsidRPr="0051694E" w:rsidRDefault="00321821" w:rsidP="004F708A">
            <w:pPr>
              <w:jc w:val="both"/>
              <w:rPr>
                <w:sz w:val="22"/>
                <w:szCs w:val="22"/>
              </w:rPr>
            </w:pPr>
            <w:r w:rsidRPr="007643B1">
              <w:rPr>
                <w:sz w:val="22"/>
                <w:szCs w:val="22"/>
              </w:rPr>
              <w:t>4</w:t>
            </w:r>
            <w:r w:rsidR="000B697D" w:rsidRPr="007643B1">
              <w:rPr>
                <w:sz w:val="22"/>
                <w:szCs w:val="22"/>
              </w:rPr>
              <w:t>0 pkt</w:t>
            </w:r>
            <w:r w:rsidR="004C190C" w:rsidRPr="007643B1">
              <w:rPr>
                <w:sz w:val="22"/>
                <w:szCs w:val="22"/>
              </w:rPr>
              <w:t xml:space="preserve"> </w:t>
            </w:r>
            <w:r w:rsidR="000B697D" w:rsidRPr="007643B1">
              <w:rPr>
                <w:sz w:val="22"/>
                <w:szCs w:val="22"/>
              </w:rPr>
              <w:t>- zaoferowano ww. wsparcie techniczne</w:t>
            </w:r>
            <w:r w:rsidR="007643B1">
              <w:rPr>
                <w:sz w:val="22"/>
                <w:szCs w:val="22"/>
              </w:rPr>
              <w:t xml:space="preserve"> i </w:t>
            </w:r>
            <w:r w:rsidR="000B697D" w:rsidRPr="007643B1">
              <w:rPr>
                <w:sz w:val="22"/>
                <w:szCs w:val="22"/>
              </w:rPr>
              <w:t xml:space="preserve">usługi konsultacyjne w wymiarze 1 miesiąca (lub więcej) od zakończenia każdego </w:t>
            </w:r>
            <w:r w:rsidR="007643B1">
              <w:rPr>
                <w:sz w:val="22"/>
                <w:szCs w:val="22"/>
              </w:rPr>
              <w:t>poziomu</w:t>
            </w:r>
            <w:r w:rsidR="000B697D" w:rsidRPr="007643B1">
              <w:rPr>
                <w:sz w:val="22"/>
                <w:szCs w:val="22"/>
              </w:rPr>
              <w:t xml:space="preserve"> szkoleń.</w:t>
            </w:r>
          </w:p>
        </w:tc>
      </w:tr>
    </w:tbl>
    <w:p w14:paraId="6D7F699A" w14:textId="6E13A739" w:rsidR="008A2F3D" w:rsidRPr="0051694E" w:rsidRDefault="008A2F3D" w:rsidP="00325D76">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Suma punktów uzyskanych za wszystkie kryteria oceny stanowić będzie końcową ocenę danej oferty.</w:t>
      </w:r>
      <w:r w:rsidR="00315C64" w:rsidRPr="0051694E">
        <w:rPr>
          <w:bCs/>
          <w:iCs/>
          <w:color w:val="000000"/>
          <w:sz w:val="22"/>
          <w:szCs w:val="22"/>
          <w:lang w:eastAsia="x-none"/>
        </w:rPr>
        <w:t xml:space="preserve"> Zamawiający wybierze ofertę z najwyższą ilością punktów.</w:t>
      </w:r>
    </w:p>
    <w:p w14:paraId="4C032E82" w14:textId="77777777" w:rsidR="008A2F3D" w:rsidRPr="0051694E" w:rsidRDefault="008A2F3D" w:rsidP="00325D76">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Zamawiaj</w:t>
      </w:r>
      <w:r w:rsidRPr="0051694E">
        <w:rPr>
          <w:rFonts w:eastAsia="TimesNewRoman"/>
          <w:bCs/>
          <w:iCs/>
          <w:color w:val="000000"/>
          <w:sz w:val="22"/>
          <w:szCs w:val="22"/>
          <w:lang w:val="x-none" w:eastAsia="x-none"/>
        </w:rPr>
        <w:t>ą</w:t>
      </w:r>
      <w:r w:rsidRPr="0051694E">
        <w:rPr>
          <w:bCs/>
          <w:iCs/>
          <w:color w:val="000000"/>
          <w:sz w:val="22"/>
          <w:szCs w:val="22"/>
          <w:lang w:val="x-none" w:eastAsia="x-none"/>
        </w:rPr>
        <w:t>cy poprawi w ofercie:</w:t>
      </w:r>
    </w:p>
    <w:p w14:paraId="311C0AEB" w14:textId="77777777" w:rsidR="008A2F3D" w:rsidRPr="0051694E" w:rsidRDefault="008A2F3D" w:rsidP="00325D76">
      <w:pPr>
        <w:numPr>
          <w:ilvl w:val="0"/>
          <w:numId w:val="37"/>
        </w:numPr>
        <w:tabs>
          <w:tab w:val="left" w:pos="708"/>
        </w:tabs>
        <w:jc w:val="both"/>
        <w:outlineLvl w:val="1"/>
        <w:rPr>
          <w:bCs/>
          <w:iCs/>
          <w:color w:val="000000"/>
          <w:sz w:val="22"/>
          <w:szCs w:val="22"/>
          <w:lang w:val="x-none" w:eastAsia="x-none"/>
        </w:rPr>
      </w:pPr>
      <w:r w:rsidRPr="0051694E">
        <w:rPr>
          <w:bCs/>
          <w:iCs/>
          <w:color w:val="000000"/>
          <w:sz w:val="22"/>
          <w:szCs w:val="22"/>
          <w:lang w:val="x-none" w:eastAsia="x-none"/>
        </w:rPr>
        <w:t>oczywiste omyłki pisarskie,</w:t>
      </w:r>
    </w:p>
    <w:p w14:paraId="1BDB9D1C" w14:textId="77777777" w:rsidR="008A2F3D" w:rsidRPr="0051694E" w:rsidRDefault="008A2F3D" w:rsidP="00325D76">
      <w:pPr>
        <w:numPr>
          <w:ilvl w:val="0"/>
          <w:numId w:val="37"/>
        </w:numPr>
        <w:tabs>
          <w:tab w:val="left" w:pos="708"/>
        </w:tabs>
        <w:jc w:val="both"/>
        <w:outlineLvl w:val="1"/>
        <w:rPr>
          <w:bCs/>
          <w:iCs/>
          <w:color w:val="000000"/>
          <w:sz w:val="22"/>
          <w:szCs w:val="22"/>
          <w:lang w:val="x-none" w:eastAsia="x-none"/>
        </w:rPr>
      </w:pPr>
      <w:r w:rsidRPr="0051694E">
        <w:rPr>
          <w:bCs/>
          <w:iCs/>
          <w:color w:val="000000"/>
          <w:sz w:val="22"/>
          <w:szCs w:val="22"/>
          <w:lang w:val="x-none" w:eastAsia="x-none"/>
        </w:rPr>
        <w:t>oczywiste omyłki rachunkowe, z uwzgl</w:t>
      </w:r>
      <w:r w:rsidRPr="0051694E">
        <w:rPr>
          <w:rFonts w:eastAsia="TimesNewRoman"/>
          <w:bCs/>
          <w:iCs/>
          <w:color w:val="000000"/>
          <w:sz w:val="22"/>
          <w:szCs w:val="22"/>
          <w:lang w:val="x-none" w:eastAsia="x-none"/>
        </w:rPr>
        <w:t>ę</w:t>
      </w:r>
      <w:r w:rsidRPr="0051694E">
        <w:rPr>
          <w:bCs/>
          <w:iCs/>
          <w:color w:val="000000"/>
          <w:sz w:val="22"/>
          <w:szCs w:val="22"/>
          <w:lang w:val="x-none" w:eastAsia="x-none"/>
        </w:rPr>
        <w:t>dnieniem konsekwencji rachunkowych dokonanych poprawek,</w:t>
      </w:r>
    </w:p>
    <w:p w14:paraId="5326F670" w14:textId="77777777" w:rsidR="008A2F3D" w:rsidRPr="0051694E" w:rsidRDefault="008A2F3D" w:rsidP="00325D76">
      <w:pPr>
        <w:numPr>
          <w:ilvl w:val="0"/>
          <w:numId w:val="37"/>
        </w:numPr>
        <w:tabs>
          <w:tab w:val="left" w:pos="708"/>
        </w:tabs>
        <w:jc w:val="both"/>
        <w:outlineLvl w:val="1"/>
        <w:rPr>
          <w:bCs/>
          <w:iCs/>
          <w:color w:val="000000"/>
          <w:sz w:val="22"/>
          <w:szCs w:val="22"/>
          <w:lang w:val="x-none" w:eastAsia="x-none"/>
        </w:rPr>
      </w:pPr>
      <w:r w:rsidRPr="0051694E">
        <w:rPr>
          <w:bCs/>
          <w:iCs/>
          <w:color w:val="000000"/>
          <w:sz w:val="22"/>
          <w:szCs w:val="22"/>
          <w:lang w:val="x-none" w:eastAsia="x-none"/>
        </w:rPr>
        <w:t xml:space="preserve">inne omyłki polegające na niezgodności oferty z dokumentami zamówienia, niepowodujące istotnych zmian w treści oferty </w:t>
      </w:r>
    </w:p>
    <w:p w14:paraId="18C91A88" w14:textId="77777777" w:rsidR="008A2F3D" w:rsidRPr="0051694E" w:rsidRDefault="008A2F3D" w:rsidP="00325D76">
      <w:pPr>
        <w:tabs>
          <w:tab w:val="left" w:pos="708"/>
        </w:tabs>
        <w:ind w:left="680"/>
        <w:jc w:val="both"/>
        <w:outlineLvl w:val="1"/>
        <w:rPr>
          <w:bCs/>
          <w:iCs/>
          <w:color w:val="000000"/>
          <w:sz w:val="22"/>
          <w:szCs w:val="22"/>
          <w:lang w:val="x-none" w:eastAsia="x-none"/>
        </w:rPr>
      </w:pPr>
      <w:r w:rsidRPr="0051694E">
        <w:rPr>
          <w:bCs/>
          <w:iCs/>
          <w:color w:val="000000"/>
          <w:sz w:val="22"/>
          <w:szCs w:val="22"/>
          <w:lang w:val="x-none" w:eastAsia="x-none"/>
        </w:rPr>
        <w:t>- niezwłocznie zawiadamiaj</w:t>
      </w:r>
      <w:r w:rsidRPr="0051694E">
        <w:rPr>
          <w:rFonts w:eastAsia="TimesNewRoman"/>
          <w:bCs/>
          <w:iCs/>
          <w:color w:val="000000"/>
          <w:sz w:val="22"/>
          <w:szCs w:val="22"/>
          <w:lang w:val="x-none" w:eastAsia="x-none"/>
        </w:rPr>
        <w:t>ą</w:t>
      </w:r>
      <w:r w:rsidRPr="0051694E">
        <w:rPr>
          <w:bCs/>
          <w:iCs/>
          <w:color w:val="000000"/>
          <w:sz w:val="22"/>
          <w:szCs w:val="22"/>
          <w:lang w:val="x-none" w:eastAsia="x-none"/>
        </w:rPr>
        <w:t>c o tym Wykonawc</w:t>
      </w:r>
      <w:r w:rsidRPr="0051694E">
        <w:rPr>
          <w:rFonts w:eastAsia="TimesNewRoman"/>
          <w:bCs/>
          <w:iCs/>
          <w:color w:val="000000"/>
          <w:sz w:val="22"/>
          <w:szCs w:val="22"/>
          <w:lang w:val="x-none" w:eastAsia="x-none"/>
        </w:rPr>
        <w:t>ę</w:t>
      </w:r>
      <w:r w:rsidRPr="0051694E">
        <w:rPr>
          <w:bCs/>
          <w:iCs/>
          <w:color w:val="000000"/>
          <w:sz w:val="22"/>
          <w:szCs w:val="22"/>
          <w:lang w:val="x-none" w:eastAsia="x-none"/>
        </w:rPr>
        <w:t>, którego oferta została poprawiona.</w:t>
      </w:r>
    </w:p>
    <w:p w14:paraId="760B7FD6" w14:textId="331693D5" w:rsidR="008A2F3D" w:rsidRPr="0051694E" w:rsidRDefault="008A2F3D" w:rsidP="00325D76">
      <w:pPr>
        <w:numPr>
          <w:ilvl w:val="1"/>
          <w:numId w:val="25"/>
        </w:numPr>
        <w:jc w:val="both"/>
        <w:outlineLvl w:val="1"/>
        <w:rPr>
          <w:bCs/>
          <w:iCs/>
          <w:color w:val="000000"/>
          <w:sz w:val="22"/>
          <w:szCs w:val="22"/>
          <w:lang w:val="x-none" w:eastAsia="x-none"/>
        </w:rPr>
      </w:pPr>
      <w:r w:rsidRPr="0051694E">
        <w:rPr>
          <w:bCs/>
          <w:iCs/>
          <w:color w:val="000000"/>
          <w:sz w:val="22"/>
          <w:szCs w:val="22"/>
          <w:lang w:eastAsia="x-none"/>
        </w:rPr>
        <w:t>J</w:t>
      </w:r>
      <w:r w:rsidR="00792E47" w:rsidRPr="0051694E">
        <w:rPr>
          <w:bCs/>
          <w:iCs/>
          <w:color w:val="000000"/>
          <w:sz w:val="22"/>
          <w:szCs w:val="22"/>
          <w:lang w:val="x-none" w:eastAsia="x-none"/>
        </w:rPr>
        <w:t>eżeli</w:t>
      </w:r>
      <w:r w:rsidRPr="0051694E">
        <w:rPr>
          <w:bCs/>
          <w:iCs/>
          <w:color w:val="000000"/>
          <w:sz w:val="22"/>
          <w:szCs w:val="22"/>
          <w:lang w:val="x-none" w:eastAsia="x-none"/>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Pr="0051694E">
        <w:rPr>
          <w:bCs/>
          <w:iCs/>
          <w:color w:val="000000"/>
          <w:sz w:val="22"/>
          <w:szCs w:val="22"/>
          <w:lang w:eastAsia="x-none"/>
        </w:rPr>
        <w:t>.</w:t>
      </w:r>
    </w:p>
    <w:p w14:paraId="323429EE" w14:textId="77777777" w:rsidR="008A2F3D" w:rsidRPr="0051694E" w:rsidRDefault="008A2F3D" w:rsidP="0006386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Obowiązek wykazania, że oferta nie zawiera rażąco niskiej ceny spoczywa na Wykonawcy.</w:t>
      </w:r>
    </w:p>
    <w:p w14:paraId="16396C9A" w14:textId="77777777" w:rsidR="008A2F3D" w:rsidRPr="0051694E" w:rsidRDefault="008A2F3D" w:rsidP="0006386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3407FAF5" w14:textId="77777777" w:rsidR="008A2F3D" w:rsidRPr="0051694E" w:rsidRDefault="008A2F3D" w:rsidP="0006386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Zamawiający odrzuci ofertę Wykonawcy, który nie udzielił wyjaśnień w wyznaczonym terminie, lub jeżeli złożone wyjaśnienia wraz z dowodami nie uzasadniają rażąco niskiej ceny tej oferty</w:t>
      </w:r>
      <w:r w:rsidRPr="0051694E">
        <w:rPr>
          <w:bCs/>
          <w:iCs/>
          <w:color w:val="000000"/>
          <w:sz w:val="22"/>
          <w:szCs w:val="22"/>
          <w:lang w:eastAsia="x-none"/>
        </w:rPr>
        <w:t>.</w:t>
      </w:r>
    </w:p>
    <w:p w14:paraId="17253B07"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bookmarkStart w:id="61" w:name="_Toc258314256"/>
      <w:r w:rsidRPr="0051694E">
        <w:rPr>
          <w:b/>
          <w:bCs/>
          <w:caps/>
          <w:kern w:val="2"/>
          <w:sz w:val="22"/>
          <w:szCs w:val="22"/>
          <w:lang w:val="x-none" w:eastAsia="x-none"/>
        </w:rPr>
        <w:t>UDZIELENIE ZAMÓWIENIA</w:t>
      </w:r>
      <w:bookmarkEnd w:id="61"/>
    </w:p>
    <w:p w14:paraId="0A5645CD" w14:textId="77777777" w:rsidR="008A2F3D" w:rsidRPr="0051694E" w:rsidRDefault="008A2F3D" w:rsidP="0006386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Zamawiający udzieli zamówienia Wykonawcy, którego oferta odpowiada wszystkim wymaganiom określonym w niniejszej SWZ i została oceniona jako najkorzystniejsza w oparciu o podane w niej kryteria oceny ofert.</w:t>
      </w:r>
    </w:p>
    <w:p w14:paraId="2AC07D2D" w14:textId="77777777" w:rsidR="008A2F3D" w:rsidRPr="0051694E" w:rsidRDefault="008A2F3D" w:rsidP="0006386A">
      <w:pPr>
        <w:numPr>
          <w:ilvl w:val="1"/>
          <w:numId w:val="25"/>
        </w:numPr>
        <w:jc w:val="both"/>
        <w:outlineLvl w:val="1"/>
        <w:rPr>
          <w:b/>
          <w:bCs/>
          <w:iCs/>
          <w:color w:val="000000"/>
          <w:sz w:val="22"/>
          <w:szCs w:val="22"/>
          <w:lang w:val="x-none" w:eastAsia="x-none"/>
        </w:rPr>
      </w:pPr>
      <w:r w:rsidRPr="0051694E">
        <w:rPr>
          <w:bCs/>
          <w:iCs/>
          <w:color w:val="000000"/>
          <w:sz w:val="22"/>
          <w:szCs w:val="22"/>
          <w:lang w:val="x-none" w:eastAsia="x-none"/>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51694E">
        <w:rPr>
          <w:bCs/>
          <w:iCs/>
          <w:color w:val="0000FF"/>
          <w:sz w:val="22"/>
          <w:szCs w:val="22"/>
          <w:u w:val="single"/>
          <w:lang w:eastAsia="x-none"/>
        </w:rPr>
        <w:t>www.dzp.agh.edu.pl</w:t>
      </w:r>
      <w:r w:rsidRPr="0051694E">
        <w:rPr>
          <w:bCs/>
          <w:iCs/>
          <w:color w:val="000000"/>
          <w:sz w:val="22"/>
          <w:szCs w:val="22"/>
          <w:lang w:val="x-none" w:eastAsia="x-none"/>
        </w:rPr>
        <w:t>.</w:t>
      </w:r>
    </w:p>
    <w:p w14:paraId="358EE790" w14:textId="77777777" w:rsidR="008A2F3D" w:rsidRPr="0051694E" w:rsidRDefault="008A2F3D" w:rsidP="0006386A">
      <w:pPr>
        <w:numPr>
          <w:ilvl w:val="1"/>
          <w:numId w:val="25"/>
        </w:numPr>
        <w:jc w:val="both"/>
        <w:outlineLvl w:val="1"/>
        <w:rPr>
          <w:bCs/>
          <w:iCs/>
          <w:sz w:val="22"/>
          <w:szCs w:val="22"/>
          <w:lang w:val="x-none" w:eastAsia="x-none"/>
        </w:rPr>
      </w:pPr>
      <w:r w:rsidRPr="0051694E">
        <w:rPr>
          <w:bCs/>
          <w:iCs/>
          <w:color w:val="000000"/>
          <w:sz w:val="22"/>
          <w:szCs w:val="22"/>
          <w:lang w:val="x-none" w:eastAsia="x-none"/>
        </w:rPr>
        <w:t xml:space="preserve">Jeżeli Wykonawca, którego oferta została wybrana jako najkorzystniejsza, uchyla się od zawarcia umowy w sprawie zamówienia publicznego, Zamawiający może dokonać ponownego badania i </w:t>
      </w:r>
      <w:r w:rsidRPr="0051694E">
        <w:rPr>
          <w:bCs/>
          <w:iCs/>
          <w:color w:val="000000"/>
          <w:sz w:val="22"/>
          <w:szCs w:val="22"/>
          <w:lang w:val="x-none" w:eastAsia="x-none"/>
        </w:rPr>
        <w:lastRenderedPageBreak/>
        <w:t>oceny ofert</w:t>
      </w:r>
      <w:r w:rsidRPr="0051694E">
        <w:rPr>
          <w:bCs/>
          <w:iCs/>
          <w:color w:val="000000"/>
          <w:sz w:val="22"/>
          <w:szCs w:val="22"/>
          <w:lang w:eastAsia="x-none"/>
        </w:rPr>
        <w:t>,</w:t>
      </w:r>
      <w:r w:rsidRPr="0051694E">
        <w:rPr>
          <w:bCs/>
          <w:iCs/>
          <w:color w:val="000000"/>
          <w:sz w:val="22"/>
          <w:szCs w:val="22"/>
          <w:lang w:val="x-none" w:eastAsia="x-none"/>
        </w:rPr>
        <w:t xml:space="preserve"> spośród ofert pozostałych w postępowaniu Wykonawców albo unieważnić postępowanie.</w:t>
      </w:r>
    </w:p>
    <w:p w14:paraId="46564C57"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bookmarkStart w:id="62" w:name="_Toc258314257"/>
      <w:r w:rsidRPr="0051694E">
        <w:rPr>
          <w:b/>
          <w:bCs/>
          <w:caps/>
          <w:kern w:val="2"/>
          <w:sz w:val="22"/>
          <w:szCs w:val="22"/>
          <w:lang w:val="x-none" w:eastAsia="x-none"/>
        </w:rPr>
        <w:t>Informacje o formalno</w:t>
      </w:r>
      <w:r w:rsidRPr="0051694E">
        <w:rPr>
          <w:rFonts w:eastAsia="TimesNewRoman"/>
          <w:b/>
          <w:bCs/>
          <w:caps/>
          <w:kern w:val="2"/>
          <w:sz w:val="22"/>
          <w:szCs w:val="22"/>
          <w:lang w:val="x-none" w:eastAsia="x-none"/>
        </w:rPr>
        <w:t>ś</w:t>
      </w:r>
      <w:r w:rsidRPr="0051694E">
        <w:rPr>
          <w:b/>
          <w:bCs/>
          <w:caps/>
          <w:kern w:val="2"/>
          <w:sz w:val="22"/>
          <w:szCs w:val="22"/>
          <w:lang w:val="x-none" w:eastAsia="x-none"/>
        </w:rPr>
        <w:t>ciach, jakie</w:t>
      </w:r>
      <w:r w:rsidRPr="0051694E">
        <w:rPr>
          <w:b/>
          <w:bCs/>
          <w:caps/>
          <w:kern w:val="2"/>
          <w:sz w:val="22"/>
          <w:szCs w:val="22"/>
          <w:lang w:eastAsia="x-none"/>
        </w:rPr>
        <w:t xml:space="preserve"> muszą zostać dopełnione </w:t>
      </w:r>
      <w:r w:rsidRPr="0051694E">
        <w:rPr>
          <w:b/>
          <w:bCs/>
          <w:caps/>
          <w:kern w:val="2"/>
          <w:sz w:val="22"/>
          <w:szCs w:val="22"/>
          <w:lang w:val="x-none" w:eastAsia="x-none"/>
        </w:rPr>
        <w:t>po wyborze oferty w celu zawarcia umowy w sprawie zamówienia publicznego</w:t>
      </w:r>
      <w:bookmarkEnd w:id="62"/>
    </w:p>
    <w:p w14:paraId="77BB74F4" w14:textId="77777777" w:rsidR="008A2F3D" w:rsidRPr="0051694E" w:rsidRDefault="008A2F3D" w:rsidP="0006386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Zamawiający zawrze umowę w sprawie zamówienia publicznego, w terminie i na zasadach określonych w art. 308 ust. 2 i 3 ustawy Pzp.</w:t>
      </w:r>
    </w:p>
    <w:p w14:paraId="6D829C30" w14:textId="77777777" w:rsidR="008A2F3D" w:rsidRPr="0051694E" w:rsidRDefault="008A2F3D" w:rsidP="0006386A">
      <w:pPr>
        <w:numPr>
          <w:ilvl w:val="1"/>
          <w:numId w:val="25"/>
        </w:numPr>
        <w:jc w:val="both"/>
        <w:outlineLvl w:val="1"/>
        <w:rPr>
          <w:bCs/>
          <w:iCs/>
          <w:color w:val="000000"/>
          <w:sz w:val="22"/>
          <w:szCs w:val="22"/>
          <w:lang w:val="x-none" w:eastAsia="x-none"/>
        </w:rPr>
      </w:pPr>
      <w:r w:rsidRPr="0051694E">
        <w:rPr>
          <w:bCs/>
          <w:iCs/>
          <w:color w:val="000000"/>
          <w:sz w:val="22"/>
          <w:szCs w:val="22"/>
          <w:lang w:eastAsia="x-none"/>
        </w:rPr>
        <w:t>Zamawiający poinformuje Wykonawcę, któremu zostanie udzielone zamówienie, o miejscu i terminie zawarcia umowy</w:t>
      </w:r>
      <w:r w:rsidRPr="0051694E">
        <w:rPr>
          <w:bCs/>
          <w:iCs/>
          <w:color w:val="000000"/>
          <w:sz w:val="22"/>
          <w:szCs w:val="22"/>
          <w:lang w:val="x-none" w:eastAsia="x-none"/>
        </w:rPr>
        <w:t>.</w:t>
      </w:r>
    </w:p>
    <w:p w14:paraId="46AEDED7" w14:textId="77777777" w:rsidR="008A2F3D" w:rsidRPr="0051694E" w:rsidRDefault="008A2F3D" w:rsidP="0006386A">
      <w:pPr>
        <w:numPr>
          <w:ilvl w:val="1"/>
          <w:numId w:val="25"/>
        </w:numPr>
        <w:jc w:val="both"/>
        <w:outlineLvl w:val="1"/>
        <w:rPr>
          <w:bCs/>
          <w:iCs/>
          <w:color w:val="000000"/>
          <w:sz w:val="22"/>
          <w:szCs w:val="22"/>
          <w:lang w:val="x-none" w:eastAsia="x-none"/>
        </w:rPr>
      </w:pPr>
      <w:r w:rsidRPr="0051694E">
        <w:rPr>
          <w:bCs/>
          <w:iCs/>
          <w:color w:val="000000"/>
          <w:sz w:val="22"/>
          <w:szCs w:val="22"/>
          <w:lang w:eastAsia="x-none"/>
        </w:rPr>
        <w:t>Przed zawarciem umowy Wykonawca, na wezwanie Zamawiającego, zobowiązany jest do podania wszelkich informacji niezbędnych do wypełnienia treści umowy.</w:t>
      </w:r>
    </w:p>
    <w:p w14:paraId="3DA7AC42" w14:textId="77777777" w:rsidR="008A2F3D" w:rsidRPr="0051694E" w:rsidRDefault="008A2F3D" w:rsidP="0006386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48824C2" w14:textId="77777777" w:rsidR="008A2F3D" w:rsidRPr="0051694E" w:rsidRDefault="008A2F3D" w:rsidP="0006386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Pr="0051694E">
        <w:rPr>
          <w:bCs/>
          <w:iCs/>
          <w:color w:val="000000"/>
          <w:sz w:val="22"/>
          <w:szCs w:val="22"/>
          <w:lang w:eastAsia="x-none"/>
        </w:rPr>
        <w:t>.</w:t>
      </w:r>
    </w:p>
    <w:p w14:paraId="041E03B3"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bookmarkStart w:id="63" w:name="_Toc258314258"/>
      <w:r w:rsidRPr="0051694E">
        <w:rPr>
          <w:b/>
          <w:bCs/>
          <w:caps/>
          <w:kern w:val="2"/>
          <w:sz w:val="22"/>
          <w:szCs w:val="22"/>
          <w:lang w:val="x-none" w:eastAsia="x-none"/>
        </w:rPr>
        <w:t>Wymagania dotycz</w:t>
      </w:r>
      <w:r w:rsidRPr="0051694E">
        <w:rPr>
          <w:rFonts w:eastAsia="TimesNewRoman"/>
          <w:b/>
          <w:bCs/>
          <w:caps/>
          <w:kern w:val="2"/>
          <w:sz w:val="22"/>
          <w:szCs w:val="22"/>
          <w:lang w:val="x-none" w:eastAsia="x-none"/>
        </w:rPr>
        <w:t>ą</w:t>
      </w:r>
      <w:r w:rsidRPr="0051694E">
        <w:rPr>
          <w:b/>
          <w:bCs/>
          <w:caps/>
          <w:kern w:val="2"/>
          <w:sz w:val="22"/>
          <w:szCs w:val="22"/>
          <w:lang w:val="x-none" w:eastAsia="x-none"/>
        </w:rPr>
        <w:t>ce zabezpieczenia nale</w:t>
      </w:r>
      <w:r w:rsidRPr="0051694E">
        <w:rPr>
          <w:rFonts w:eastAsia="TimesNewRoman"/>
          <w:b/>
          <w:bCs/>
          <w:caps/>
          <w:kern w:val="2"/>
          <w:sz w:val="22"/>
          <w:szCs w:val="22"/>
          <w:lang w:val="x-none" w:eastAsia="x-none"/>
        </w:rPr>
        <w:t>ż</w:t>
      </w:r>
      <w:r w:rsidRPr="0051694E">
        <w:rPr>
          <w:b/>
          <w:bCs/>
          <w:caps/>
          <w:kern w:val="2"/>
          <w:sz w:val="22"/>
          <w:szCs w:val="22"/>
          <w:lang w:val="x-none" w:eastAsia="x-none"/>
        </w:rPr>
        <w:t>ytego wykonania umowy</w:t>
      </w:r>
      <w:bookmarkEnd w:id="63"/>
    </w:p>
    <w:p w14:paraId="0E809BB5" w14:textId="77777777" w:rsidR="008A2F3D" w:rsidRPr="0051694E" w:rsidRDefault="008A2F3D" w:rsidP="0006386A">
      <w:pPr>
        <w:ind w:left="680"/>
        <w:jc w:val="both"/>
        <w:outlineLvl w:val="1"/>
        <w:rPr>
          <w:bCs/>
          <w:iCs/>
          <w:color w:val="000000"/>
          <w:sz w:val="22"/>
          <w:szCs w:val="22"/>
          <w:lang w:val="x-none" w:eastAsia="x-none"/>
        </w:rPr>
      </w:pPr>
      <w:r w:rsidRPr="0051694E">
        <w:rPr>
          <w:bCs/>
          <w:iCs/>
          <w:color w:val="000000"/>
          <w:sz w:val="22"/>
          <w:szCs w:val="22"/>
          <w:lang w:val="x-none" w:eastAsia="x-none"/>
        </w:rPr>
        <w:t>W danym postępowaniu wniesienie zabezpieczenie należytego wykonania umowy nie jest wymagane.</w:t>
      </w:r>
    </w:p>
    <w:p w14:paraId="76E232A3"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bookmarkStart w:id="64" w:name="_Toc258314259"/>
      <w:r w:rsidRPr="0051694E">
        <w:rPr>
          <w:b/>
          <w:bCs/>
          <w:caps/>
          <w:kern w:val="2"/>
          <w:sz w:val="22"/>
          <w:szCs w:val="22"/>
          <w:lang w:eastAsia="x-none"/>
        </w:rPr>
        <w:t xml:space="preserve">projektowane postanowienia </w:t>
      </w:r>
      <w:r w:rsidRPr="0051694E">
        <w:rPr>
          <w:b/>
          <w:bCs/>
          <w:caps/>
          <w:kern w:val="2"/>
          <w:sz w:val="22"/>
          <w:szCs w:val="22"/>
          <w:lang w:val="x-none" w:eastAsia="x-none"/>
        </w:rPr>
        <w:t xml:space="preserve">umowy w sprawie zamówienia publicznego, </w:t>
      </w:r>
      <w:r w:rsidRPr="0051694E">
        <w:rPr>
          <w:b/>
          <w:bCs/>
          <w:caps/>
          <w:kern w:val="2"/>
          <w:sz w:val="22"/>
          <w:szCs w:val="22"/>
          <w:lang w:eastAsia="x-none"/>
        </w:rPr>
        <w:t xml:space="preserve">które zostaną wprowadzone do umowy w </w:t>
      </w:r>
      <w:r w:rsidRPr="0051694E">
        <w:rPr>
          <w:b/>
          <w:bCs/>
          <w:caps/>
          <w:kern w:val="2"/>
          <w:sz w:val="22"/>
          <w:szCs w:val="22"/>
          <w:lang w:val="x-none" w:eastAsia="x-none"/>
        </w:rPr>
        <w:t>sprawie zamówienia publicznego</w:t>
      </w:r>
      <w:bookmarkEnd w:id="64"/>
    </w:p>
    <w:p w14:paraId="5EBD86C8" w14:textId="3AD7D099" w:rsidR="008A2F3D" w:rsidRPr="0051694E" w:rsidRDefault="008A2F3D" w:rsidP="0006386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 xml:space="preserve">Wzór umowy stanowi załącznik </w:t>
      </w:r>
      <w:r w:rsidRPr="0051694E">
        <w:rPr>
          <w:bCs/>
          <w:iCs/>
          <w:color w:val="000000"/>
          <w:sz w:val="22"/>
          <w:szCs w:val="22"/>
          <w:lang w:eastAsia="x-none"/>
        </w:rPr>
        <w:t xml:space="preserve">nr </w:t>
      </w:r>
      <w:r w:rsidR="008460E8" w:rsidRPr="0051694E">
        <w:rPr>
          <w:bCs/>
          <w:iCs/>
          <w:color w:val="000000"/>
          <w:sz w:val="22"/>
          <w:szCs w:val="22"/>
          <w:lang w:eastAsia="x-none"/>
        </w:rPr>
        <w:t>3</w:t>
      </w:r>
      <w:r w:rsidRPr="0051694E">
        <w:rPr>
          <w:bCs/>
          <w:iCs/>
          <w:color w:val="000000"/>
          <w:sz w:val="22"/>
          <w:szCs w:val="22"/>
          <w:lang w:eastAsia="x-none"/>
        </w:rPr>
        <w:t xml:space="preserve"> </w:t>
      </w:r>
      <w:r w:rsidRPr="0051694E">
        <w:rPr>
          <w:bCs/>
          <w:iCs/>
          <w:color w:val="000000"/>
          <w:sz w:val="22"/>
          <w:szCs w:val="22"/>
          <w:lang w:val="x-none" w:eastAsia="x-none"/>
        </w:rPr>
        <w:t xml:space="preserve">do niniejszej </w:t>
      </w:r>
      <w:r w:rsidRPr="0051694E">
        <w:rPr>
          <w:bCs/>
          <w:iCs/>
          <w:color w:val="000000"/>
          <w:sz w:val="22"/>
          <w:szCs w:val="22"/>
          <w:lang w:eastAsia="x-none"/>
        </w:rPr>
        <w:t>SWZ</w:t>
      </w:r>
      <w:r w:rsidRPr="0051694E">
        <w:rPr>
          <w:bCs/>
          <w:iCs/>
          <w:color w:val="000000"/>
          <w:sz w:val="22"/>
          <w:szCs w:val="22"/>
          <w:lang w:val="x-none" w:eastAsia="x-none"/>
        </w:rPr>
        <w:t xml:space="preserve">. </w:t>
      </w:r>
    </w:p>
    <w:p w14:paraId="27E89254" w14:textId="77777777" w:rsidR="008A2F3D" w:rsidRPr="0051694E" w:rsidRDefault="008A2F3D" w:rsidP="0006386A">
      <w:pPr>
        <w:numPr>
          <w:ilvl w:val="1"/>
          <w:numId w:val="25"/>
        </w:numPr>
        <w:jc w:val="both"/>
        <w:outlineLvl w:val="1"/>
        <w:rPr>
          <w:bCs/>
          <w:iCs/>
          <w:color w:val="000000"/>
          <w:sz w:val="22"/>
          <w:szCs w:val="22"/>
          <w:lang w:val="x-none" w:eastAsia="x-none"/>
        </w:rPr>
      </w:pPr>
      <w:r w:rsidRPr="0051694E">
        <w:rPr>
          <w:bCs/>
          <w:iCs/>
          <w:color w:val="000000"/>
          <w:sz w:val="22"/>
          <w:szCs w:val="22"/>
          <w:lang w:val="x-none" w:eastAsia="x-none"/>
        </w:rPr>
        <w:t xml:space="preserve">Zakazuje się istotnych zmian postanowień zawartej umowy w stosunku do treści oferty, na podstawie której dokonano wyboru Wykonawcy. </w:t>
      </w:r>
    </w:p>
    <w:p w14:paraId="20427B08"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bookmarkStart w:id="65" w:name="_Toc258314260"/>
      <w:r w:rsidRPr="0051694E">
        <w:rPr>
          <w:b/>
          <w:bCs/>
          <w:caps/>
          <w:kern w:val="2"/>
          <w:sz w:val="22"/>
          <w:szCs w:val="22"/>
          <w:lang w:val="x-none" w:eastAsia="x-none"/>
        </w:rPr>
        <w:t xml:space="preserve">Pouczenie o </w:t>
      </w:r>
      <w:r w:rsidRPr="0051694E">
        <w:rPr>
          <w:rFonts w:eastAsia="TimesNewRoman"/>
          <w:b/>
          <w:bCs/>
          <w:caps/>
          <w:kern w:val="2"/>
          <w:sz w:val="22"/>
          <w:szCs w:val="22"/>
          <w:lang w:val="x-none" w:eastAsia="x-none"/>
        </w:rPr>
        <w:t>ś</w:t>
      </w:r>
      <w:r w:rsidRPr="0051694E">
        <w:rPr>
          <w:b/>
          <w:bCs/>
          <w:caps/>
          <w:kern w:val="2"/>
          <w:sz w:val="22"/>
          <w:szCs w:val="22"/>
          <w:lang w:val="x-none" w:eastAsia="x-none"/>
        </w:rPr>
        <w:t>rodkach ochrony prawnej przysługuj</w:t>
      </w:r>
      <w:r w:rsidRPr="0051694E">
        <w:rPr>
          <w:rFonts w:eastAsia="TimesNewRoman"/>
          <w:b/>
          <w:bCs/>
          <w:caps/>
          <w:kern w:val="2"/>
          <w:sz w:val="22"/>
          <w:szCs w:val="22"/>
          <w:lang w:val="x-none" w:eastAsia="x-none"/>
        </w:rPr>
        <w:t>ą</w:t>
      </w:r>
      <w:r w:rsidRPr="0051694E">
        <w:rPr>
          <w:b/>
          <w:bCs/>
          <w:caps/>
          <w:kern w:val="2"/>
          <w:sz w:val="22"/>
          <w:szCs w:val="22"/>
          <w:lang w:val="x-none" w:eastAsia="x-none"/>
        </w:rPr>
        <w:t>cych Wykonawcy</w:t>
      </w:r>
      <w:bookmarkEnd w:id="65"/>
    </w:p>
    <w:p w14:paraId="3176A591" w14:textId="77777777" w:rsidR="008A2F3D" w:rsidRPr="0051694E" w:rsidRDefault="008A2F3D" w:rsidP="00D11E8C">
      <w:pPr>
        <w:numPr>
          <w:ilvl w:val="1"/>
          <w:numId w:val="25"/>
        </w:numPr>
        <w:jc w:val="both"/>
        <w:outlineLvl w:val="1"/>
        <w:rPr>
          <w:sz w:val="22"/>
          <w:szCs w:val="22"/>
        </w:rPr>
      </w:pPr>
      <w:r w:rsidRPr="0051694E">
        <w:rPr>
          <w:sz w:val="22"/>
          <w:szCs w:val="22"/>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2FBA8657" w14:textId="77777777" w:rsidR="008A2F3D" w:rsidRPr="0051694E" w:rsidRDefault="008A2F3D" w:rsidP="00D11E8C">
      <w:pPr>
        <w:numPr>
          <w:ilvl w:val="1"/>
          <w:numId w:val="25"/>
        </w:numPr>
        <w:jc w:val="both"/>
        <w:outlineLvl w:val="1"/>
        <w:rPr>
          <w:sz w:val="22"/>
          <w:szCs w:val="22"/>
        </w:rPr>
      </w:pPr>
      <w:r w:rsidRPr="0051694E">
        <w:rPr>
          <w:sz w:val="22"/>
          <w:szCs w:val="22"/>
        </w:rPr>
        <w:t xml:space="preserve">Odwołanie przysługuje na: </w:t>
      </w:r>
    </w:p>
    <w:p w14:paraId="21C08934" w14:textId="77777777" w:rsidR="008A2F3D" w:rsidRPr="0051694E" w:rsidRDefault="008A2F3D" w:rsidP="00D11E8C">
      <w:pPr>
        <w:pStyle w:val="Nagwek2"/>
        <w:numPr>
          <w:ilvl w:val="0"/>
          <w:numId w:val="0"/>
        </w:numPr>
        <w:spacing w:before="0"/>
        <w:ind w:left="680"/>
        <w:rPr>
          <w:sz w:val="22"/>
          <w:szCs w:val="22"/>
        </w:rPr>
      </w:pPr>
      <w:r w:rsidRPr="0051694E">
        <w:rPr>
          <w:sz w:val="22"/>
          <w:szCs w:val="22"/>
        </w:rPr>
        <w:t xml:space="preserve">1) niezgodną z przepisami ustawy czynność zamawiającego, podjętą w postępowaniu o udzielenie zamówienia, w tym na projektowane postanowienie umowy; </w:t>
      </w:r>
    </w:p>
    <w:p w14:paraId="725C624F" w14:textId="77777777" w:rsidR="008A2F3D" w:rsidRPr="0051694E" w:rsidRDefault="008A2F3D" w:rsidP="00D11E8C">
      <w:pPr>
        <w:pStyle w:val="Nagwek2"/>
        <w:numPr>
          <w:ilvl w:val="0"/>
          <w:numId w:val="0"/>
        </w:numPr>
        <w:spacing w:before="0"/>
        <w:ind w:left="680"/>
        <w:rPr>
          <w:sz w:val="22"/>
          <w:szCs w:val="22"/>
        </w:rPr>
      </w:pPr>
      <w:r w:rsidRPr="0051694E">
        <w:rPr>
          <w:sz w:val="22"/>
          <w:szCs w:val="22"/>
        </w:rPr>
        <w:t xml:space="preserve">2) zaniechanie czynności w postępowaniu o udzielenie zamówienia, do której zamawiający był obowiązany na podstawie ustawy; </w:t>
      </w:r>
    </w:p>
    <w:p w14:paraId="5D346968" w14:textId="77777777" w:rsidR="008A2F3D" w:rsidRPr="0051694E" w:rsidRDefault="008A2F3D" w:rsidP="00D11E8C">
      <w:pPr>
        <w:numPr>
          <w:ilvl w:val="1"/>
          <w:numId w:val="25"/>
        </w:numPr>
        <w:jc w:val="both"/>
        <w:outlineLvl w:val="1"/>
        <w:rPr>
          <w:sz w:val="22"/>
          <w:szCs w:val="22"/>
        </w:rPr>
      </w:pPr>
      <w:r w:rsidRPr="0051694E">
        <w:rPr>
          <w:sz w:val="22"/>
          <w:szCs w:val="22"/>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3EBCAC99" w14:textId="77777777" w:rsidR="008A2F3D" w:rsidRPr="0051694E" w:rsidRDefault="008A2F3D" w:rsidP="00D11E8C">
      <w:pPr>
        <w:numPr>
          <w:ilvl w:val="1"/>
          <w:numId w:val="25"/>
        </w:numPr>
        <w:jc w:val="both"/>
        <w:outlineLvl w:val="1"/>
        <w:rPr>
          <w:sz w:val="22"/>
          <w:szCs w:val="22"/>
        </w:rPr>
      </w:pPr>
      <w:r w:rsidRPr="0051694E">
        <w:rPr>
          <w:sz w:val="22"/>
          <w:szCs w:val="22"/>
        </w:rPr>
        <w:t xml:space="preserve">Odwołanie wnosi się w terminie: </w:t>
      </w:r>
    </w:p>
    <w:p w14:paraId="6736400C" w14:textId="77777777" w:rsidR="008A2F3D" w:rsidRPr="0051694E" w:rsidRDefault="008A2F3D" w:rsidP="00D11E8C">
      <w:pPr>
        <w:pStyle w:val="Nagwek2"/>
        <w:numPr>
          <w:ilvl w:val="0"/>
          <w:numId w:val="0"/>
        </w:numPr>
        <w:spacing w:before="0"/>
        <w:ind w:left="680"/>
        <w:rPr>
          <w:sz w:val="22"/>
          <w:szCs w:val="22"/>
        </w:rPr>
      </w:pPr>
      <w:r w:rsidRPr="0051694E">
        <w:rPr>
          <w:sz w:val="22"/>
          <w:szCs w:val="22"/>
        </w:rPr>
        <w:t xml:space="preserve">1) 5 dni od dnia przekazania informacji o czynności zamawiającego stanowiącej podstawę jego wniesienia, jeżeli informacja została przekazana przy użyciu środków komunikacji elektronicznej; </w:t>
      </w:r>
    </w:p>
    <w:p w14:paraId="2743FDBA" w14:textId="77777777" w:rsidR="008A2F3D" w:rsidRPr="0051694E" w:rsidRDefault="008A2F3D" w:rsidP="00D11E8C">
      <w:pPr>
        <w:pStyle w:val="Nagwek2"/>
        <w:numPr>
          <w:ilvl w:val="0"/>
          <w:numId w:val="0"/>
        </w:numPr>
        <w:spacing w:before="0"/>
        <w:ind w:left="680"/>
        <w:rPr>
          <w:sz w:val="22"/>
          <w:szCs w:val="22"/>
        </w:rPr>
      </w:pPr>
      <w:r w:rsidRPr="0051694E">
        <w:rPr>
          <w:sz w:val="22"/>
          <w:szCs w:val="22"/>
        </w:rPr>
        <w:lastRenderedPageBreak/>
        <w:t>2) 10 dni od dnia przekazania informacji o czynności zamawiającego stanowiącej podstawę jego wniesienia, jeżeli informacja została przekazana w sposób inny niż określony w pkt 1.</w:t>
      </w:r>
    </w:p>
    <w:p w14:paraId="76699B96" w14:textId="77777777" w:rsidR="008A2F3D" w:rsidRPr="0051694E" w:rsidRDefault="008A2F3D" w:rsidP="00D11E8C">
      <w:pPr>
        <w:numPr>
          <w:ilvl w:val="1"/>
          <w:numId w:val="25"/>
        </w:numPr>
        <w:jc w:val="both"/>
        <w:outlineLvl w:val="1"/>
        <w:rPr>
          <w:sz w:val="22"/>
          <w:szCs w:val="22"/>
        </w:rPr>
      </w:pPr>
      <w:r w:rsidRPr="0051694E">
        <w:rPr>
          <w:sz w:val="22"/>
          <w:szCs w:val="22"/>
        </w:rPr>
        <w:t>Odwołanie wobec treści ogłoszenia wszczynającego postępowanie o udzielenie zamówienia lub wobec treści dokumentów zamówienia wnosi się w terminie 5 dni od dnia publikacji ogłoszenia w Biuletynie Zamówień Publicznych lub zamieszczenia dokumentów zamówienia na stronie internetowej.</w:t>
      </w:r>
    </w:p>
    <w:p w14:paraId="4C82D396" w14:textId="77777777" w:rsidR="008A2F3D" w:rsidRPr="0051694E" w:rsidRDefault="008A2F3D" w:rsidP="00D11E8C">
      <w:pPr>
        <w:numPr>
          <w:ilvl w:val="1"/>
          <w:numId w:val="25"/>
        </w:numPr>
        <w:jc w:val="both"/>
        <w:outlineLvl w:val="1"/>
        <w:rPr>
          <w:sz w:val="22"/>
          <w:szCs w:val="22"/>
        </w:rPr>
      </w:pPr>
      <w:r w:rsidRPr="0051694E">
        <w:rPr>
          <w:sz w:val="22"/>
          <w:szCs w:val="22"/>
        </w:rPr>
        <w:t>Odwołanie w przypadkach innych niż określone w ust. 4 i 5 wnosi się w terminie 5 dni od dnia, w którym powzięto lub przy zachowaniu należytej staranności można było powziąć wiadomość o okolicznościach stanowiących podstawę jego wniesienia.</w:t>
      </w:r>
    </w:p>
    <w:p w14:paraId="51FBF257" w14:textId="77777777" w:rsidR="008A2F3D" w:rsidRPr="0051694E" w:rsidRDefault="008A2F3D" w:rsidP="00D11E8C">
      <w:pPr>
        <w:numPr>
          <w:ilvl w:val="1"/>
          <w:numId w:val="25"/>
        </w:numPr>
        <w:jc w:val="both"/>
        <w:outlineLvl w:val="1"/>
        <w:rPr>
          <w:sz w:val="22"/>
          <w:szCs w:val="22"/>
        </w:rPr>
      </w:pPr>
      <w:r w:rsidRPr="0051694E">
        <w:rPr>
          <w:sz w:val="22"/>
          <w:szCs w:val="22"/>
        </w:rPr>
        <w:t>Na orzeczenie KIO oraz postanowienie Prezesa KIO stronom oraz uczestnikom postępowania odwoławczego przysługuje skarga do Sądu Okręgowego w Warszawie – sądu zamówień publicznych.</w:t>
      </w:r>
    </w:p>
    <w:p w14:paraId="498CCD12"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r w:rsidRPr="0051694E">
        <w:rPr>
          <w:b/>
          <w:bCs/>
          <w:caps/>
          <w:kern w:val="2"/>
          <w:sz w:val="22"/>
          <w:szCs w:val="22"/>
          <w:lang w:val="x-none" w:eastAsia="x-none"/>
        </w:rPr>
        <w:t>Aukcja elektroniczna</w:t>
      </w:r>
    </w:p>
    <w:p w14:paraId="39A400BC" w14:textId="77777777" w:rsidR="008A2F3D" w:rsidRPr="0051694E" w:rsidRDefault="008A2F3D" w:rsidP="008A2F3D">
      <w:pPr>
        <w:spacing w:before="120"/>
        <w:ind w:left="680"/>
        <w:jc w:val="both"/>
        <w:outlineLvl w:val="1"/>
        <w:rPr>
          <w:bCs/>
          <w:iCs/>
          <w:color w:val="000000"/>
          <w:sz w:val="22"/>
          <w:szCs w:val="22"/>
          <w:lang w:val="x-none" w:eastAsia="x-none"/>
        </w:rPr>
      </w:pPr>
      <w:r w:rsidRPr="0051694E">
        <w:rPr>
          <w:bCs/>
          <w:iCs/>
          <w:color w:val="000000"/>
          <w:sz w:val="22"/>
          <w:szCs w:val="22"/>
          <w:lang w:eastAsia="x-none"/>
        </w:rPr>
        <w:t xml:space="preserve">Zamawiający </w:t>
      </w:r>
      <w:r w:rsidRPr="0051694E">
        <w:rPr>
          <w:bCs/>
          <w:iCs/>
          <w:color w:val="000000"/>
          <w:sz w:val="22"/>
          <w:szCs w:val="22"/>
          <w:lang w:val="x-none" w:eastAsia="x-none"/>
        </w:rPr>
        <w:t>nie przewiduje przeprowadzenia aukcji elektronicznej, o której mowa w art. 308 ust. 1 ustawy Pzp.</w:t>
      </w:r>
    </w:p>
    <w:p w14:paraId="63BCF3ED" w14:textId="77777777" w:rsidR="008A2F3D" w:rsidRPr="0051694E" w:rsidRDefault="008A2F3D" w:rsidP="008A2F3D">
      <w:pPr>
        <w:numPr>
          <w:ilvl w:val="0"/>
          <w:numId w:val="25"/>
        </w:numPr>
        <w:spacing w:before="200" w:after="60"/>
        <w:ind w:left="431" w:hanging="431"/>
        <w:jc w:val="both"/>
        <w:outlineLvl w:val="0"/>
        <w:rPr>
          <w:b/>
          <w:bCs/>
          <w:caps/>
          <w:kern w:val="2"/>
          <w:sz w:val="22"/>
          <w:szCs w:val="22"/>
          <w:lang w:val="x-none" w:eastAsia="x-none"/>
        </w:rPr>
      </w:pPr>
      <w:r w:rsidRPr="0051694E">
        <w:rPr>
          <w:b/>
          <w:bCs/>
          <w:caps/>
          <w:kern w:val="2"/>
          <w:sz w:val="22"/>
          <w:szCs w:val="22"/>
          <w:lang w:eastAsia="x-none"/>
        </w:rPr>
        <w:t>Ochrona danych osobowych</w:t>
      </w:r>
    </w:p>
    <w:p w14:paraId="62E6BDD0" w14:textId="77777777" w:rsidR="008A2F3D" w:rsidRPr="0051694E" w:rsidRDefault="008A2F3D" w:rsidP="0006386A">
      <w:pPr>
        <w:numPr>
          <w:ilvl w:val="1"/>
          <w:numId w:val="25"/>
        </w:numPr>
        <w:jc w:val="both"/>
        <w:outlineLvl w:val="1"/>
        <w:rPr>
          <w:bCs/>
          <w:iCs/>
          <w:color w:val="000000"/>
          <w:sz w:val="22"/>
          <w:szCs w:val="22"/>
          <w:lang w:val="x-none" w:eastAsia="x-none"/>
        </w:rPr>
      </w:pPr>
      <w:r w:rsidRPr="0051694E">
        <w:rPr>
          <w:bCs/>
          <w:iCs/>
          <w:color w:val="000000"/>
          <w:sz w:val="22"/>
          <w:szCs w:val="22"/>
          <w:lang w:eastAsia="x-none"/>
        </w:rPr>
        <w:t>Zamawiający</w:t>
      </w:r>
      <w:r w:rsidRPr="0051694E">
        <w:rPr>
          <w:bCs/>
          <w:iCs/>
          <w:color w:val="000000"/>
          <w:sz w:val="22"/>
          <w:szCs w:val="22"/>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sidRPr="0051694E">
        <w:rPr>
          <w:bCs/>
          <w:iCs/>
          <w:color w:val="000000"/>
          <w:sz w:val="22"/>
          <w:szCs w:val="22"/>
          <w:lang w:eastAsia="x-none"/>
        </w:rPr>
        <w:t>.</w:t>
      </w:r>
    </w:p>
    <w:p w14:paraId="490CB1EC" w14:textId="77777777" w:rsidR="008A2F3D" w:rsidRPr="0051694E" w:rsidRDefault="008A2F3D" w:rsidP="0006386A">
      <w:pPr>
        <w:numPr>
          <w:ilvl w:val="1"/>
          <w:numId w:val="25"/>
        </w:numPr>
        <w:jc w:val="both"/>
        <w:outlineLvl w:val="1"/>
        <w:rPr>
          <w:bCs/>
          <w:iCs/>
          <w:color w:val="000000"/>
          <w:sz w:val="22"/>
          <w:szCs w:val="22"/>
          <w:lang w:val="x-none" w:eastAsia="x-none"/>
        </w:rPr>
      </w:pPr>
      <w:r w:rsidRPr="0051694E">
        <w:rPr>
          <w:bCs/>
          <w:iCs/>
          <w:color w:val="000000"/>
          <w:sz w:val="22"/>
          <w:szCs w:val="22"/>
          <w:lang w:eastAsia="x-none"/>
        </w:rPr>
        <w:t>Zamawiający informuje, że:</w:t>
      </w:r>
      <w:bookmarkStart w:id="66" w:name="_Hlk515367328"/>
      <w:bookmarkEnd w:id="66"/>
    </w:p>
    <w:p w14:paraId="07129104" w14:textId="77777777" w:rsidR="008A2F3D" w:rsidRPr="0051694E" w:rsidRDefault="008A2F3D" w:rsidP="0006386A">
      <w:pPr>
        <w:pStyle w:val="Nagwek2"/>
        <w:numPr>
          <w:ilvl w:val="0"/>
          <w:numId w:val="0"/>
        </w:numPr>
        <w:spacing w:before="0"/>
        <w:ind w:left="680"/>
        <w:rPr>
          <w:sz w:val="22"/>
          <w:szCs w:val="22"/>
        </w:rPr>
      </w:pPr>
      <w:r w:rsidRPr="0051694E">
        <w:rPr>
          <w:sz w:val="22"/>
          <w:szCs w:val="22"/>
          <w:lang w:val="pl-PL"/>
        </w:rPr>
        <w:t>-</w:t>
      </w:r>
      <w:r w:rsidRPr="0051694E">
        <w:rPr>
          <w:sz w:val="22"/>
          <w:szCs w:val="22"/>
        </w:rPr>
        <w:t>administratorem Pani/Pana danych osobowych jest Akademia Górniczo-Hutnicza im. Stanisława Staszica w Krakowie, al. Mickiewicza 30, 30-059 Kraków; Tel.: 0-12 617-35-95, e-mail: dzp@agh.edu.pl</w:t>
      </w:r>
    </w:p>
    <w:p w14:paraId="6E51F79B" w14:textId="77777777" w:rsidR="008A2F3D" w:rsidRPr="0051694E" w:rsidRDefault="008A2F3D" w:rsidP="0006386A">
      <w:pPr>
        <w:pStyle w:val="Nagwek2"/>
        <w:numPr>
          <w:ilvl w:val="0"/>
          <w:numId w:val="0"/>
        </w:numPr>
        <w:spacing w:before="0"/>
        <w:ind w:left="680"/>
        <w:rPr>
          <w:sz w:val="22"/>
          <w:szCs w:val="22"/>
        </w:rPr>
      </w:pPr>
      <w:r w:rsidRPr="0051694E">
        <w:rPr>
          <w:sz w:val="22"/>
          <w:szCs w:val="22"/>
          <w:lang w:val="pl-PL"/>
        </w:rPr>
        <w:t>-</w:t>
      </w:r>
      <w:r w:rsidRPr="0051694E">
        <w:rPr>
          <w:sz w:val="22"/>
          <w:szCs w:val="22"/>
        </w:rPr>
        <w:t>z inspektorem ochrony danych osobowych w Akademii Górniczo-Hutniczej im. Stanisława Staszica można skontaktować się przez adres e-mail: iodo@agh.edu.pl, telefon: (12) 617 53 25  lub pisemnie na adres siedziby administratora;</w:t>
      </w:r>
    </w:p>
    <w:p w14:paraId="5994D524" w14:textId="77777777" w:rsidR="008A2F3D" w:rsidRPr="0051694E" w:rsidRDefault="008A2F3D" w:rsidP="0006386A">
      <w:pPr>
        <w:pStyle w:val="Nagwek2"/>
        <w:numPr>
          <w:ilvl w:val="0"/>
          <w:numId w:val="0"/>
        </w:numPr>
        <w:spacing w:before="0"/>
        <w:ind w:left="680"/>
        <w:rPr>
          <w:sz w:val="22"/>
          <w:szCs w:val="22"/>
        </w:rPr>
      </w:pPr>
      <w:r w:rsidRPr="0051694E">
        <w:rPr>
          <w:sz w:val="22"/>
          <w:szCs w:val="22"/>
          <w:lang w:val="pl-PL"/>
        </w:rPr>
        <w:t>-</w:t>
      </w:r>
      <w:r w:rsidRPr="0051694E">
        <w:rPr>
          <w:sz w:val="22"/>
          <w:szCs w:val="22"/>
        </w:rPr>
        <w:t xml:space="preserve">dane osobowe Wykonawcy będą przetwarzane w celu przeprowadzenia postępowania o udzielenie zamówienia </w:t>
      </w:r>
      <w:r w:rsidRPr="0051694E">
        <w:rPr>
          <w:sz w:val="22"/>
          <w:szCs w:val="22"/>
          <w:lang w:val="pl-PL"/>
        </w:rPr>
        <w:t xml:space="preserve">niniejszego zamówienia </w:t>
      </w:r>
      <w:r w:rsidRPr="0051694E">
        <w:rPr>
          <w:sz w:val="22"/>
          <w:szCs w:val="22"/>
        </w:rPr>
        <w:t>publicznego oraz w celu archiwizacji dokumentacji dotyczącej tego postępowania;</w:t>
      </w:r>
    </w:p>
    <w:p w14:paraId="3DC1AC35" w14:textId="77777777" w:rsidR="008A2F3D" w:rsidRPr="0051694E" w:rsidRDefault="008A2F3D" w:rsidP="0006386A">
      <w:pPr>
        <w:pStyle w:val="Nagwek2"/>
        <w:numPr>
          <w:ilvl w:val="0"/>
          <w:numId w:val="0"/>
        </w:numPr>
        <w:spacing w:before="0"/>
        <w:ind w:left="680"/>
        <w:rPr>
          <w:sz w:val="22"/>
          <w:szCs w:val="22"/>
        </w:rPr>
      </w:pPr>
      <w:r w:rsidRPr="0051694E">
        <w:rPr>
          <w:sz w:val="22"/>
          <w:szCs w:val="22"/>
          <w:lang w:val="pl-PL"/>
        </w:rPr>
        <w:t>-</w:t>
      </w:r>
      <w:r w:rsidRPr="0051694E">
        <w:rPr>
          <w:sz w:val="22"/>
          <w:szCs w:val="22"/>
        </w:rPr>
        <w:t>odbiorcami przekazanych przez Wykonawcę danych osobowych będą osoby lub podmioty, którym zostanie udostępniona dokumentacja postępowania w oparciu o art. 18 oraz art. 74 ust. 1 ustawy Pzp;</w:t>
      </w:r>
    </w:p>
    <w:p w14:paraId="49F836D5" w14:textId="77777777" w:rsidR="008A2F3D" w:rsidRPr="0051694E" w:rsidRDefault="008A2F3D" w:rsidP="0006386A">
      <w:pPr>
        <w:pStyle w:val="Nagwek2"/>
        <w:numPr>
          <w:ilvl w:val="0"/>
          <w:numId w:val="0"/>
        </w:numPr>
        <w:spacing w:before="0"/>
        <w:ind w:left="680"/>
        <w:rPr>
          <w:sz w:val="22"/>
          <w:szCs w:val="22"/>
        </w:rPr>
      </w:pPr>
      <w:r w:rsidRPr="0051694E">
        <w:rPr>
          <w:sz w:val="22"/>
          <w:szCs w:val="22"/>
          <w:lang w:val="pl-PL"/>
        </w:rPr>
        <w:t>-</w:t>
      </w:r>
      <w:r w:rsidRPr="0051694E">
        <w:rPr>
          <w:sz w:val="22"/>
          <w:szCs w:val="22"/>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525C7174" w14:textId="77777777" w:rsidR="008A2F3D" w:rsidRPr="0051694E" w:rsidRDefault="008A2F3D" w:rsidP="0006386A">
      <w:pPr>
        <w:pStyle w:val="Nagwek2"/>
        <w:numPr>
          <w:ilvl w:val="1"/>
          <w:numId w:val="25"/>
        </w:numPr>
        <w:suppressAutoHyphens/>
        <w:spacing w:before="0"/>
        <w:rPr>
          <w:sz w:val="22"/>
          <w:szCs w:val="22"/>
        </w:rPr>
      </w:pPr>
      <w:r w:rsidRPr="0051694E">
        <w:rPr>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3F795472" w14:textId="77777777" w:rsidR="008A2F3D" w:rsidRPr="0051694E" w:rsidRDefault="008A2F3D" w:rsidP="0006386A">
      <w:pPr>
        <w:pStyle w:val="Nagwek2"/>
        <w:numPr>
          <w:ilvl w:val="0"/>
          <w:numId w:val="0"/>
        </w:numPr>
        <w:spacing w:before="0"/>
        <w:ind w:left="680"/>
        <w:rPr>
          <w:sz w:val="22"/>
          <w:szCs w:val="22"/>
        </w:rPr>
      </w:pPr>
      <w:r w:rsidRPr="0051694E">
        <w:rPr>
          <w:sz w:val="22"/>
          <w:szCs w:val="22"/>
          <w:lang w:val="pl-PL"/>
        </w:rPr>
        <w:t>-</w:t>
      </w:r>
      <w:r w:rsidRPr="0051694E">
        <w:rPr>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CA96312" w14:textId="77777777" w:rsidR="008A2F3D" w:rsidRPr="0051694E" w:rsidRDefault="008A2F3D" w:rsidP="0006386A">
      <w:pPr>
        <w:pStyle w:val="Nagwek2"/>
        <w:numPr>
          <w:ilvl w:val="0"/>
          <w:numId w:val="0"/>
        </w:numPr>
        <w:spacing w:before="0"/>
        <w:ind w:left="680"/>
        <w:rPr>
          <w:sz w:val="22"/>
          <w:szCs w:val="22"/>
        </w:rPr>
      </w:pPr>
      <w:r w:rsidRPr="0051694E">
        <w:rPr>
          <w:sz w:val="22"/>
          <w:szCs w:val="22"/>
          <w:lang w:val="pl-PL"/>
        </w:rPr>
        <w:t>-</w:t>
      </w:r>
      <w:r w:rsidRPr="0051694E">
        <w:rPr>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94A7237" w14:textId="77777777" w:rsidR="008A2F3D" w:rsidRPr="0051694E" w:rsidRDefault="008A2F3D" w:rsidP="0006386A">
      <w:pPr>
        <w:pStyle w:val="Nagwek2"/>
        <w:numPr>
          <w:ilvl w:val="1"/>
          <w:numId w:val="25"/>
        </w:numPr>
        <w:suppressAutoHyphens/>
        <w:spacing w:before="0"/>
        <w:rPr>
          <w:sz w:val="22"/>
          <w:szCs w:val="22"/>
        </w:rPr>
      </w:pPr>
      <w:r w:rsidRPr="0051694E">
        <w:rPr>
          <w:sz w:val="22"/>
          <w:szCs w:val="22"/>
        </w:rPr>
        <w:t>Zamawiający informuje, że;</w:t>
      </w:r>
    </w:p>
    <w:p w14:paraId="380CAF87" w14:textId="77777777" w:rsidR="008A2F3D" w:rsidRPr="0051694E" w:rsidRDefault="008A2F3D" w:rsidP="0006386A">
      <w:pPr>
        <w:pStyle w:val="Nagwek2"/>
        <w:numPr>
          <w:ilvl w:val="0"/>
          <w:numId w:val="0"/>
        </w:numPr>
        <w:spacing w:before="0"/>
        <w:ind w:left="680"/>
        <w:rPr>
          <w:sz w:val="22"/>
          <w:szCs w:val="22"/>
        </w:rPr>
      </w:pPr>
      <w:r w:rsidRPr="0051694E">
        <w:rPr>
          <w:sz w:val="22"/>
          <w:szCs w:val="22"/>
          <w:lang w:val="pl-PL"/>
        </w:rPr>
        <w:lastRenderedPageBreak/>
        <w:t>-</w:t>
      </w:r>
      <w:r w:rsidRPr="0051694E">
        <w:rPr>
          <w:sz w:val="22"/>
          <w:szCs w:val="22"/>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59B69825" w14:textId="77777777" w:rsidR="008A2F3D" w:rsidRPr="0051694E" w:rsidRDefault="008A2F3D" w:rsidP="0006386A">
      <w:pPr>
        <w:pStyle w:val="Nagwek2"/>
        <w:numPr>
          <w:ilvl w:val="0"/>
          <w:numId w:val="0"/>
        </w:numPr>
        <w:spacing w:before="0"/>
        <w:ind w:left="680"/>
        <w:rPr>
          <w:sz w:val="22"/>
          <w:szCs w:val="22"/>
        </w:rPr>
      </w:pPr>
      <w:r w:rsidRPr="0051694E">
        <w:rPr>
          <w:sz w:val="22"/>
          <w:szCs w:val="22"/>
          <w:lang w:val="pl-PL"/>
        </w:rPr>
        <w:t>-</w:t>
      </w:r>
      <w:r w:rsidRPr="0051694E">
        <w:rPr>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CF7B5EE" w14:textId="77777777" w:rsidR="008A2F3D" w:rsidRPr="0051694E" w:rsidRDefault="008A2F3D" w:rsidP="0006386A">
      <w:pPr>
        <w:pStyle w:val="Nagwek2"/>
        <w:numPr>
          <w:ilvl w:val="0"/>
          <w:numId w:val="0"/>
        </w:numPr>
        <w:spacing w:before="0"/>
        <w:ind w:left="680"/>
        <w:rPr>
          <w:sz w:val="22"/>
          <w:szCs w:val="22"/>
        </w:rPr>
      </w:pPr>
      <w:r w:rsidRPr="0051694E">
        <w:rPr>
          <w:sz w:val="22"/>
          <w:szCs w:val="22"/>
          <w:lang w:val="pl-PL"/>
        </w:rPr>
        <w:t>-</w:t>
      </w:r>
      <w:r w:rsidRPr="0051694E">
        <w:rPr>
          <w:sz w:val="22"/>
          <w:szCs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60B5A47" w14:textId="77777777" w:rsidR="008A2F3D" w:rsidRPr="0051694E" w:rsidRDefault="008A2F3D" w:rsidP="0006386A">
      <w:pPr>
        <w:pStyle w:val="Nagwek2"/>
        <w:numPr>
          <w:ilvl w:val="0"/>
          <w:numId w:val="0"/>
        </w:numPr>
        <w:spacing w:before="0"/>
        <w:ind w:left="680"/>
        <w:rPr>
          <w:sz w:val="22"/>
          <w:szCs w:val="22"/>
        </w:rPr>
      </w:pPr>
      <w:r w:rsidRPr="0051694E">
        <w:rPr>
          <w:sz w:val="22"/>
          <w:szCs w:val="22"/>
          <w:lang w:val="pl-PL"/>
        </w:rPr>
        <w:t>-</w:t>
      </w:r>
      <w:r w:rsidRPr="0051694E">
        <w:rPr>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0C934870" w14:textId="77777777" w:rsidR="008A2F3D" w:rsidRPr="0051694E" w:rsidRDefault="008A2F3D" w:rsidP="0006386A">
      <w:pPr>
        <w:pStyle w:val="Nagwek2"/>
        <w:numPr>
          <w:ilvl w:val="0"/>
          <w:numId w:val="0"/>
        </w:numPr>
        <w:spacing w:before="0"/>
        <w:ind w:left="680"/>
        <w:rPr>
          <w:sz w:val="22"/>
          <w:szCs w:val="22"/>
        </w:rPr>
      </w:pPr>
      <w:r w:rsidRPr="0051694E">
        <w:rPr>
          <w:sz w:val="22"/>
          <w:szCs w:val="22"/>
          <w:lang w:val="pl-PL"/>
        </w:rPr>
        <w:t>-</w:t>
      </w:r>
      <w:r w:rsidRPr="0051694E">
        <w:rPr>
          <w:sz w:val="22"/>
          <w:szCs w:val="22"/>
        </w:rPr>
        <w:t>w postępowaniu o udzielenie zamówienia zgłoszenie żądania ograniczenia przetwarzania, o którym mowa w art. 18 ust. 1 RODO, nie ogranicza przetwarzania danych osobowych do czasu zakończenia tego postępowania;</w:t>
      </w:r>
    </w:p>
    <w:p w14:paraId="287876E1" w14:textId="2853B96F" w:rsidR="008A2F3D" w:rsidRPr="0051694E" w:rsidRDefault="008A2F3D" w:rsidP="0006386A">
      <w:pPr>
        <w:pStyle w:val="Nagwek2"/>
        <w:numPr>
          <w:ilvl w:val="0"/>
          <w:numId w:val="0"/>
        </w:numPr>
        <w:spacing w:before="0"/>
        <w:ind w:left="680"/>
        <w:rPr>
          <w:sz w:val="22"/>
          <w:szCs w:val="22"/>
        </w:rPr>
      </w:pPr>
      <w:r w:rsidRPr="0051694E">
        <w:rPr>
          <w:sz w:val="22"/>
          <w:szCs w:val="22"/>
          <w:lang w:val="pl-PL"/>
        </w:rPr>
        <w:t>-</w:t>
      </w:r>
      <w:r w:rsidRPr="0051694E">
        <w:rPr>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38FE6A5" w14:textId="0CF2EF9F" w:rsidR="00D11E8C" w:rsidRPr="0051694E" w:rsidRDefault="00D11E8C" w:rsidP="008A2F3D">
      <w:pPr>
        <w:spacing w:before="60" w:after="120"/>
        <w:jc w:val="both"/>
        <w:rPr>
          <w:b/>
          <w:sz w:val="22"/>
          <w:szCs w:val="22"/>
        </w:rPr>
      </w:pPr>
    </w:p>
    <w:p w14:paraId="5EDF67A6" w14:textId="3B9830AF" w:rsidR="00B96B43" w:rsidRPr="0051694E" w:rsidRDefault="00B96B43" w:rsidP="008A2F3D">
      <w:pPr>
        <w:spacing w:before="60" w:after="120"/>
        <w:jc w:val="both"/>
        <w:rPr>
          <w:b/>
          <w:sz w:val="22"/>
          <w:szCs w:val="22"/>
        </w:rPr>
      </w:pPr>
    </w:p>
    <w:p w14:paraId="58907A32" w14:textId="39ACBB16" w:rsidR="00B96B43" w:rsidRPr="0051694E" w:rsidRDefault="00B96B43" w:rsidP="008A2F3D">
      <w:pPr>
        <w:spacing w:before="60" w:after="120"/>
        <w:jc w:val="both"/>
        <w:rPr>
          <w:b/>
          <w:sz w:val="22"/>
          <w:szCs w:val="22"/>
        </w:rPr>
      </w:pPr>
    </w:p>
    <w:p w14:paraId="32921C8D" w14:textId="2A5E13BB" w:rsidR="00B96B43" w:rsidRPr="0051694E" w:rsidRDefault="00B96B43" w:rsidP="008A2F3D">
      <w:pPr>
        <w:spacing w:before="60" w:after="120"/>
        <w:jc w:val="both"/>
        <w:rPr>
          <w:b/>
          <w:sz w:val="22"/>
          <w:szCs w:val="22"/>
        </w:rPr>
      </w:pPr>
    </w:p>
    <w:p w14:paraId="30756CE2" w14:textId="50CF161B" w:rsidR="008A2F3D" w:rsidRPr="0051694E" w:rsidRDefault="008A2F3D" w:rsidP="008A2F3D">
      <w:pPr>
        <w:spacing w:before="60" w:after="120"/>
        <w:jc w:val="both"/>
        <w:rPr>
          <w:sz w:val="22"/>
          <w:szCs w:val="22"/>
        </w:rPr>
      </w:pPr>
      <w:r w:rsidRPr="0051694E">
        <w:rPr>
          <w:b/>
          <w:sz w:val="22"/>
          <w:szCs w:val="22"/>
        </w:rPr>
        <w:t>Załączniki do SWZ</w:t>
      </w:r>
      <w:r w:rsidRPr="0051694E">
        <w:rPr>
          <w:sz w:val="22"/>
          <w:szCs w:val="22"/>
        </w:rPr>
        <w:t>:</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8636"/>
      </w:tblGrid>
      <w:tr w:rsidR="008A2F3D" w:rsidRPr="0051694E" w14:paraId="77E4C230" w14:textId="77777777" w:rsidTr="008A2F3D">
        <w:tc>
          <w:tcPr>
            <w:tcW w:w="828" w:type="dxa"/>
            <w:tcBorders>
              <w:top w:val="single" w:sz="4" w:space="0" w:color="000000"/>
              <w:left w:val="single" w:sz="4" w:space="0" w:color="000000"/>
              <w:bottom w:val="single" w:sz="4" w:space="0" w:color="000000"/>
              <w:right w:val="single" w:sz="4" w:space="0" w:color="000000"/>
            </w:tcBorders>
            <w:hideMark/>
          </w:tcPr>
          <w:p w14:paraId="23DED718" w14:textId="77777777" w:rsidR="008A2F3D" w:rsidRPr="0051694E" w:rsidRDefault="008A2F3D">
            <w:pPr>
              <w:spacing w:before="60" w:after="120"/>
              <w:jc w:val="both"/>
              <w:rPr>
                <w:b/>
                <w:sz w:val="22"/>
                <w:szCs w:val="22"/>
              </w:rPr>
            </w:pPr>
            <w:r w:rsidRPr="0051694E">
              <w:rPr>
                <w:b/>
                <w:sz w:val="22"/>
                <w:szCs w:val="22"/>
              </w:rPr>
              <w:t>Nr</w:t>
            </w:r>
          </w:p>
        </w:tc>
        <w:tc>
          <w:tcPr>
            <w:tcW w:w="8636" w:type="dxa"/>
            <w:tcBorders>
              <w:top w:val="single" w:sz="4" w:space="0" w:color="000000"/>
              <w:left w:val="single" w:sz="4" w:space="0" w:color="000000"/>
              <w:bottom w:val="single" w:sz="4" w:space="0" w:color="000000"/>
              <w:right w:val="single" w:sz="4" w:space="0" w:color="000000"/>
            </w:tcBorders>
            <w:hideMark/>
          </w:tcPr>
          <w:p w14:paraId="36EE8804" w14:textId="77777777" w:rsidR="008A2F3D" w:rsidRPr="0051694E" w:rsidRDefault="008A2F3D">
            <w:pPr>
              <w:spacing w:before="60" w:after="120"/>
              <w:jc w:val="both"/>
              <w:rPr>
                <w:b/>
                <w:sz w:val="22"/>
                <w:szCs w:val="22"/>
              </w:rPr>
            </w:pPr>
            <w:r w:rsidRPr="0051694E">
              <w:rPr>
                <w:b/>
                <w:sz w:val="22"/>
                <w:szCs w:val="22"/>
              </w:rPr>
              <w:t>Nazwa załącznika</w:t>
            </w:r>
          </w:p>
        </w:tc>
      </w:tr>
      <w:tr w:rsidR="008A2F3D" w:rsidRPr="0051694E" w14:paraId="6AEF0802" w14:textId="77777777" w:rsidTr="008A2F3D">
        <w:tc>
          <w:tcPr>
            <w:tcW w:w="828" w:type="dxa"/>
            <w:tcBorders>
              <w:top w:val="single" w:sz="4" w:space="0" w:color="000000"/>
              <w:left w:val="single" w:sz="4" w:space="0" w:color="000000"/>
              <w:bottom w:val="single" w:sz="4" w:space="0" w:color="000000"/>
              <w:right w:val="single" w:sz="4" w:space="0" w:color="000000"/>
            </w:tcBorders>
            <w:hideMark/>
          </w:tcPr>
          <w:p w14:paraId="1DFAA93F" w14:textId="77777777" w:rsidR="008A2F3D" w:rsidRPr="0051694E" w:rsidRDefault="008A2F3D">
            <w:pPr>
              <w:spacing w:before="60" w:after="120"/>
              <w:jc w:val="both"/>
              <w:rPr>
                <w:b/>
                <w:sz w:val="22"/>
                <w:szCs w:val="22"/>
              </w:rPr>
            </w:pPr>
            <w:r w:rsidRPr="0051694E">
              <w:rPr>
                <w:sz w:val="22"/>
                <w:szCs w:val="22"/>
              </w:rPr>
              <w:t>1</w:t>
            </w:r>
          </w:p>
        </w:tc>
        <w:tc>
          <w:tcPr>
            <w:tcW w:w="8636" w:type="dxa"/>
            <w:tcBorders>
              <w:top w:val="single" w:sz="4" w:space="0" w:color="000000"/>
              <w:left w:val="single" w:sz="4" w:space="0" w:color="000000"/>
              <w:bottom w:val="single" w:sz="4" w:space="0" w:color="000000"/>
              <w:right w:val="single" w:sz="4" w:space="0" w:color="000000"/>
            </w:tcBorders>
            <w:hideMark/>
          </w:tcPr>
          <w:p w14:paraId="343B8877" w14:textId="77777777" w:rsidR="008A2F3D" w:rsidRPr="0051694E" w:rsidRDefault="008A2F3D">
            <w:pPr>
              <w:spacing w:before="60" w:after="120"/>
              <w:jc w:val="both"/>
              <w:rPr>
                <w:b/>
                <w:sz w:val="22"/>
                <w:szCs w:val="22"/>
              </w:rPr>
            </w:pPr>
            <w:r w:rsidRPr="0051694E">
              <w:rPr>
                <w:sz w:val="22"/>
                <w:szCs w:val="22"/>
              </w:rPr>
              <w:t>Wzór formularza oferty na usługi</w:t>
            </w:r>
          </w:p>
        </w:tc>
      </w:tr>
      <w:tr w:rsidR="008A2F3D" w:rsidRPr="0051694E" w14:paraId="7BCCA623" w14:textId="77777777" w:rsidTr="008A2F3D">
        <w:tc>
          <w:tcPr>
            <w:tcW w:w="828" w:type="dxa"/>
            <w:tcBorders>
              <w:top w:val="single" w:sz="4" w:space="0" w:color="000000"/>
              <w:left w:val="single" w:sz="4" w:space="0" w:color="000000"/>
              <w:bottom w:val="single" w:sz="4" w:space="0" w:color="000000"/>
              <w:right w:val="single" w:sz="4" w:space="0" w:color="000000"/>
            </w:tcBorders>
            <w:hideMark/>
          </w:tcPr>
          <w:p w14:paraId="6F131934" w14:textId="77777777" w:rsidR="008A2F3D" w:rsidRPr="0051694E" w:rsidRDefault="008A2F3D">
            <w:pPr>
              <w:spacing w:before="60" w:after="120"/>
              <w:jc w:val="both"/>
              <w:rPr>
                <w:sz w:val="22"/>
                <w:szCs w:val="22"/>
              </w:rPr>
            </w:pPr>
            <w:r w:rsidRPr="0051694E">
              <w:rPr>
                <w:sz w:val="22"/>
                <w:szCs w:val="22"/>
              </w:rPr>
              <w:t>2</w:t>
            </w:r>
          </w:p>
        </w:tc>
        <w:tc>
          <w:tcPr>
            <w:tcW w:w="8636" w:type="dxa"/>
            <w:tcBorders>
              <w:top w:val="single" w:sz="4" w:space="0" w:color="000000"/>
              <w:left w:val="single" w:sz="4" w:space="0" w:color="000000"/>
              <w:bottom w:val="single" w:sz="4" w:space="0" w:color="000000"/>
              <w:right w:val="single" w:sz="4" w:space="0" w:color="000000"/>
            </w:tcBorders>
            <w:hideMark/>
          </w:tcPr>
          <w:p w14:paraId="4ABAD00F" w14:textId="77777777" w:rsidR="008A2F3D" w:rsidRPr="0051694E" w:rsidRDefault="008A2F3D">
            <w:pPr>
              <w:spacing w:before="60" w:after="120"/>
              <w:jc w:val="both"/>
              <w:rPr>
                <w:b/>
                <w:sz w:val="22"/>
                <w:szCs w:val="22"/>
              </w:rPr>
            </w:pPr>
            <w:r w:rsidRPr="0051694E">
              <w:rPr>
                <w:sz w:val="22"/>
                <w:szCs w:val="22"/>
              </w:rPr>
              <w:t xml:space="preserve">Oświadczenie o niepodleganiu wykluczeniu </w:t>
            </w:r>
          </w:p>
        </w:tc>
      </w:tr>
      <w:tr w:rsidR="008A2F3D" w:rsidRPr="0051694E" w14:paraId="1AE7319B" w14:textId="77777777" w:rsidTr="008A2F3D">
        <w:tc>
          <w:tcPr>
            <w:tcW w:w="828" w:type="dxa"/>
            <w:tcBorders>
              <w:top w:val="single" w:sz="4" w:space="0" w:color="000000"/>
              <w:left w:val="single" w:sz="4" w:space="0" w:color="000000"/>
              <w:bottom w:val="single" w:sz="4" w:space="0" w:color="000000"/>
              <w:right w:val="single" w:sz="4" w:space="0" w:color="000000"/>
            </w:tcBorders>
            <w:hideMark/>
          </w:tcPr>
          <w:p w14:paraId="750E92FC" w14:textId="77777777" w:rsidR="008A2F3D" w:rsidRPr="0051694E" w:rsidRDefault="008A2F3D">
            <w:pPr>
              <w:spacing w:before="60" w:after="120"/>
              <w:jc w:val="both"/>
              <w:rPr>
                <w:sz w:val="22"/>
                <w:szCs w:val="22"/>
              </w:rPr>
            </w:pPr>
            <w:r w:rsidRPr="0051694E">
              <w:rPr>
                <w:sz w:val="22"/>
                <w:szCs w:val="22"/>
              </w:rPr>
              <w:t>3</w:t>
            </w:r>
          </w:p>
        </w:tc>
        <w:tc>
          <w:tcPr>
            <w:tcW w:w="8636" w:type="dxa"/>
            <w:tcBorders>
              <w:top w:val="single" w:sz="4" w:space="0" w:color="000000"/>
              <w:left w:val="single" w:sz="4" w:space="0" w:color="000000"/>
              <w:bottom w:val="single" w:sz="4" w:space="0" w:color="000000"/>
              <w:right w:val="single" w:sz="4" w:space="0" w:color="000000"/>
            </w:tcBorders>
            <w:hideMark/>
          </w:tcPr>
          <w:p w14:paraId="4B29BA91" w14:textId="6C7B922F" w:rsidR="008A2F3D" w:rsidRPr="0051694E" w:rsidRDefault="00C57F78">
            <w:pPr>
              <w:spacing w:before="60" w:after="120"/>
              <w:jc w:val="both"/>
              <w:rPr>
                <w:sz w:val="22"/>
                <w:szCs w:val="22"/>
              </w:rPr>
            </w:pPr>
            <w:r w:rsidRPr="0051694E">
              <w:rPr>
                <w:sz w:val="22"/>
                <w:szCs w:val="22"/>
              </w:rPr>
              <w:t>Wzór umowy</w:t>
            </w:r>
          </w:p>
        </w:tc>
      </w:tr>
    </w:tbl>
    <w:p w14:paraId="08319A69" w14:textId="77777777" w:rsidR="00EB7871" w:rsidRPr="0051694E" w:rsidRDefault="00EB7871" w:rsidP="008A2F3D">
      <w:pPr>
        <w:rPr>
          <w:sz w:val="22"/>
          <w:szCs w:val="22"/>
        </w:rPr>
      </w:pPr>
    </w:p>
    <w:sectPr w:rsidR="00EB7871" w:rsidRPr="0051694E">
      <w:headerReference w:type="default" r:id="rId10"/>
      <w:footerReference w:type="default" r:id="rId11"/>
      <w:headerReference w:type="first" r:id="rId12"/>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E59B2" w14:textId="77777777" w:rsidR="000C44B0" w:rsidRDefault="000C44B0">
      <w:r>
        <w:separator/>
      </w:r>
    </w:p>
  </w:endnote>
  <w:endnote w:type="continuationSeparator" w:id="0">
    <w:p w14:paraId="3951F8C9" w14:textId="77777777" w:rsidR="000C44B0" w:rsidRDefault="000C4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2B817" w14:textId="7C0535C1" w:rsidR="00710E2A" w:rsidRDefault="00710E2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E7FD5A8" wp14:editId="48B5A845">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E51EA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468D16EF" w14:textId="77777777" w:rsidR="00710E2A" w:rsidRDefault="00710E2A">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99C86" w14:textId="77777777" w:rsidR="000C44B0" w:rsidRDefault="000C44B0">
      <w:r>
        <w:separator/>
      </w:r>
    </w:p>
  </w:footnote>
  <w:footnote w:type="continuationSeparator" w:id="0">
    <w:p w14:paraId="60F32837" w14:textId="77777777" w:rsidR="000C44B0" w:rsidRDefault="000C4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EC1C9" w14:textId="77777777" w:rsidR="00710E2A" w:rsidRDefault="00710E2A">
    <w:pPr>
      <w:pStyle w:val="Nagwek"/>
      <w:jc w:val="center"/>
      <w:rPr>
        <w:sz w:val="18"/>
        <w:szCs w:val="18"/>
      </w:rPr>
    </w:pPr>
    <w:r>
      <w:rPr>
        <w:sz w:val="18"/>
        <w:szCs w:val="18"/>
      </w:rPr>
      <w:t>SWZ</w:t>
    </w:r>
  </w:p>
  <w:p w14:paraId="4AAA4E19" w14:textId="0BA9CF77" w:rsidR="00710E2A" w:rsidRDefault="00710E2A" w:rsidP="0051694E">
    <w:pPr>
      <w:keepNext/>
      <w:suppressAutoHyphens/>
      <w:jc w:val="center"/>
      <w:outlineLvl w:val="1"/>
      <w:rPr>
        <w:sz w:val="18"/>
        <w:szCs w:val="18"/>
      </w:rPr>
    </w:pPr>
    <w:r w:rsidRPr="00E22BF0">
      <w:rPr>
        <w:sz w:val="18"/>
        <w:szCs w:val="18"/>
      </w:rPr>
      <w:t xml:space="preserve">usługa szkolenia z programowania robotów przemysłowych firmy Fanuc zakończona certyfikatem dla 2 osób w ramach Projektu POWR.03.05.00-00-Z309/18 </w:t>
    </w:r>
    <w:r>
      <w:rPr>
        <w:sz w:val="18"/>
        <w:szCs w:val="18"/>
      </w:rPr>
      <w:t xml:space="preserve"> - </w:t>
    </w:r>
    <w:r w:rsidRPr="00E22BF0">
      <w:rPr>
        <w:sz w:val="18"/>
        <w:szCs w:val="18"/>
      </w:rPr>
      <w:t>KC-zp.272-491/21</w:t>
    </w:r>
  </w:p>
  <w:p w14:paraId="1FECBC87" w14:textId="294B5937" w:rsidR="00710E2A" w:rsidRDefault="00710E2A">
    <w:pPr>
      <w:pStyle w:val="Nagwek"/>
    </w:pPr>
    <w:r>
      <w:rPr>
        <w:noProof/>
      </w:rPr>
      <mc:AlternateContent>
        <mc:Choice Requires="wps">
          <w:drawing>
            <wp:anchor distT="0" distB="0" distL="114300" distR="114300" simplePos="0" relativeHeight="251658240" behindDoc="0" locked="0" layoutInCell="1" allowOverlap="1" wp14:anchorId="66D9041E" wp14:editId="351CA68E">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1354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BCE75" w14:textId="33098C02" w:rsidR="00710E2A" w:rsidRDefault="00710E2A">
    <w:pPr>
      <w:pStyle w:val="Nagwek"/>
    </w:pPr>
    <w:r>
      <w:t xml:space="preserve">                </w:t>
    </w:r>
    <w:r>
      <w:rPr>
        <w:noProof/>
      </w:rPr>
      <w:drawing>
        <wp:inline distT="0" distB="0" distL="0" distR="0" wp14:anchorId="2B0EF6F3" wp14:editId="7824893D">
          <wp:extent cx="4905375" cy="447675"/>
          <wp:effectExtent l="0" t="0" r="0" b="0"/>
          <wp:docPr id="11" name="Obraz 3"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3" descr="Log_POWER_kolor"/>
                  <pic:cNvPicPr>
                    <a:picLocks noChangeAspect="1" noChangeArrowheads="1"/>
                  </pic:cNvPicPr>
                </pic:nvPicPr>
                <pic:blipFill>
                  <a:blip r:embed="rId1"/>
                  <a:stretch>
                    <a:fillRect/>
                  </a:stretch>
                </pic:blipFill>
                <pic:spPr bwMode="auto">
                  <a:xfrm>
                    <a:off x="0" y="0"/>
                    <a:ext cx="4905375" cy="4476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9353A"/>
    <w:multiLevelType w:val="hybridMultilevel"/>
    <w:tmpl w:val="7C2E7D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BCB233D"/>
    <w:multiLevelType w:val="multilevel"/>
    <w:tmpl w:val="3C003B5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05E17D9"/>
    <w:multiLevelType w:val="multilevel"/>
    <w:tmpl w:val="451E133E"/>
    <w:lvl w:ilvl="0">
      <w:start w:val="1"/>
      <w:numFmt w:val="lowerLetter"/>
      <w:lvlText w:val="%1)"/>
      <w:lvlJc w:val="left"/>
      <w:pPr>
        <w:ind w:left="1040" w:hanging="360"/>
      </w:pPr>
      <w:rPr>
        <w:rFonts w:eastAsia="Times New Roman" w:cs="Times New Roman"/>
        <w:b/>
        <w:sz w:val="22"/>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4"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200359A"/>
    <w:multiLevelType w:val="hybridMultilevel"/>
    <w:tmpl w:val="3FD64110"/>
    <w:lvl w:ilvl="0" w:tplc="04150001">
      <w:start w:val="1"/>
      <w:numFmt w:val="bullet"/>
      <w:lvlText w:val=""/>
      <w:lvlJc w:val="left"/>
      <w:pPr>
        <w:ind w:left="1425" w:hanging="705"/>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74262DD"/>
    <w:multiLevelType w:val="hybridMultilevel"/>
    <w:tmpl w:val="E16ECF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8A4A00"/>
    <w:multiLevelType w:val="multilevel"/>
    <w:tmpl w:val="652A697E"/>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8" w15:restartNumberingAfterBreak="0">
    <w:nsid w:val="1910315E"/>
    <w:multiLevelType w:val="multilevel"/>
    <w:tmpl w:val="37FC313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9" w15:restartNumberingAfterBreak="0">
    <w:nsid w:val="1BCA4B61"/>
    <w:multiLevelType w:val="multilevel"/>
    <w:tmpl w:val="0DAAB50C"/>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0" w15:restartNumberingAfterBreak="0">
    <w:nsid w:val="1EE3197E"/>
    <w:multiLevelType w:val="multilevel"/>
    <w:tmpl w:val="B6CAF7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15:restartNumberingAfterBreak="0">
    <w:nsid w:val="21F150FA"/>
    <w:multiLevelType w:val="multilevel"/>
    <w:tmpl w:val="B3507014"/>
    <w:lvl w:ilvl="0">
      <w:start w:val="1"/>
      <w:numFmt w:val="decimal"/>
      <w:lvlText w:val="%1."/>
      <w:lvlJc w:val="left"/>
      <w:pPr>
        <w:tabs>
          <w:tab w:val="num" w:pos="432"/>
        </w:tabs>
        <w:ind w:left="432" w:hanging="432"/>
      </w:pPr>
      <w:rPr>
        <w:b/>
        <w:i w:val="0"/>
        <w:sz w:val="22"/>
        <w:szCs w:val="24"/>
      </w:rPr>
    </w:lvl>
    <w:lvl w:ilvl="1">
      <w:start w:val="1"/>
      <w:numFmt w:val="decimal"/>
      <w:lvlText w:val="%1.%2."/>
      <w:lvlJc w:val="left"/>
      <w:pPr>
        <w:tabs>
          <w:tab w:val="num" w:pos="680"/>
        </w:tabs>
        <w:ind w:left="680" w:hanging="680"/>
      </w:pPr>
      <w:rPr>
        <w:b/>
        <w:i w:val="0"/>
        <w:sz w:val="22"/>
        <w:szCs w:val="24"/>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25737802"/>
    <w:multiLevelType w:val="multilevel"/>
    <w:tmpl w:val="50148880"/>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4" w15:restartNumberingAfterBreak="0">
    <w:nsid w:val="257A6EDA"/>
    <w:multiLevelType w:val="hybridMultilevel"/>
    <w:tmpl w:val="F11EB5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2CC824DC"/>
    <w:multiLevelType w:val="hybridMultilevel"/>
    <w:tmpl w:val="5D505AC2"/>
    <w:lvl w:ilvl="0" w:tplc="04150001">
      <w:start w:val="1"/>
      <w:numFmt w:val="bullet"/>
      <w:lvlText w:val=""/>
      <w:lvlJc w:val="left"/>
      <w:pPr>
        <w:ind w:left="720" w:hanging="360"/>
      </w:pPr>
      <w:rPr>
        <w:rFonts w:ascii="Symbol" w:hAnsi="Symbol" w:hint="default"/>
      </w:rPr>
    </w:lvl>
    <w:lvl w:ilvl="1" w:tplc="60DA27C6">
      <w:numFmt w:val="bullet"/>
      <w:lvlText w:val="•"/>
      <w:lvlJc w:val="left"/>
      <w:pPr>
        <w:ind w:left="1785" w:hanging="705"/>
      </w:pPr>
      <w:rPr>
        <w:rFonts w:ascii="Verdana" w:eastAsia="Calibri" w:hAnsi="Verdana" w:cs="Verdana"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9"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2E053F41"/>
    <w:multiLevelType w:val="multilevel"/>
    <w:tmpl w:val="E1D2D69E"/>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1"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30351CAE"/>
    <w:multiLevelType w:val="hybridMultilevel"/>
    <w:tmpl w:val="F4FC19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353F6DF6"/>
    <w:multiLevelType w:val="hybridMultilevel"/>
    <w:tmpl w:val="9F12E2C2"/>
    <w:lvl w:ilvl="0" w:tplc="E61ED048">
      <w:start w:val="1"/>
      <w:numFmt w:val="decimal"/>
      <w:lvlText w:val="%1."/>
      <w:lvlJc w:val="left"/>
      <w:pPr>
        <w:ind w:left="1425" w:hanging="705"/>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392040CF"/>
    <w:multiLevelType w:val="multilevel"/>
    <w:tmpl w:val="1B2CC45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8"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3D5776AE"/>
    <w:multiLevelType w:val="hybridMultilevel"/>
    <w:tmpl w:val="7ACEC6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41A5184E"/>
    <w:multiLevelType w:val="multilevel"/>
    <w:tmpl w:val="2E642E3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2" w15:restartNumberingAfterBreak="0">
    <w:nsid w:val="477769E0"/>
    <w:multiLevelType w:val="multilevel"/>
    <w:tmpl w:val="FFEA8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114DEA"/>
    <w:multiLevelType w:val="hybridMultilevel"/>
    <w:tmpl w:val="A89605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5" w15:restartNumberingAfterBreak="0">
    <w:nsid w:val="538C657B"/>
    <w:multiLevelType w:val="hybridMultilevel"/>
    <w:tmpl w:val="81E6FD6E"/>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7" w15:restartNumberingAfterBreak="0">
    <w:nsid w:val="5CB137D9"/>
    <w:multiLevelType w:val="multilevel"/>
    <w:tmpl w:val="8528BD2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8" w15:restartNumberingAfterBreak="0">
    <w:nsid w:val="65401303"/>
    <w:multiLevelType w:val="hybridMultilevel"/>
    <w:tmpl w:val="61CEB4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0"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1" w15:restartNumberingAfterBreak="0">
    <w:nsid w:val="6AFB7D68"/>
    <w:multiLevelType w:val="hybridMultilevel"/>
    <w:tmpl w:val="8D1ABE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3" w15:restartNumberingAfterBreak="0">
    <w:nsid w:val="701D5E67"/>
    <w:multiLevelType w:val="hybridMultilevel"/>
    <w:tmpl w:val="3C54E112"/>
    <w:lvl w:ilvl="0" w:tplc="6BF65598">
      <w:start w:val="1"/>
      <w:numFmt w:val="lowerLetter"/>
      <w:lvlText w:val="%1."/>
      <w:lvlJc w:val="left"/>
      <w:pPr>
        <w:ind w:left="855" w:hanging="495"/>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5"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6"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7"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8"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10"/>
  </w:num>
  <w:num w:numId="2">
    <w:abstractNumId w:val="18"/>
  </w:num>
  <w:num w:numId="3">
    <w:abstractNumId w:val="23"/>
  </w:num>
  <w:num w:numId="4">
    <w:abstractNumId w:val="17"/>
  </w:num>
  <w:num w:numId="5">
    <w:abstractNumId w:val="19"/>
  </w:num>
  <w:num w:numId="6">
    <w:abstractNumId w:val="39"/>
  </w:num>
  <w:num w:numId="7">
    <w:abstractNumId w:val="30"/>
  </w:num>
  <w:num w:numId="8">
    <w:abstractNumId w:val="40"/>
  </w:num>
  <w:num w:numId="9">
    <w:abstractNumId w:val="2"/>
  </w:num>
  <w:num w:numId="10">
    <w:abstractNumId w:val="28"/>
  </w:num>
  <w:num w:numId="11">
    <w:abstractNumId w:val="34"/>
  </w:num>
  <w:num w:numId="12">
    <w:abstractNumId w:val="42"/>
  </w:num>
  <w:num w:numId="13">
    <w:abstractNumId w:val="4"/>
  </w:num>
  <w:num w:numId="14">
    <w:abstractNumId w:val="45"/>
  </w:num>
  <w:num w:numId="15">
    <w:abstractNumId w:val="46"/>
  </w:num>
  <w:num w:numId="16">
    <w:abstractNumId w:val="48"/>
  </w:num>
  <w:num w:numId="17">
    <w:abstractNumId w:val="12"/>
  </w:num>
  <w:num w:numId="18">
    <w:abstractNumId w:val="26"/>
  </w:num>
  <w:num w:numId="19">
    <w:abstractNumId w:val="44"/>
  </w:num>
  <w:num w:numId="20">
    <w:abstractNumId w:val="15"/>
  </w:num>
  <w:num w:numId="21">
    <w:abstractNumId w:val="36"/>
  </w:num>
  <w:num w:numId="22">
    <w:abstractNumId w:val="21"/>
  </w:num>
  <w:num w:numId="23">
    <w:abstractNumId w:val="25"/>
  </w:num>
  <w:num w:numId="24">
    <w:abstractNumId w:val="47"/>
  </w:num>
  <w:num w:numId="25">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num>
  <w:num w:numId="39">
    <w:abstractNumId w:val="22"/>
  </w:num>
  <w:num w:numId="40">
    <w:abstractNumId w:val="41"/>
  </w:num>
  <w:num w:numId="41">
    <w:abstractNumId w:val="6"/>
  </w:num>
  <w:num w:numId="4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num>
  <w:num w:numId="45">
    <w:abstractNumId w:val="24"/>
  </w:num>
  <w:num w:numId="46">
    <w:abstractNumId w:val="5"/>
  </w:num>
  <w:num w:numId="47">
    <w:abstractNumId w:val="16"/>
  </w:num>
  <w:num w:numId="48">
    <w:abstractNumId w:val="0"/>
  </w:num>
  <w:num w:numId="49">
    <w:abstractNumId w:val="38"/>
  </w:num>
  <w:num w:numId="50">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A0F"/>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2AD1"/>
    <w:rsid w:val="00056B6A"/>
    <w:rsid w:val="0005779B"/>
    <w:rsid w:val="00062D38"/>
    <w:rsid w:val="0006386A"/>
    <w:rsid w:val="000666AF"/>
    <w:rsid w:val="00080783"/>
    <w:rsid w:val="00080D02"/>
    <w:rsid w:val="00082134"/>
    <w:rsid w:val="00082C68"/>
    <w:rsid w:val="000975E3"/>
    <w:rsid w:val="000A1140"/>
    <w:rsid w:val="000A1CDA"/>
    <w:rsid w:val="000A2E0B"/>
    <w:rsid w:val="000A59AF"/>
    <w:rsid w:val="000B08A9"/>
    <w:rsid w:val="000B0F13"/>
    <w:rsid w:val="000B697D"/>
    <w:rsid w:val="000B732A"/>
    <w:rsid w:val="000C44B0"/>
    <w:rsid w:val="000C63A2"/>
    <w:rsid w:val="000C732C"/>
    <w:rsid w:val="000D3BC4"/>
    <w:rsid w:val="000D64A0"/>
    <w:rsid w:val="000E737C"/>
    <w:rsid w:val="000E7443"/>
    <w:rsid w:val="000F01D8"/>
    <w:rsid w:val="000F03BD"/>
    <w:rsid w:val="000F53AD"/>
    <w:rsid w:val="000F6A72"/>
    <w:rsid w:val="000F6BF2"/>
    <w:rsid w:val="00103072"/>
    <w:rsid w:val="00104BE5"/>
    <w:rsid w:val="00105A7A"/>
    <w:rsid w:val="00115734"/>
    <w:rsid w:val="00121BF1"/>
    <w:rsid w:val="001244D4"/>
    <w:rsid w:val="00124DD2"/>
    <w:rsid w:val="00125A9A"/>
    <w:rsid w:val="00126357"/>
    <w:rsid w:val="00127036"/>
    <w:rsid w:val="00130E6E"/>
    <w:rsid w:val="00131790"/>
    <w:rsid w:val="0013434C"/>
    <w:rsid w:val="00134B12"/>
    <w:rsid w:val="00141A13"/>
    <w:rsid w:val="00142292"/>
    <w:rsid w:val="0014454A"/>
    <w:rsid w:val="00147155"/>
    <w:rsid w:val="00150032"/>
    <w:rsid w:val="001542F3"/>
    <w:rsid w:val="00161413"/>
    <w:rsid w:val="001644FA"/>
    <w:rsid w:val="00166D9D"/>
    <w:rsid w:val="00176CA1"/>
    <w:rsid w:val="00180BDE"/>
    <w:rsid w:val="0018407C"/>
    <w:rsid w:val="00191475"/>
    <w:rsid w:val="00192F39"/>
    <w:rsid w:val="00194EF2"/>
    <w:rsid w:val="0019588C"/>
    <w:rsid w:val="001B12DB"/>
    <w:rsid w:val="001B3F5E"/>
    <w:rsid w:val="001B6A19"/>
    <w:rsid w:val="001C27D3"/>
    <w:rsid w:val="001C2CFA"/>
    <w:rsid w:val="001C30E8"/>
    <w:rsid w:val="001C5140"/>
    <w:rsid w:val="001C5986"/>
    <w:rsid w:val="001E0E3F"/>
    <w:rsid w:val="001E4CE2"/>
    <w:rsid w:val="001E66C0"/>
    <w:rsid w:val="001F1894"/>
    <w:rsid w:val="001F7B41"/>
    <w:rsid w:val="00201D7C"/>
    <w:rsid w:val="00204058"/>
    <w:rsid w:val="00214E30"/>
    <w:rsid w:val="00217828"/>
    <w:rsid w:val="002239C2"/>
    <w:rsid w:val="00223EF2"/>
    <w:rsid w:val="00226999"/>
    <w:rsid w:val="002306BE"/>
    <w:rsid w:val="00232EF6"/>
    <w:rsid w:val="00234206"/>
    <w:rsid w:val="0023697B"/>
    <w:rsid w:val="00242A44"/>
    <w:rsid w:val="00243000"/>
    <w:rsid w:val="00243FB4"/>
    <w:rsid w:val="002457DC"/>
    <w:rsid w:val="0024673F"/>
    <w:rsid w:val="002478E6"/>
    <w:rsid w:val="00247C72"/>
    <w:rsid w:val="00263EFE"/>
    <w:rsid w:val="00264019"/>
    <w:rsid w:val="002746F7"/>
    <w:rsid w:val="00277E7E"/>
    <w:rsid w:val="002856D8"/>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1197D"/>
    <w:rsid w:val="00315C64"/>
    <w:rsid w:val="003200AE"/>
    <w:rsid w:val="003209A8"/>
    <w:rsid w:val="00321821"/>
    <w:rsid w:val="003223FB"/>
    <w:rsid w:val="00322993"/>
    <w:rsid w:val="00323184"/>
    <w:rsid w:val="00325D76"/>
    <w:rsid w:val="00325E66"/>
    <w:rsid w:val="00326AA3"/>
    <w:rsid w:val="00330F50"/>
    <w:rsid w:val="00333636"/>
    <w:rsid w:val="00333EB5"/>
    <w:rsid w:val="00334E8F"/>
    <w:rsid w:val="00335C23"/>
    <w:rsid w:val="00335F71"/>
    <w:rsid w:val="003440B4"/>
    <w:rsid w:val="0034463B"/>
    <w:rsid w:val="0034754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D7DF3"/>
    <w:rsid w:val="003E0A15"/>
    <w:rsid w:val="003F5A2C"/>
    <w:rsid w:val="00402ECD"/>
    <w:rsid w:val="00403B18"/>
    <w:rsid w:val="0040419B"/>
    <w:rsid w:val="0041437D"/>
    <w:rsid w:val="004201F8"/>
    <w:rsid w:val="00422842"/>
    <w:rsid w:val="00423EDC"/>
    <w:rsid w:val="004248CE"/>
    <w:rsid w:val="00424D45"/>
    <w:rsid w:val="004327AD"/>
    <w:rsid w:val="004350D7"/>
    <w:rsid w:val="00436A2A"/>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A6B99"/>
    <w:rsid w:val="004B0F7D"/>
    <w:rsid w:val="004B524E"/>
    <w:rsid w:val="004B680C"/>
    <w:rsid w:val="004B7640"/>
    <w:rsid w:val="004C190C"/>
    <w:rsid w:val="004C3C3B"/>
    <w:rsid w:val="004C3FCD"/>
    <w:rsid w:val="004C525B"/>
    <w:rsid w:val="004D10CC"/>
    <w:rsid w:val="004D2D60"/>
    <w:rsid w:val="004D67F9"/>
    <w:rsid w:val="004D7A7C"/>
    <w:rsid w:val="004E3326"/>
    <w:rsid w:val="004E3A7E"/>
    <w:rsid w:val="004E7BF9"/>
    <w:rsid w:val="004F50A8"/>
    <w:rsid w:val="004F708A"/>
    <w:rsid w:val="005060B9"/>
    <w:rsid w:val="005075FB"/>
    <w:rsid w:val="005105A4"/>
    <w:rsid w:val="00510831"/>
    <w:rsid w:val="00511A5D"/>
    <w:rsid w:val="00514B68"/>
    <w:rsid w:val="00514D20"/>
    <w:rsid w:val="00515530"/>
    <w:rsid w:val="0051694E"/>
    <w:rsid w:val="00522376"/>
    <w:rsid w:val="0052404F"/>
    <w:rsid w:val="005241B2"/>
    <w:rsid w:val="00536FAD"/>
    <w:rsid w:val="0054473A"/>
    <w:rsid w:val="0054586C"/>
    <w:rsid w:val="00562E86"/>
    <w:rsid w:val="005631F3"/>
    <w:rsid w:val="00563243"/>
    <w:rsid w:val="005645F4"/>
    <w:rsid w:val="00571EFD"/>
    <w:rsid w:val="005725E8"/>
    <w:rsid w:val="005737B0"/>
    <w:rsid w:val="005741F3"/>
    <w:rsid w:val="00575F59"/>
    <w:rsid w:val="0057697F"/>
    <w:rsid w:val="005828F4"/>
    <w:rsid w:val="005868C7"/>
    <w:rsid w:val="005905D6"/>
    <w:rsid w:val="00596506"/>
    <w:rsid w:val="005A490D"/>
    <w:rsid w:val="005B4881"/>
    <w:rsid w:val="005B6FB0"/>
    <w:rsid w:val="005C46D9"/>
    <w:rsid w:val="005D0A27"/>
    <w:rsid w:val="005D211F"/>
    <w:rsid w:val="005D2148"/>
    <w:rsid w:val="005E45E3"/>
    <w:rsid w:val="005E544C"/>
    <w:rsid w:val="005E601C"/>
    <w:rsid w:val="005E6F95"/>
    <w:rsid w:val="005E73AC"/>
    <w:rsid w:val="005F0D3B"/>
    <w:rsid w:val="005F5697"/>
    <w:rsid w:val="00603291"/>
    <w:rsid w:val="00603892"/>
    <w:rsid w:val="006047E6"/>
    <w:rsid w:val="006066FD"/>
    <w:rsid w:val="00610D3A"/>
    <w:rsid w:val="00614581"/>
    <w:rsid w:val="006260AC"/>
    <w:rsid w:val="00627ED2"/>
    <w:rsid w:val="006318DF"/>
    <w:rsid w:val="0063322D"/>
    <w:rsid w:val="006337D6"/>
    <w:rsid w:val="00634AFB"/>
    <w:rsid w:val="006369CE"/>
    <w:rsid w:val="0063732B"/>
    <w:rsid w:val="00650268"/>
    <w:rsid w:val="0065315C"/>
    <w:rsid w:val="006558BB"/>
    <w:rsid w:val="00656498"/>
    <w:rsid w:val="00656996"/>
    <w:rsid w:val="0066198A"/>
    <w:rsid w:val="00663317"/>
    <w:rsid w:val="0066381A"/>
    <w:rsid w:val="0066565A"/>
    <w:rsid w:val="00666C20"/>
    <w:rsid w:val="006672A6"/>
    <w:rsid w:val="00670A26"/>
    <w:rsid w:val="006737D4"/>
    <w:rsid w:val="006810A7"/>
    <w:rsid w:val="00681AF7"/>
    <w:rsid w:val="00686DA2"/>
    <w:rsid w:val="006939EC"/>
    <w:rsid w:val="006B1DAA"/>
    <w:rsid w:val="006B281B"/>
    <w:rsid w:val="006B2D67"/>
    <w:rsid w:val="006B7132"/>
    <w:rsid w:val="006C1585"/>
    <w:rsid w:val="006C1F3A"/>
    <w:rsid w:val="006D22FA"/>
    <w:rsid w:val="006D473F"/>
    <w:rsid w:val="006D74D8"/>
    <w:rsid w:val="006E2613"/>
    <w:rsid w:val="006E2896"/>
    <w:rsid w:val="006E2CC4"/>
    <w:rsid w:val="006F0CD5"/>
    <w:rsid w:val="006F5BCD"/>
    <w:rsid w:val="006F77F8"/>
    <w:rsid w:val="00702626"/>
    <w:rsid w:val="00703F5F"/>
    <w:rsid w:val="00705BE6"/>
    <w:rsid w:val="0070620B"/>
    <w:rsid w:val="00710E2A"/>
    <w:rsid w:val="0071220B"/>
    <w:rsid w:val="00712C26"/>
    <w:rsid w:val="00713508"/>
    <w:rsid w:val="00713C69"/>
    <w:rsid w:val="00713E16"/>
    <w:rsid w:val="00717726"/>
    <w:rsid w:val="00722A08"/>
    <w:rsid w:val="007232EE"/>
    <w:rsid w:val="00730E7F"/>
    <w:rsid w:val="0073111D"/>
    <w:rsid w:val="00732B5E"/>
    <w:rsid w:val="0073343A"/>
    <w:rsid w:val="00734784"/>
    <w:rsid w:val="00740B94"/>
    <w:rsid w:val="00740EFA"/>
    <w:rsid w:val="00740F53"/>
    <w:rsid w:val="00741CCD"/>
    <w:rsid w:val="0075126A"/>
    <w:rsid w:val="00757FE2"/>
    <w:rsid w:val="00760959"/>
    <w:rsid w:val="007643B1"/>
    <w:rsid w:val="00770037"/>
    <w:rsid w:val="00770E75"/>
    <w:rsid w:val="00774374"/>
    <w:rsid w:val="00774A7C"/>
    <w:rsid w:val="007873D0"/>
    <w:rsid w:val="007911FF"/>
    <w:rsid w:val="00792E47"/>
    <w:rsid w:val="00793568"/>
    <w:rsid w:val="007941DD"/>
    <w:rsid w:val="007A004A"/>
    <w:rsid w:val="007A5710"/>
    <w:rsid w:val="007A6299"/>
    <w:rsid w:val="007B174A"/>
    <w:rsid w:val="007B3AFB"/>
    <w:rsid w:val="007B4C2A"/>
    <w:rsid w:val="007C00B8"/>
    <w:rsid w:val="007D1434"/>
    <w:rsid w:val="007D3456"/>
    <w:rsid w:val="007F35F3"/>
    <w:rsid w:val="007F3A2E"/>
    <w:rsid w:val="007F507E"/>
    <w:rsid w:val="007F7BF7"/>
    <w:rsid w:val="008056A9"/>
    <w:rsid w:val="00807977"/>
    <w:rsid w:val="00811693"/>
    <w:rsid w:val="00811E8A"/>
    <w:rsid w:val="008121FA"/>
    <w:rsid w:val="00820382"/>
    <w:rsid w:val="0082230A"/>
    <w:rsid w:val="00823C81"/>
    <w:rsid w:val="0082612A"/>
    <w:rsid w:val="008278C6"/>
    <w:rsid w:val="008431B7"/>
    <w:rsid w:val="00844250"/>
    <w:rsid w:val="008460E8"/>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363E"/>
    <w:rsid w:val="00895AC8"/>
    <w:rsid w:val="00895D14"/>
    <w:rsid w:val="008A2F3D"/>
    <w:rsid w:val="008A3895"/>
    <w:rsid w:val="008A5091"/>
    <w:rsid w:val="008A66F9"/>
    <w:rsid w:val="008B13A8"/>
    <w:rsid w:val="008B575A"/>
    <w:rsid w:val="008B60B4"/>
    <w:rsid w:val="008C47F9"/>
    <w:rsid w:val="008C57F0"/>
    <w:rsid w:val="008D33FF"/>
    <w:rsid w:val="008D386B"/>
    <w:rsid w:val="008D48A7"/>
    <w:rsid w:val="008E2C1B"/>
    <w:rsid w:val="008E38E4"/>
    <w:rsid w:val="008E3C1A"/>
    <w:rsid w:val="008E6748"/>
    <w:rsid w:val="008E693A"/>
    <w:rsid w:val="008F1B65"/>
    <w:rsid w:val="008F317B"/>
    <w:rsid w:val="008F6989"/>
    <w:rsid w:val="008F7292"/>
    <w:rsid w:val="008F757C"/>
    <w:rsid w:val="00903AFE"/>
    <w:rsid w:val="00903BB2"/>
    <w:rsid w:val="0090498D"/>
    <w:rsid w:val="0090602E"/>
    <w:rsid w:val="00907308"/>
    <w:rsid w:val="00910126"/>
    <w:rsid w:val="00916008"/>
    <w:rsid w:val="00917B1E"/>
    <w:rsid w:val="0092294D"/>
    <w:rsid w:val="00922FC7"/>
    <w:rsid w:val="00925F62"/>
    <w:rsid w:val="00930133"/>
    <w:rsid w:val="00930A0F"/>
    <w:rsid w:val="009319B5"/>
    <w:rsid w:val="0093445C"/>
    <w:rsid w:val="009362D5"/>
    <w:rsid w:val="0094101D"/>
    <w:rsid w:val="0094461F"/>
    <w:rsid w:val="00944DA3"/>
    <w:rsid w:val="00945B58"/>
    <w:rsid w:val="00945B93"/>
    <w:rsid w:val="00950CB2"/>
    <w:rsid w:val="009526DC"/>
    <w:rsid w:val="009554B6"/>
    <w:rsid w:val="00961A57"/>
    <w:rsid w:val="00966186"/>
    <w:rsid w:val="00977128"/>
    <w:rsid w:val="00983549"/>
    <w:rsid w:val="009838C7"/>
    <w:rsid w:val="009863E7"/>
    <w:rsid w:val="00990A89"/>
    <w:rsid w:val="009A1CBD"/>
    <w:rsid w:val="009A4657"/>
    <w:rsid w:val="009A4CC1"/>
    <w:rsid w:val="009A5832"/>
    <w:rsid w:val="009B239D"/>
    <w:rsid w:val="009B523D"/>
    <w:rsid w:val="009B5EF9"/>
    <w:rsid w:val="009B6086"/>
    <w:rsid w:val="009B75C1"/>
    <w:rsid w:val="009C3F06"/>
    <w:rsid w:val="009C6B9B"/>
    <w:rsid w:val="009D2316"/>
    <w:rsid w:val="009D5E72"/>
    <w:rsid w:val="009D607E"/>
    <w:rsid w:val="009D760C"/>
    <w:rsid w:val="009E038F"/>
    <w:rsid w:val="009E6BC4"/>
    <w:rsid w:val="009E7B6E"/>
    <w:rsid w:val="009F0A8E"/>
    <w:rsid w:val="009F1CA7"/>
    <w:rsid w:val="009F4797"/>
    <w:rsid w:val="009F4E18"/>
    <w:rsid w:val="00A021C0"/>
    <w:rsid w:val="00A02B83"/>
    <w:rsid w:val="00A0381A"/>
    <w:rsid w:val="00A05221"/>
    <w:rsid w:val="00A12846"/>
    <w:rsid w:val="00A13671"/>
    <w:rsid w:val="00A13AE0"/>
    <w:rsid w:val="00A17325"/>
    <w:rsid w:val="00A202C8"/>
    <w:rsid w:val="00A2215E"/>
    <w:rsid w:val="00A2369F"/>
    <w:rsid w:val="00A2716E"/>
    <w:rsid w:val="00A300F2"/>
    <w:rsid w:val="00A34A55"/>
    <w:rsid w:val="00A34E0E"/>
    <w:rsid w:val="00A40A2C"/>
    <w:rsid w:val="00A43AEE"/>
    <w:rsid w:val="00A46681"/>
    <w:rsid w:val="00A47103"/>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29C"/>
    <w:rsid w:val="00AB2A54"/>
    <w:rsid w:val="00AB7036"/>
    <w:rsid w:val="00AC3CE1"/>
    <w:rsid w:val="00AD347E"/>
    <w:rsid w:val="00AE3B11"/>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87E"/>
    <w:rsid w:val="00B80937"/>
    <w:rsid w:val="00B80EF1"/>
    <w:rsid w:val="00B8343A"/>
    <w:rsid w:val="00B90CFE"/>
    <w:rsid w:val="00B91FEB"/>
    <w:rsid w:val="00B96B43"/>
    <w:rsid w:val="00BA1377"/>
    <w:rsid w:val="00BA1AB5"/>
    <w:rsid w:val="00BA21A6"/>
    <w:rsid w:val="00BB295E"/>
    <w:rsid w:val="00BB3286"/>
    <w:rsid w:val="00BC04D7"/>
    <w:rsid w:val="00BC5D3D"/>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50565"/>
    <w:rsid w:val="00C530BF"/>
    <w:rsid w:val="00C57F78"/>
    <w:rsid w:val="00C61AA2"/>
    <w:rsid w:val="00C637E0"/>
    <w:rsid w:val="00C70735"/>
    <w:rsid w:val="00C73593"/>
    <w:rsid w:val="00C8093D"/>
    <w:rsid w:val="00C833EC"/>
    <w:rsid w:val="00C85325"/>
    <w:rsid w:val="00C9211D"/>
    <w:rsid w:val="00CA3D6E"/>
    <w:rsid w:val="00CB2E04"/>
    <w:rsid w:val="00CB3594"/>
    <w:rsid w:val="00CB4701"/>
    <w:rsid w:val="00CB6608"/>
    <w:rsid w:val="00CC4ADC"/>
    <w:rsid w:val="00CD1C53"/>
    <w:rsid w:val="00CD2A67"/>
    <w:rsid w:val="00CD2CFA"/>
    <w:rsid w:val="00CE1482"/>
    <w:rsid w:val="00CE1F43"/>
    <w:rsid w:val="00CF3703"/>
    <w:rsid w:val="00D06196"/>
    <w:rsid w:val="00D06289"/>
    <w:rsid w:val="00D07762"/>
    <w:rsid w:val="00D11E8C"/>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8725A"/>
    <w:rsid w:val="00D94CD8"/>
    <w:rsid w:val="00D95619"/>
    <w:rsid w:val="00D956E8"/>
    <w:rsid w:val="00DA094A"/>
    <w:rsid w:val="00DB3A54"/>
    <w:rsid w:val="00DB3DA5"/>
    <w:rsid w:val="00DC108C"/>
    <w:rsid w:val="00DC227A"/>
    <w:rsid w:val="00DC2DA0"/>
    <w:rsid w:val="00DC3E3B"/>
    <w:rsid w:val="00DC46A4"/>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2BF0"/>
    <w:rsid w:val="00E234D8"/>
    <w:rsid w:val="00E26EEE"/>
    <w:rsid w:val="00E30EB9"/>
    <w:rsid w:val="00E40611"/>
    <w:rsid w:val="00E528CA"/>
    <w:rsid w:val="00E547CA"/>
    <w:rsid w:val="00E65F99"/>
    <w:rsid w:val="00E724BD"/>
    <w:rsid w:val="00E7448C"/>
    <w:rsid w:val="00E761B8"/>
    <w:rsid w:val="00E845F3"/>
    <w:rsid w:val="00E85EB9"/>
    <w:rsid w:val="00E879CD"/>
    <w:rsid w:val="00E96FCC"/>
    <w:rsid w:val="00EA00A8"/>
    <w:rsid w:val="00EA554E"/>
    <w:rsid w:val="00EB00B6"/>
    <w:rsid w:val="00EB24E5"/>
    <w:rsid w:val="00EB43B2"/>
    <w:rsid w:val="00EB6566"/>
    <w:rsid w:val="00EB7261"/>
    <w:rsid w:val="00EB7871"/>
    <w:rsid w:val="00EC3DF7"/>
    <w:rsid w:val="00EC4CDA"/>
    <w:rsid w:val="00EC7D06"/>
    <w:rsid w:val="00ED0999"/>
    <w:rsid w:val="00EE1213"/>
    <w:rsid w:val="00EE3618"/>
    <w:rsid w:val="00EE3E6B"/>
    <w:rsid w:val="00EE4B27"/>
    <w:rsid w:val="00EF0A3B"/>
    <w:rsid w:val="00EF5211"/>
    <w:rsid w:val="00F01987"/>
    <w:rsid w:val="00F100E6"/>
    <w:rsid w:val="00F12AF3"/>
    <w:rsid w:val="00F131CB"/>
    <w:rsid w:val="00F13967"/>
    <w:rsid w:val="00F1608B"/>
    <w:rsid w:val="00F226C5"/>
    <w:rsid w:val="00F231D5"/>
    <w:rsid w:val="00F234AD"/>
    <w:rsid w:val="00F23594"/>
    <w:rsid w:val="00F241C5"/>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08C5"/>
    <w:rsid w:val="00FB5143"/>
    <w:rsid w:val="00FB53DD"/>
    <w:rsid w:val="00FB5418"/>
    <w:rsid w:val="00FC2647"/>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7120F41"/>
  <w15:chartTrackingRefBased/>
  <w15:docId w15:val="{62B66730-56F4-42AC-9BE4-5F004B9CF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A2F3D"/>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uiPriority w:val="3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qFormat/>
    <w:rsid w:val="00930133"/>
    <w:rPr>
      <w:b/>
      <w:bCs/>
      <w:caps/>
      <w:kern w:val="32"/>
      <w:sz w:val="24"/>
      <w:szCs w:val="24"/>
      <w:lang w:val="x-none" w:eastAsia="x-none"/>
    </w:rPr>
  </w:style>
  <w:style w:type="character" w:customStyle="1" w:styleId="Nagwek2Znak">
    <w:name w:val="Nagłówek 2 Znak"/>
    <w:link w:val="Nagwek2"/>
    <w:uiPriority w:val="9"/>
    <w:qFormat/>
    <w:rsid w:val="00DC2DA0"/>
    <w:rPr>
      <w:bCs/>
      <w:iCs/>
      <w:color w:val="000000"/>
      <w:sz w:val="24"/>
      <w:szCs w:val="24"/>
      <w:lang w:val="x-none" w:eastAsia="x-none"/>
    </w:rPr>
  </w:style>
  <w:style w:type="paragraph" w:styleId="Akapitzlist">
    <w:name w:val="List Paragraph"/>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iPriority w:val="99"/>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TekstpodstawowyZnak">
    <w:name w:val="Tekst podstawowy Znak"/>
    <w:link w:val="Tekstpodstawowy"/>
    <w:qFormat/>
    <w:rsid w:val="008A2F3D"/>
    <w:rPr>
      <w:sz w:val="24"/>
      <w:szCs w:val="24"/>
    </w:rPr>
  </w:style>
  <w:style w:type="character" w:customStyle="1" w:styleId="AkapitzlistZnak">
    <w:name w:val="Akapit z listą Znak"/>
    <w:link w:val="Akapitzlist"/>
    <w:uiPriority w:val="34"/>
    <w:qFormat/>
    <w:locked/>
    <w:rsid w:val="008A2F3D"/>
    <w:rPr>
      <w:rFonts w:ascii="Calibri" w:eastAsia="Calibri" w:hAnsi="Calibri"/>
      <w:sz w:val="22"/>
      <w:szCs w:val="22"/>
      <w:lang w:eastAsia="en-US"/>
    </w:rPr>
  </w:style>
  <w:style w:type="character" w:customStyle="1" w:styleId="czeinternetowe">
    <w:name w:val="Łącze internetowe"/>
    <w:uiPriority w:val="99"/>
    <w:rsid w:val="008A2F3D"/>
    <w:rPr>
      <w:color w:val="0000FF"/>
      <w:u w:val="single"/>
    </w:rPr>
  </w:style>
  <w:style w:type="character" w:customStyle="1" w:styleId="ListLabel41">
    <w:name w:val="ListLabel 41"/>
    <w:qFormat/>
    <w:rsid w:val="008A2F3D"/>
    <w:rPr>
      <w:rFonts w:ascii="Calibri" w:eastAsia="Calibri" w:hAnsi="Calibri" w:cs="Calibri" w:hint="default"/>
      <w:b/>
      <w:bCs w:val="0"/>
      <w:iCs/>
      <w:caps/>
      <w:color w:val="0070C0"/>
      <w:kern w:val="2"/>
      <w:sz w:val="22"/>
      <w:szCs w:val="22"/>
      <w:lang w:val="x-none" w:eastAsia="en-US"/>
    </w:rPr>
  </w:style>
  <w:style w:type="paragraph" w:styleId="NormalnyWeb">
    <w:name w:val="Normal (Web)"/>
    <w:basedOn w:val="Normalny"/>
    <w:uiPriority w:val="99"/>
    <w:unhideWhenUsed/>
    <w:rsid w:val="00EB43B2"/>
    <w:pPr>
      <w:suppressAutoHyphens/>
      <w:autoSpaceDN w:val="0"/>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564997478">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zp.agh.edu.pl/"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16</Pages>
  <Words>6775</Words>
  <Characters>44633</Characters>
  <Application>Microsoft Office Word</Application>
  <DocSecurity>0</DocSecurity>
  <Lines>371</Lines>
  <Paragraphs>102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51306</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Sylwia Lempart</dc:creator>
  <cp:keywords/>
  <cp:lastModifiedBy>Sylwia Lempart</cp:lastModifiedBy>
  <cp:revision>3</cp:revision>
  <cp:lastPrinted>2021-09-10T07:11:00Z</cp:lastPrinted>
  <dcterms:created xsi:type="dcterms:W3CDTF">2021-09-10T07:11:00Z</dcterms:created>
  <dcterms:modified xsi:type="dcterms:W3CDTF">2021-09-15T10:31:00Z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