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3624C6EB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AE4A7C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AE4A7C">
        <w:rPr>
          <w:sz w:val="22"/>
          <w:szCs w:val="22"/>
        </w:rPr>
        <w:t>16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166E2CB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AE4A7C">
        <w:rPr>
          <w:sz w:val="22"/>
          <w:szCs w:val="22"/>
        </w:rPr>
        <w:t>441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AD9FD59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AE4A7C" w:rsidRPr="00AE4A7C">
        <w:rPr>
          <w:b/>
          <w:bCs/>
          <w:sz w:val="22"/>
          <w:szCs w:val="22"/>
        </w:rPr>
        <w:t>Dostaw</w:t>
      </w:r>
      <w:r w:rsidR="00AE4A7C">
        <w:rPr>
          <w:b/>
          <w:bCs/>
          <w:sz w:val="22"/>
          <w:szCs w:val="22"/>
        </w:rPr>
        <w:t>ę</w:t>
      </w:r>
      <w:r w:rsidR="00AE4A7C" w:rsidRPr="00AE4A7C">
        <w:rPr>
          <w:b/>
          <w:bCs/>
          <w:sz w:val="22"/>
          <w:szCs w:val="22"/>
        </w:rPr>
        <w:t xml:space="preserve"> aparatury laboratoryjnej dla </w:t>
      </w:r>
      <w:proofErr w:type="spellStart"/>
      <w:r w:rsidR="00AE4A7C" w:rsidRPr="00AE4A7C">
        <w:rPr>
          <w:b/>
          <w:bCs/>
          <w:sz w:val="22"/>
          <w:szCs w:val="22"/>
        </w:rPr>
        <w:t>WGGiOŚ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AE4A7C">
        <w:rPr>
          <w:b/>
          <w:sz w:val="22"/>
          <w:szCs w:val="22"/>
        </w:rPr>
        <w:t>441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380F3850" w14:textId="490CBC48" w:rsidR="00555FE7" w:rsidRPr="00AE4A7C" w:rsidRDefault="00AE4A7C" w:rsidP="00AE4A7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E4A7C">
        <w:rPr>
          <w:sz w:val="22"/>
          <w:szCs w:val="22"/>
        </w:rPr>
        <w:t>Czy Zamawiający zgodzi się na wykreślenie z zamówienia poz. 2 wytrząsarka? W oparciu o informacje uzyskane od Producenta produkcja opisanej wytrząsarki została wstrzymana i nie wiadomo kiedy zostanie wznowiona.</w:t>
      </w:r>
    </w:p>
    <w:p w14:paraId="152F88BF" w14:textId="77777777" w:rsidR="00EE0164" w:rsidRPr="00AE4A7C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4D220170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4B586535" w:rsidR="00195EEE" w:rsidRPr="00F71FDA" w:rsidRDefault="00AE4A7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z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454C1454" w14:textId="7F2D8BD3" w:rsidR="00D518CB" w:rsidRPr="00AE4A7C" w:rsidRDefault="00AE4A7C" w:rsidP="00D518CB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E4A7C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po przeanalizowaniu tematu zawartego w zapytaniu zmienia wymagania w zakresie będącej przedmiotem zamówienia w poz. Nr 2 OPZ wytrząsarki.</w:t>
      </w:r>
    </w:p>
    <w:p w14:paraId="299FDBF9" w14:textId="77777777" w:rsidR="000E1028" w:rsidRPr="00E02C1B" w:rsidRDefault="000E1028" w:rsidP="00024C4D">
      <w:pPr>
        <w:rPr>
          <w:color w:val="7030A0"/>
          <w:sz w:val="22"/>
          <w:szCs w:val="22"/>
        </w:rPr>
      </w:pPr>
    </w:p>
    <w:p w14:paraId="7762EC61" w14:textId="77777777" w:rsidR="0056195D" w:rsidRPr="0056195D" w:rsidRDefault="0056195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</w:rPr>
      </w:pPr>
    </w:p>
    <w:p w14:paraId="47971F6A" w14:textId="46FADD6D" w:rsidR="00F40AD8" w:rsidRDefault="00692950" w:rsidP="00024C4D">
      <w:pPr>
        <w:rPr>
          <w:b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</w:rPr>
        <w:t xml:space="preserve">– </w:t>
      </w:r>
      <w:r w:rsidRPr="00152CAF">
        <w:rPr>
          <w:b/>
          <w:iCs/>
          <w:sz w:val="22"/>
          <w:szCs w:val="22"/>
          <w:u w:val="single"/>
        </w:rPr>
        <w:t xml:space="preserve">przed zmianą: </w:t>
      </w:r>
    </w:p>
    <w:p w14:paraId="210D7092" w14:textId="77777777" w:rsidR="00152CAF" w:rsidRPr="00152CAF" w:rsidRDefault="00152CAF" w:rsidP="00024C4D">
      <w:pPr>
        <w:rPr>
          <w:b/>
          <w:iCs/>
          <w:sz w:val="22"/>
          <w:szCs w:val="22"/>
          <w:u w:val="single"/>
        </w:rPr>
      </w:pPr>
    </w:p>
    <w:p w14:paraId="772FF066" w14:textId="77777777" w:rsidR="00AE4A7C" w:rsidRDefault="00AE4A7C" w:rsidP="00AE4A7C">
      <w:pPr>
        <w:rPr>
          <w:b/>
          <w:bCs/>
        </w:rPr>
      </w:pPr>
      <w:r>
        <w:rPr>
          <w:b/>
          <w:bCs/>
        </w:rPr>
        <w:t>2. Wytrząsarka</w:t>
      </w:r>
    </w:p>
    <w:p w14:paraId="05267A63" w14:textId="5B2CFEF6" w:rsidR="00AE4A7C" w:rsidRDefault="00AE4A7C" w:rsidP="00AE4A7C">
      <w:r>
        <w:t>Służąca</w:t>
      </w:r>
      <w:r>
        <w:t xml:space="preserve"> do intensywnego mieszania cieczy w probówkach i niewielkich pojemnikach. Możliwość pracy w trybie ciągłym lub też załączania się pod wpływem chwilowego nacisku na głowicę. Powinna być wyposażona w </w:t>
      </w:r>
      <w:proofErr w:type="spellStart"/>
      <w:r>
        <w:t>przyssiewające</w:t>
      </w:r>
      <w:proofErr w:type="spellEnd"/>
      <w:r>
        <w:t xml:space="preserve"> do powierzchni stołu, gumowe nóżki. </w:t>
      </w:r>
    </w:p>
    <w:p w14:paraId="3031C8DC" w14:textId="77777777" w:rsidR="00AE4A7C" w:rsidRDefault="00AE4A7C" w:rsidP="00AE4A7C"/>
    <w:p w14:paraId="00F36FCD" w14:textId="77777777" w:rsidR="00AE4A7C" w:rsidRDefault="00AE4A7C" w:rsidP="00AE4A7C">
      <w:r>
        <w:t>Zakres obrotów [1/min]: 0 – 2850</w:t>
      </w:r>
    </w:p>
    <w:p w14:paraId="1614B0B7" w14:textId="77777777" w:rsidR="00AE4A7C" w:rsidRDefault="00AE4A7C" w:rsidP="00AE4A7C">
      <w:r>
        <w:t>Temperatura pracy [°C]: +4 do +65</w:t>
      </w:r>
    </w:p>
    <w:p w14:paraId="32CC1A86" w14:textId="77777777" w:rsidR="00AE4A7C" w:rsidRDefault="00AE4A7C" w:rsidP="00AE4A7C">
      <w:r>
        <w:t>Regulacja obrotów: płynna</w:t>
      </w:r>
    </w:p>
    <w:p w14:paraId="5B2254F1" w14:textId="77777777" w:rsidR="00AE4A7C" w:rsidRDefault="00AE4A7C" w:rsidP="00AE4A7C">
      <w:r>
        <w:t>Zakres częstotliwości drgań [</w:t>
      </w:r>
      <w:proofErr w:type="spellStart"/>
      <w:r>
        <w:t>Hz</w:t>
      </w:r>
      <w:proofErr w:type="spellEnd"/>
      <w:r>
        <w:t>]: 0 – 48</w:t>
      </w:r>
    </w:p>
    <w:p w14:paraId="4F2183F8" w14:textId="77777777" w:rsidR="00AE4A7C" w:rsidRDefault="00AE4A7C" w:rsidP="00AE4A7C">
      <w:r>
        <w:t>Szerokość x głębokość x wysokość [mm]: max. 140 x 160 x 130</w:t>
      </w:r>
    </w:p>
    <w:p w14:paraId="53D09E27" w14:textId="77777777" w:rsidR="00AE4A7C" w:rsidRDefault="00AE4A7C" w:rsidP="00AE4A7C">
      <w:r>
        <w:t>Zasilanie [V]/[</w:t>
      </w:r>
      <w:proofErr w:type="spellStart"/>
      <w:r>
        <w:t>Hz</w:t>
      </w:r>
      <w:proofErr w:type="spellEnd"/>
      <w:r>
        <w:t>]: 230/50</w:t>
      </w:r>
    </w:p>
    <w:p w14:paraId="05502EF0" w14:textId="77777777" w:rsidR="00AE4A7C" w:rsidRDefault="00AE4A7C" w:rsidP="00AE4A7C">
      <w:r>
        <w:t>Masa [kg]: do 2,2</w:t>
      </w:r>
    </w:p>
    <w:p w14:paraId="70256ED2" w14:textId="77777777" w:rsidR="00AE4A7C" w:rsidRDefault="00AE4A7C" w:rsidP="00AE4A7C"/>
    <w:p w14:paraId="671972FC" w14:textId="77777777" w:rsidR="00AE4A7C" w:rsidRDefault="00AE4A7C" w:rsidP="00AE4A7C">
      <w:r>
        <w:t>Dodatkowo:</w:t>
      </w:r>
    </w:p>
    <w:p w14:paraId="565D21C2" w14:textId="77777777" w:rsidR="00AE4A7C" w:rsidRDefault="00AE4A7C" w:rsidP="00AE4A7C">
      <w:r>
        <w:t>- Głowica do probówek 8x15ml i 8x12/13mm średnicy SO200-23</w:t>
      </w:r>
    </w:p>
    <w:p w14:paraId="4DE5051D" w14:textId="77777777" w:rsidR="00AE4A7C" w:rsidRDefault="00AE4A7C" w:rsidP="00AE4A7C">
      <w:r>
        <w:lastRenderedPageBreak/>
        <w:t>- Głowica do probówek 6x50ml SO200-24</w:t>
      </w:r>
    </w:p>
    <w:p w14:paraId="66020A1E" w14:textId="77777777" w:rsidR="00AE4A7C" w:rsidRDefault="00AE4A7C" w:rsidP="00AE4A7C"/>
    <w:p w14:paraId="774AFFE8" w14:textId="77777777" w:rsidR="00AE4A7C" w:rsidRDefault="00AE4A7C" w:rsidP="00AE4A7C">
      <w:pPr>
        <w:rPr>
          <w:i/>
          <w:iCs/>
        </w:rPr>
      </w:pPr>
      <w:r>
        <w:rPr>
          <w:i/>
          <w:iCs/>
        </w:rPr>
        <w:t xml:space="preserve">Powyższe parametry spełnia m.in. </w:t>
      </w:r>
    </w:p>
    <w:p w14:paraId="13484D69" w14:textId="77777777" w:rsidR="00AE4A7C" w:rsidRDefault="00AE4A7C" w:rsidP="00AE4A7C">
      <w:r>
        <w:rPr>
          <w:i/>
          <w:iCs/>
        </w:rPr>
        <w:t>VORTEX SO-200-230V-EU</w:t>
      </w:r>
    </w:p>
    <w:p w14:paraId="5E4735E0" w14:textId="77777777" w:rsidR="00F40AD8" w:rsidRDefault="00F40AD8" w:rsidP="00024C4D">
      <w:pPr>
        <w:rPr>
          <w:bCs/>
          <w:iCs/>
          <w:sz w:val="22"/>
          <w:szCs w:val="22"/>
        </w:rPr>
      </w:pPr>
    </w:p>
    <w:p w14:paraId="215BA6BD" w14:textId="77777777" w:rsidR="00F40AD8" w:rsidRPr="00152CAF" w:rsidRDefault="00692950" w:rsidP="00024C4D">
      <w:pPr>
        <w:rPr>
          <w:b/>
          <w:i/>
          <w:iCs/>
          <w:sz w:val="22"/>
          <w:szCs w:val="22"/>
          <w:u w:val="single"/>
        </w:rPr>
      </w:pPr>
      <w:r w:rsidRPr="00152CAF">
        <w:rPr>
          <w:b/>
          <w:iCs/>
          <w:sz w:val="22"/>
          <w:szCs w:val="22"/>
          <w:u w:val="single"/>
        </w:rPr>
        <w:t>– po zmianie:</w:t>
      </w:r>
      <w:r w:rsidRPr="00152CAF">
        <w:rPr>
          <w:b/>
          <w:i/>
          <w:iCs/>
          <w:sz w:val="22"/>
          <w:szCs w:val="22"/>
          <w:u w:val="single"/>
        </w:rPr>
        <w:t xml:space="preserve"> </w:t>
      </w:r>
    </w:p>
    <w:p w14:paraId="098114BE" w14:textId="090B3506" w:rsidR="00692950" w:rsidRPr="00F71FDA" w:rsidRDefault="00692950" w:rsidP="00024C4D">
      <w:pPr>
        <w:rPr>
          <w:bCs/>
          <w:i/>
          <w:iCs/>
          <w:sz w:val="22"/>
          <w:szCs w:val="22"/>
        </w:rPr>
      </w:pPr>
    </w:p>
    <w:p w14:paraId="6371566A" w14:textId="77777777" w:rsidR="000647C0" w:rsidRPr="000647C0" w:rsidRDefault="000647C0" w:rsidP="000647C0">
      <w:pPr>
        <w:rPr>
          <w:b/>
          <w:bCs/>
        </w:rPr>
      </w:pPr>
      <w:r w:rsidRPr="000647C0">
        <w:rPr>
          <w:b/>
          <w:bCs/>
        </w:rPr>
        <w:t>2. Wytrząsarka</w:t>
      </w:r>
    </w:p>
    <w:p w14:paraId="0E0CF974" w14:textId="77777777" w:rsidR="000647C0" w:rsidRPr="000647C0" w:rsidRDefault="000647C0" w:rsidP="000647C0">
      <w:r w:rsidRPr="000647C0">
        <w:t xml:space="preserve">Mini wytrząsarka o regulowanej prędkości do zastosowań laboratoryjnych. Konieczna stabilność zdefiniowanej prędkość w celu zapewnienia silnego i jednostajnego mieszania. Wyświetlacz zegarowy powinien wyświetlać czas, który upłynął, a po zaprogramowaniu przez użytkownika na określony czas powinno nastąpić wyłączenie urządzenia, kiedy czas się skończy. Wytrząsarka powinna pracować w dwóch trybach pracy: tryb ciągły przy zastosowaniu dodatkowego osprzętu lub tryb dotykowy, który uruchamia wstrząsanie po naciśnięciu górnej nakładki. </w:t>
      </w:r>
    </w:p>
    <w:p w14:paraId="22CA8706" w14:textId="77777777" w:rsidR="000647C0" w:rsidRPr="000647C0" w:rsidRDefault="000647C0" w:rsidP="000647C0"/>
    <w:p w14:paraId="4EAAA747" w14:textId="77777777" w:rsidR="000647C0" w:rsidRPr="000647C0" w:rsidRDefault="000647C0" w:rsidP="000647C0"/>
    <w:p w14:paraId="03E02E2E" w14:textId="77777777" w:rsidR="000647C0" w:rsidRPr="000647C0" w:rsidRDefault="000647C0" w:rsidP="000647C0">
      <w:r w:rsidRPr="000647C0">
        <w:t>Sterowanie: automatyczny przełącznik Auto/</w:t>
      </w:r>
      <w:proofErr w:type="spellStart"/>
      <w:r w:rsidRPr="000647C0">
        <w:t>Standby</w:t>
      </w:r>
      <w:proofErr w:type="spellEnd"/>
      <w:r w:rsidRPr="000647C0">
        <w:t>/On,</w:t>
      </w:r>
    </w:p>
    <w:p w14:paraId="4A5856F4" w14:textId="77777777" w:rsidR="000647C0" w:rsidRPr="000647C0" w:rsidRDefault="000647C0" w:rsidP="000647C0">
      <w:r w:rsidRPr="000647C0">
        <w:t>Wyświetlacz LED: pokazywanie prędkości i czasu,</w:t>
      </w:r>
    </w:p>
    <w:p w14:paraId="3A0CA9FB" w14:textId="77777777" w:rsidR="000647C0" w:rsidRPr="000647C0" w:rsidRDefault="000647C0" w:rsidP="000647C0">
      <w:r w:rsidRPr="000647C0">
        <w:t>Przyciski: góra/dół do sterowania,</w:t>
      </w:r>
    </w:p>
    <w:p w14:paraId="12E1C5C6" w14:textId="77777777" w:rsidR="000647C0" w:rsidRPr="000647C0" w:rsidRDefault="000647C0" w:rsidP="000647C0">
      <w:r w:rsidRPr="000647C0">
        <w:t xml:space="preserve">Zakres nastawy czasu pracy: od 1 </w:t>
      </w:r>
      <w:proofErr w:type="spellStart"/>
      <w:r w:rsidRPr="000647C0">
        <w:t>sek</w:t>
      </w:r>
      <w:proofErr w:type="spellEnd"/>
      <w:r w:rsidRPr="000647C0">
        <w:t xml:space="preserve"> do 160 godzin,</w:t>
      </w:r>
    </w:p>
    <w:p w14:paraId="7A6CEA42" w14:textId="77777777" w:rsidR="000647C0" w:rsidRPr="000647C0" w:rsidRDefault="000647C0" w:rsidP="000647C0">
      <w:r w:rsidRPr="000647C0">
        <w:t>Orbita: do 4,9 mm,</w:t>
      </w:r>
    </w:p>
    <w:p w14:paraId="3F63E20F" w14:textId="77777777" w:rsidR="000647C0" w:rsidRPr="000647C0" w:rsidRDefault="000647C0" w:rsidP="000647C0">
      <w:r w:rsidRPr="000647C0">
        <w:t xml:space="preserve">Zakres prędkości: od 300 do 2500 </w:t>
      </w:r>
      <w:proofErr w:type="spellStart"/>
      <w:r w:rsidRPr="000647C0">
        <w:t>obr</w:t>
      </w:r>
      <w:proofErr w:type="spellEnd"/>
      <w:r w:rsidRPr="000647C0">
        <w:t>./min,</w:t>
      </w:r>
    </w:p>
    <w:p w14:paraId="75E42B7E" w14:textId="77777777" w:rsidR="000647C0" w:rsidRPr="000647C0" w:rsidRDefault="000647C0" w:rsidP="000647C0">
      <w:r w:rsidRPr="000647C0">
        <w:t>Tryb pracy: - praca przerywana</w:t>
      </w:r>
    </w:p>
    <w:p w14:paraId="4D657D01" w14:textId="77777777" w:rsidR="000647C0" w:rsidRPr="000647C0" w:rsidRDefault="000647C0" w:rsidP="000647C0">
      <w:r w:rsidRPr="000647C0">
        <w:t>Wymiary ogólne (</w:t>
      </w:r>
      <w:proofErr w:type="spellStart"/>
      <w:r w:rsidRPr="000647C0">
        <w:t>dł.xszer.xwys</w:t>
      </w:r>
      <w:proofErr w:type="spellEnd"/>
      <w:r w:rsidRPr="000647C0">
        <w:t>.): max. 21,1 × 12,2 × 16,5cm</w:t>
      </w:r>
    </w:p>
    <w:p w14:paraId="49796F7F" w14:textId="77777777" w:rsidR="000647C0" w:rsidRPr="000647C0" w:rsidRDefault="000647C0" w:rsidP="000647C0"/>
    <w:p w14:paraId="52B736B3" w14:textId="77777777" w:rsidR="000647C0" w:rsidRPr="000647C0" w:rsidRDefault="000647C0" w:rsidP="000647C0">
      <w:r w:rsidRPr="000647C0">
        <w:t>W składzie zestawu powinno się znajdować:</w:t>
      </w:r>
    </w:p>
    <w:p w14:paraId="59BA4984" w14:textId="77777777" w:rsidR="000647C0" w:rsidRPr="000647C0" w:rsidRDefault="000647C0" w:rsidP="000647C0">
      <w:r w:rsidRPr="000647C0">
        <w:t>Nakładka podstawowa,</w:t>
      </w:r>
    </w:p>
    <w:p w14:paraId="5AA33AA6" w14:textId="77777777" w:rsidR="000647C0" w:rsidRPr="000647C0" w:rsidRDefault="000647C0" w:rsidP="000647C0">
      <w:r w:rsidRPr="000647C0">
        <w:t>Nakładka 7,6 cm,</w:t>
      </w:r>
    </w:p>
    <w:p w14:paraId="430DC926" w14:textId="77777777" w:rsidR="000647C0" w:rsidRPr="000647C0" w:rsidRDefault="000647C0" w:rsidP="000647C0">
      <w:r w:rsidRPr="000647C0">
        <w:t>Gumowe wieko nakładki 7,6 cm,</w:t>
      </w:r>
    </w:p>
    <w:p w14:paraId="02EA7E4A" w14:textId="77777777" w:rsidR="000647C0" w:rsidRPr="000647C0" w:rsidRDefault="000647C0" w:rsidP="000647C0">
      <w:r w:rsidRPr="000647C0">
        <w:t>Odłączany kabel zasilający z wtyczką.</w:t>
      </w:r>
    </w:p>
    <w:p w14:paraId="78FB9B4C" w14:textId="77777777" w:rsidR="000647C0" w:rsidRPr="000647C0" w:rsidRDefault="000647C0" w:rsidP="000647C0"/>
    <w:p w14:paraId="67819836" w14:textId="77777777" w:rsidR="000647C0" w:rsidRPr="000647C0" w:rsidRDefault="000647C0" w:rsidP="000647C0"/>
    <w:p w14:paraId="71B94C38" w14:textId="77777777" w:rsidR="000647C0" w:rsidRPr="000647C0" w:rsidRDefault="000647C0" w:rsidP="000647C0">
      <w:pPr>
        <w:rPr>
          <w:i/>
          <w:iCs/>
        </w:rPr>
      </w:pPr>
      <w:r w:rsidRPr="000647C0">
        <w:rPr>
          <w:i/>
          <w:iCs/>
        </w:rPr>
        <w:t xml:space="preserve">Powyższe parametry spełnia m.in. </w:t>
      </w:r>
    </w:p>
    <w:p w14:paraId="6CAE032B" w14:textId="77777777" w:rsidR="000647C0" w:rsidRPr="000647C0" w:rsidRDefault="000647C0" w:rsidP="000647C0">
      <w:pPr>
        <w:rPr>
          <w:i/>
          <w:iCs/>
        </w:rPr>
      </w:pPr>
      <w:r w:rsidRPr="000647C0">
        <w:rPr>
          <w:i/>
          <w:iCs/>
        </w:rPr>
        <w:t xml:space="preserve">Wytrząsarka typu </w:t>
      </w:r>
      <w:proofErr w:type="spellStart"/>
      <w:r w:rsidRPr="000647C0">
        <w:rPr>
          <w:i/>
          <w:iCs/>
        </w:rPr>
        <w:t>Vortex</w:t>
      </w:r>
      <w:proofErr w:type="spellEnd"/>
      <w:r w:rsidRPr="000647C0">
        <w:rPr>
          <w:i/>
          <w:iCs/>
        </w:rPr>
        <w:t xml:space="preserve"> Mini o regulowanej prędkości OHAUS VXMNDG</w:t>
      </w:r>
    </w:p>
    <w:p w14:paraId="38C012AC" w14:textId="77777777" w:rsidR="000E1028" w:rsidRPr="000E1028" w:rsidRDefault="000E1028" w:rsidP="000E1028">
      <w:pPr>
        <w:rPr>
          <w:bCs/>
          <w:iCs/>
          <w:color w:val="7030A0"/>
          <w:sz w:val="22"/>
          <w:szCs w:val="22"/>
        </w:rPr>
      </w:pPr>
    </w:p>
    <w:p w14:paraId="7A5CAE3B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0152D6BA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50950E4F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31A5D" w14:textId="77777777" w:rsidR="00285369" w:rsidRDefault="00285369">
      <w:r>
        <w:separator/>
      </w:r>
    </w:p>
  </w:endnote>
  <w:endnote w:type="continuationSeparator" w:id="0">
    <w:p w14:paraId="6B6DEF0B" w14:textId="77777777" w:rsidR="00285369" w:rsidRDefault="00285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4DA50" w14:textId="77777777" w:rsidR="00285369" w:rsidRDefault="00285369">
      <w:r>
        <w:separator/>
      </w:r>
    </w:p>
  </w:footnote>
  <w:footnote w:type="continuationSeparator" w:id="0">
    <w:p w14:paraId="08ED8415" w14:textId="77777777" w:rsidR="00285369" w:rsidRDefault="00285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19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8"/>
  </w:num>
  <w:num w:numId="4">
    <w:abstractNumId w:val="15"/>
  </w:num>
  <w:num w:numId="5">
    <w:abstractNumId w:val="2"/>
  </w:num>
  <w:num w:numId="6">
    <w:abstractNumId w:val="4"/>
  </w:num>
  <w:num w:numId="7">
    <w:abstractNumId w:val="14"/>
  </w:num>
  <w:num w:numId="8">
    <w:abstractNumId w:val="13"/>
  </w:num>
  <w:num w:numId="9">
    <w:abstractNumId w:val="1"/>
  </w:num>
  <w:num w:numId="10">
    <w:abstractNumId w:val="7"/>
  </w:num>
  <w:num w:numId="11">
    <w:abstractNumId w:val="5"/>
  </w:num>
  <w:num w:numId="12">
    <w:abstractNumId w:val="17"/>
  </w:num>
  <w:num w:numId="13">
    <w:abstractNumId w:val="19"/>
  </w:num>
  <w:num w:numId="14">
    <w:abstractNumId w:val="12"/>
  </w:num>
  <w:num w:numId="15">
    <w:abstractNumId w:val="0"/>
  </w:num>
  <w:num w:numId="16">
    <w:abstractNumId w:val="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44B7A"/>
    <w:rsid w:val="00152CAF"/>
    <w:rsid w:val="00180C6E"/>
    <w:rsid w:val="00195EEE"/>
    <w:rsid w:val="001C04AE"/>
    <w:rsid w:val="001E4A36"/>
    <w:rsid w:val="001F63C1"/>
    <w:rsid w:val="00211307"/>
    <w:rsid w:val="00257092"/>
    <w:rsid w:val="002720D2"/>
    <w:rsid w:val="00285369"/>
    <w:rsid w:val="0029606A"/>
    <w:rsid w:val="002B1A6E"/>
    <w:rsid w:val="002D3148"/>
    <w:rsid w:val="002E6532"/>
    <w:rsid w:val="00325AE6"/>
    <w:rsid w:val="00383518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81892"/>
    <w:rsid w:val="00690924"/>
    <w:rsid w:val="00692950"/>
    <w:rsid w:val="006A5DF1"/>
    <w:rsid w:val="006B7198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2021-09-16T08:37:00Z</cp:lastPrinted>
  <dcterms:created xsi:type="dcterms:W3CDTF">2021-09-16T08:25:00Z</dcterms:created>
  <dcterms:modified xsi:type="dcterms:W3CDTF">2021-09-16T08:45:00Z</dcterms:modified>
</cp:coreProperties>
</file>