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941465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16"/>
          <w:szCs w:val="20"/>
          <w:lang w:eastAsia="pl-PL"/>
        </w:rPr>
      </w:pPr>
      <w:r w:rsidRPr="00941465">
        <w:rPr>
          <w:rFonts w:ascii="Arial" w:eastAsia="Times New Roman" w:hAnsi="Arial" w:cs="Arial"/>
          <w:sz w:val="16"/>
          <w:szCs w:val="20"/>
          <w:lang w:eastAsia="pl-PL"/>
        </w:rPr>
        <w:t xml:space="preserve">  </w:t>
      </w:r>
    </w:p>
    <w:p w:rsidR="00CB56BB" w:rsidRPr="00941465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Załącznik nr 2 do S</w:t>
      </w:r>
      <w:r w:rsidR="00CB56BB" w:rsidRPr="00941465">
        <w:rPr>
          <w:rFonts w:ascii="Arial" w:eastAsia="Times New Roman" w:hAnsi="Arial" w:cs="Arial"/>
          <w:sz w:val="18"/>
          <w:lang w:eastAsia="pl-PL"/>
        </w:rPr>
        <w:t>WZ</w:t>
      </w:r>
    </w:p>
    <w:p w:rsidR="00CB56BB" w:rsidRPr="0094146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0"/>
          <w:lang w:eastAsia="pl-PL"/>
        </w:rPr>
      </w:pPr>
    </w:p>
    <w:p w:rsidR="00CB56BB" w:rsidRPr="0094146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0"/>
          <w:lang w:eastAsia="pl-PL"/>
        </w:rPr>
      </w:pPr>
      <w:r w:rsidRPr="00941465">
        <w:rPr>
          <w:rFonts w:ascii="Arial" w:eastAsia="Times New Roman" w:hAnsi="Arial" w:cs="Arial"/>
          <w:sz w:val="16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941465" w:rsidRDefault="00CB56BB" w:rsidP="00CB56BB">
      <w:pPr>
        <w:spacing w:after="120" w:line="240" w:lineRule="auto"/>
        <w:rPr>
          <w:rFonts w:ascii="Arial" w:eastAsia="Times New Roman" w:hAnsi="Arial" w:cs="Arial"/>
          <w:sz w:val="12"/>
          <w:szCs w:val="16"/>
          <w:lang w:eastAsia="pl-PL"/>
        </w:rPr>
      </w:pPr>
      <w:r w:rsidRPr="00941465">
        <w:rPr>
          <w:rFonts w:ascii="Arial" w:eastAsia="Times New Roman" w:hAnsi="Arial" w:cs="Arial"/>
          <w:sz w:val="12"/>
          <w:szCs w:val="16"/>
          <w:lang w:eastAsia="pl-PL"/>
        </w:rPr>
        <w:t xml:space="preserve">        </w:t>
      </w:r>
      <w:r w:rsidRPr="00941465">
        <w:rPr>
          <w:rFonts w:ascii="Arial" w:eastAsia="Times New Roman" w:hAnsi="Arial" w:cs="Arial"/>
          <w:i/>
          <w:sz w:val="14"/>
          <w:szCs w:val="18"/>
          <w:lang w:eastAsia="pl-PL"/>
        </w:rPr>
        <w:t>Oznaczenie Wykonawcy</w:t>
      </w:r>
      <w:r w:rsidRPr="00941465">
        <w:rPr>
          <w:rFonts w:ascii="Arial" w:eastAsia="Times New Roman" w:hAnsi="Arial" w:cs="Arial"/>
          <w:sz w:val="12"/>
          <w:szCs w:val="16"/>
          <w:lang w:eastAsia="pl-PL"/>
        </w:rPr>
        <w:t xml:space="preserve">                                    </w:t>
      </w:r>
    </w:p>
    <w:p w:rsidR="0028561D" w:rsidRPr="00941465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/wzór/</w:t>
      </w:r>
    </w:p>
    <w:p w:rsidR="0028561D" w:rsidRPr="00941465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lang w:eastAsia="pl-PL"/>
        </w:rPr>
      </w:pPr>
      <w:r w:rsidRPr="00941465">
        <w:rPr>
          <w:rFonts w:ascii="Arial" w:eastAsia="Times New Roman" w:hAnsi="Arial" w:cs="Arial"/>
          <w:b/>
          <w:sz w:val="20"/>
          <w:lang w:eastAsia="pl-PL"/>
        </w:rPr>
        <w:t>FORMULARZ CENOWY</w:t>
      </w:r>
      <w:r w:rsidR="0012449A" w:rsidRPr="00941465">
        <w:rPr>
          <w:rFonts w:ascii="Arial" w:eastAsia="Times New Roman" w:hAnsi="Arial" w:cs="Arial"/>
          <w:b/>
          <w:sz w:val="20"/>
          <w:lang w:eastAsia="pl-PL"/>
        </w:rPr>
        <w:t xml:space="preserve"> </w:t>
      </w:r>
    </w:p>
    <w:p w:rsidR="00E23539" w:rsidRPr="0094146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lang w:eastAsia="pl-PL"/>
        </w:rPr>
      </w:pPr>
    </w:p>
    <w:p w:rsidR="0028561D" w:rsidRPr="0094146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Składając ofertę w postępowaniu o udzielenie zamówienia publicznego prowadzon</w:t>
      </w:r>
      <w:r w:rsidR="003D7FC9" w:rsidRPr="00941465">
        <w:rPr>
          <w:rFonts w:ascii="Arial" w:eastAsia="Times New Roman" w:hAnsi="Arial" w:cs="Arial"/>
          <w:sz w:val="18"/>
          <w:lang w:eastAsia="pl-PL"/>
        </w:rPr>
        <w:t>ego</w:t>
      </w:r>
      <w:r w:rsidRPr="00941465">
        <w:rPr>
          <w:rFonts w:ascii="Arial" w:eastAsia="Times New Roman" w:hAnsi="Arial" w:cs="Arial"/>
          <w:sz w:val="18"/>
          <w:lang w:eastAsia="pl-PL"/>
        </w:rPr>
        <w:t xml:space="preserve"> w trybie p</w:t>
      </w:r>
      <w:r w:rsidR="003D7FC9" w:rsidRPr="00941465">
        <w:rPr>
          <w:rFonts w:ascii="Arial" w:eastAsia="Times New Roman" w:hAnsi="Arial" w:cs="Arial"/>
          <w:sz w:val="18"/>
          <w:lang w:eastAsia="pl-PL"/>
        </w:rPr>
        <w:t>odstawowym</w:t>
      </w:r>
      <w:r w:rsidRPr="00941465">
        <w:rPr>
          <w:rFonts w:ascii="Arial" w:eastAsia="Times New Roman" w:hAnsi="Arial" w:cs="Arial"/>
          <w:sz w:val="18"/>
          <w:lang w:eastAsia="pl-PL"/>
        </w:rPr>
        <w:t xml:space="preserve"> na </w:t>
      </w:r>
      <w:r w:rsidR="00925CE3" w:rsidRPr="00941465">
        <w:rPr>
          <w:rFonts w:ascii="Arial" w:eastAsia="Times New Roman" w:hAnsi="Arial" w:cs="Arial"/>
          <w:b/>
          <w:sz w:val="18"/>
          <w:lang w:eastAsia="pl-PL"/>
        </w:rPr>
        <w:t>dostawę</w:t>
      </w:r>
      <w:r w:rsidR="00A37833">
        <w:rPr>
          <w:rFonts w:ascii="Arial" w:eastAsia="Times New Roman" w:hAnsi="Arial" w:cs="Arial"/>
          <w:b/>
          <w:sz w:val="18"/>
          <w:lang w:eastAsia="pl-PL"/>
        </w:rPr>
        <w:t xml:space="preserve"> i instalację</w:t>
      </w:r>
      <w:r w:rsidR="00925CE3" w:rsidRPr="00941465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="00552CD7">
        <w:rPr>
          <w:rFonts w:ascii="Arial" w:eastAsia="Times New Roman" w:hAnsi="Arial" w:cs="Arial"/>
          <w:b/>
          <w:sz w:val="18"/>
          <w:lang w:eastAsia="pl-PL"/>
        </w:rPr>
        <w:t>elipsometru spektroskopowego</w:t>
      </w:r>
      <w:r w:rsidR="00A37833">
        <w:rPr>
          <w:rFonts w:ascii="Arial" w:eastAsia="Times New Roman" w:hAnsi="Arial" w:cs="Arial"/>
          <w:b/>
          <w:sz w:val="18"/>
          <w:lang w:eastAsia="pl-PL"/>
        </w:rPr>
        <w:t xml:space="preserve"> wyposażonego w automatycznie sterowany komputerowo goniometr wraz z zestawem komputerowym i oprogramowaniem</w:t>
      </w:r>
      <w:r w:rsidR="00941465" w:rsidRPr="00941465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Pr="00941465">
        <w:rPr>
          <w:rFonts w:ascii="Arial" w:eastAsia="Times New Roman" w:hAnsi="Arial" w:cs="Arial"/>
          <w:sz w:val="18"/>
          <w:lang w:eastAsia="pl-PL"/>
        </w:rPr>
        <w:t>oferujemy realizację zamówienia zgodnie z poniższymi cenami i opisem przedmiotu zamówienia zawartym w załączniku nr A do SIWZ</w:t>
      </w:r>
      <w:r w:rsidRPr="00941465">
        <w:rPr>
          <w:rFonts w:ascii="Arial" w:eastAsia="Times New Roman" w:hAnsi="Arial" w:cs="Arial"/>
          <w:b/>
          <w:bCs/>
          <w:sz w:val="18"/>
          <w:lang w:eastAsia="pl-PL"/>
        </w:rPr>
        <w:t xml:space="preserve">: </w:t>
      </w:r>
    </w:p>
    <w:p w:rsidR="0028561D" w:rsidRPr="0094146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941465" w:rsidTr="007F4347">
        <w:trPr>
          <w:trHeight w:val="1161"/>
        </w:trPr>
        <w:tc>
          <w:tcPr>
            <w:tcW w:w="69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wartość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netto (zł)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Stawka podatku VAT*</w:t>
            </w:r>
          </w:p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Wartość brutto (zł)*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[wartość netto + podatek VAT]</w:t>
            </w:r>
          </w:p>
        </w:tc>
      </w:tr>
      <w:tr w:rsidR="00CF076C" w:rsidRPr="00941465" w:rsidTr="007F4347">
        <w:tc>
          <w:tcPr>
            <w:tcW w:w="69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</w:tr>
      <w:tr w:rsidR="007842F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941465">
              <w:rPr>
                <w:rFonts w:ascii="Arial" w:eastAsia="Times New Roman" w:hAnsi="Arial" w:cs="Arial"/>
                <w:bCs/>
                <w:sz w:val="18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552CD7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Elipsometr spektroskopowy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941465" w:rsidRDefault="00712C9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94146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82617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712C94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>
              <w:rPr>
                <w:rFonts w:cs="Arial"/>
                <w:sz w:val="16"/>
                <w:szCs w:val="20"/>
              </w:rPr>
              <w:t xml:space="preserve">Stacjonarny zestaw komputerowy 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41465" w:rsidRPr="00941465" w:rsidRDefault="00764D2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712C94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2C94" w:rsidRDefault="00712C9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2C94" w:rsidRDefault="00712C94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>
              <w:rPr>
                <w:rFonts w:cs="Arial"/>
                <w:sz w:val="16"/>
                <w:szCs w:val="20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2C94" w:rsidRPr="00941465" w:rsidRDefault="00712C9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2C94" w:rsidRDefault="00712C9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12C94" w:rsidRPr="00941465" w:rsidRDefault="00712C9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12C94" w:rsidRPr="00941465" w:rsidRDefault="00712C9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2C94" w:rsidRPr="00941465" w:rsidRDefault="00712C9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12C94" w:rsidRPr="00941465" w:rsidRDefault="00712C9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A37833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37833" w:rsidRDefault="00712C9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37833" w:rsidRDefault="00A37833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>
              <w:rPr>
                <w:rFonts w:cs="Arial"/>
                <w:sz w:val="16"/>
                <w:szCs w:val="20"/>
              </w:rPr>
              <w:t>Oprogramowanie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37833" w:rsidRPr="00941465" w:rsidRDefault="00A3783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37833" w:rsidRDefault="00A3783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37833" w:rsidRPr="00941465" w:rsidRDefault="00A3783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37833" w:rsidRPr="00941465" w:rsidRDefault="00A3783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37833" w:rsidRPr="00941465" w:rsidRDefault="00A3783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23</w:t>
            </w:r>
            <w:r w:rsidR="00712C94">
              <w:rPr>
                <w:rFonts w:ascii="Arial" w:eastAsia="Calibri" w:hAnsi="Arial" w:cs="Arial"/>
                <w:iCs/>
                <w:sz w:val="18"/>
                <w:lang w:eastAsia="pl-PL"/>
              </w:rPr>
              <w:t>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7833" w:rsidRPr="00941465" w:rsidRDefault="00A3783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94146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712C9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 w:rsidRPr="00941465">
              <w:rPr>
                <w:rFonts w:cs="Arial"/>
                <w:sz w:val="16"/>
                <w:szCs w:val="20"/>
              </w:rPr>
              <w:t>Szkolenie – opisane w załączniku 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zwolnione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7842F5" w:rsidRPr="0094146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lastRenderedPageBreak/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</w:tbl>
    <w:p w:rsidR="00CB56BB" w:rsidRPr="00941465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4"/>
          <w:szCs w:val="17"/>
          <w:lang w:eastAsia="pl-PL"/>
        </w:rPr>
      </w:pPr>
      <w:r w:rsidRPr="00941465">
        <w:rPr>
          <w:rFonts w:ascii="Arial" w:eastAsia="Times New Roman" w:hAnsi="Arial" w:cs="Arial"/>
          <w:sz w:val="14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cego, instalacji i uruchomienia oraz sprawdzenia działania </w:t>
      </w:r>
      <w:r w:rsidRPr="00941465">
        <w:rPr>
          <w:rFonts w:ascii="Arial" w:eastAsia="Times New Roman" w:hAnsi="Arial" w:cs="Arial"/>
          <w:sz w:val="14"/>
          <w:szCs w:val="17"/>
          <w:lang w:eastAsia="pl-PL"/>
        </w:rPr>
        <w:t>przedmiotu zamówienia w siedzibie Zamawiającego,</w:t>
      </w:r>
      <w:r w:rsidR="00FE0DF9"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 instruktażu z obsługi</w:t>
      </w:r>
      <w:r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 </w:t>
      </w:r>
      <w:r w:rsidRPr="00941465">
        <w:rPr>
          <w:rFonts w:ascii="Arial" w:eastAsia="Times New Roman" w:hAnsi="Arial" w:cs="Arial"/>
          <w:bCs/>
          <w:sz w:val="14"/>
          <w:szCs w:val="17"/>
          <w:lang w:eastAsia="pl-PL"/>
        </w:rPr>
        <w:t>oraz ubezpieczenie przedmiotu zamówienia do czasu podpisania protokołu odbioru. *</w:t>
      </w:r>
      <w:r w:rsidRPr="00941465">
        <w:rPr>
          <w:rFonts w:ascii="Arial" w:eastAsia="Times New Roman" w:hAnsi="Arial" w:cs="Arial"/>
          <w:bCs/>
          <w:sz w:val="14"/>
          <w:szCs w:val="16"/>
          <w:lang w:eastAsia="pl-PL"/>
        </w:rPr>
        <w:t xml:space="preserve"> podmiot zagraniczny nie wypełnia rubryk nr 7 i 8 </w:t>
      </w:r>
      <w:r w:rsidRPr="00941465">
        <w:rPr>
          <w:rFonts w:ascii="Arial" w:eastAsia="Times New Roman" w:hAnsi="Arial" w:cs="Arial"/>
          <w:bCs/>
          <w:sz w:val="14"/>
          <w:szCs w:val="17"/>
          <w:lang w:eastAsia="pl-PL"/>
        </w:rPr>
        <w:t xml:space="preserve"> </w:t>
      </w:r>
    </w:p>
    <w:p w:rsidR="0028561D" w:rsidRPr="00941465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18"/>
          <w:lang w:eastAsia="pl-PL"/>
        </w:rPr>
      </w:pPr>
      <w:r w:rsidRPr="00941465">
        <w:rPr>
          <w:rFonts w:ascii="Arial" w:eastAsia="Times New Roman" w:hAnsi="Arial" w:cs="Arial"/>
          <w:b/>
          <w:i/>
          <w:sz w:val="18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941465" w:rsidSect="00CB5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5E" w:rsidRDefault="00AC73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5E" w:rsidRDefault="00AC73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5E" w:rsidRDefault="00AC73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5E" w:rsidRDefault="00AC7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2CD7">
      <w:rPr>
        <w:rFonts w:ascii="Arial" w:hAnsi="Arial" w:cs="Arial"/>
        <w:i/>
        <w:sz w:val="20"/>
      </w:rPr>
      <w:t>3075</w:t>
    </w:r>
    <w:r w:rsidRPr="00CF076C">
      <w:rPr>
        <w:rFonts w:ascii="Arial" w:hAnsi="Arial" w:cs="Arial"/>
        <w:i/>
        <w:sz w:val="20"/>
      </w:rPr>
      <w:t>/D/</w:t>
    </w:r>
    <w:r w:rsidR="00AC735E">
      <w:rPr>
        <w:rFonts w:ascii="Arial" w:hAnsi="Arial" w:cs="Arial"/>
        <w:i/>
        <w:sz w:val="20"/>
      </w:rPr>
      <w:t>1/</w:t>
    </w:r>
    <w:r w:rsidRPr="00CF076C">
      <w:rPr>
        <w:rFonts w:ascii="Arial" w:hAnsi="Arial" w:cs="Arial"/>
        <w:i/>
        <w:sz w:val="20"/>
      </w:rPr>
      <w:t>2</w:t>
    </w:r>
    <w:r w:rsidR="0023458F">
      <w:rPr>
        <w:rFonts w:ascii="Arial" w:hAnsi="Arial" w:cs="Arial"/>
        <w:i/>
        <w:sz w:val="20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5E" w:rsidRDefault="00AC73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336B3"/>
    <w:multiLevelType w:val="hybridMultilevel"/>
    <w:tmpl w:val="81285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552CD7"/>
    <w:rsid w:val="00712C94"/>
    <w:rsid w:val="00764D2A"/>
    <w:rsid w:val="007842F5"/>
    <w:rsid w:val="007F11DD"/>
    <w:rsid w:val="007F4347"/>
    <w:rsid w:val="00826178"/>
    <w:rsid w:val="00925CE3"/>
    <w:rsid w:val="00941465"/>
    <w:rsid w:val="00A1429C"/>
    <w:rsid w:val="00A206AF"/>
    <w:rsid w:val="00A37833"/>
    <w:rsid w:val="00A72D5A"/>
    <w:rsid w:val="00AC735E"/>
    <w:rsid w:val="00B8679B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BB2E3A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1465"/>
    <w:pPr>
      <w:spacing w:after="0" w:line="240" w:lineRule="auto"/>
      <w:ind w:left="720"/>
      <w:contextualSpacing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CD63E-E75E-41CB-87BB-41153BBE1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Barbara Kosakowska</cp:lastModifiedBy>
  <cp:revision>6</cp:revision>
  <cp:lastPrinted>2021-04-14T07:33:00Z</cp:lastPrinted>
  <dcterms:created xsi:type="dcterms:W3CDTF">2021-09-02T10:33:00Z</dcterms:created>
  <dcterms:modified xsi:type="dcterms:W3CDTF">2021-09-22T10:11:00Z</dcterms:modified>
</cp:coreProperties>
</file>