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32211" w:rsidP="00D665F5">
      <w:pPr>
        <w:spacing w:after="240"/>
        <w:jc w:val="right"/>
        <w:rPr>
          <w:sz w:val="22"/>
          <w:szCs w:val="22"/>
        </w:rPr>
      </w:pPr>
      <w:r w:rsidRPr="00A3221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32211">
        <w:rPr>
          <w:sz w:val="22"/>
          <w:szCs w:val="22"/>
        </w:rPr>
        <w:t>2021-10-05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32211" w:rsidRPr="00A32211" w:rsidRDefault="00A32211" w:rsidP="00577BC6">
      <w:pPr>
        <w:spacing w:after="40"/>
        <w:rPr>
          <w:b/>
          <w:bCs/>
          <w:sz w:val="22"/>
          <w:szCs w:val="22"/>
        </w:rPr>
      </w:pPr>
      <w:r w:rsidRPr="00A32211">
        <w:rPr>
          <w:b/>
          <w:bCs/>
          <w:sz w:val="22"/>
          <w:szCs w:val="22"/>
        </w:rPr>
        <w:t>Akademia Górniczo - Hutnicza</w:t>
      </w:r>
    </w:p>
    <w:p w:rsidR="00A32211" w:rsidRPr="00A32211" w:rsidRDefault="00A32211" w:rsidP="00577BC6">
      <w:pPr>
        <w:spacing w:after="40"/>
        <w:rPr>
          <w:b/>
          <w:bCs/>
          <w:sz w:val="22"/>
          <w:szCs w:val="22"/>
        </w:rPr>
      </w:pPr>
      <w:r w:rsidRPr="00A32211">
        <w:rPr>
          <w:b/>
          <w:bCs/>
          <w:sz w:val="22"/>
          <w:szCs w:val="22"/>
        </w:rPr>
        <w:t>im. Stanisława Staszica w Krakowie</w:t>
      </w:r>
    </w:p>
    <w:p w:rsidR="00D665F5" w:rsidRPr="00D91931" w:rsidRDefault="00A32211" w:rsidP="00577BC6">
      <w:pPr>
        <w:spacing w:after="40"/>
        <w:rPr>
          <w:b/>
          <w:bCs/>
          <w:sz w:val="22"/>
          <w:szCs w:val="22"/>
        </w:rPr>
      </w:pPr>
      <w:r w:rsidRPr="00A32211">
        <w:rPr>
          <w:b/>
          <w:bCs/>
          <w:sz w:val="22"/>
          <w:szCs w:val="22"/>
        </w:rPr>
        <w:t>Dział Zamówień Publicznych</w:t>
      </w:r>
    </w:p>
    <w:p w:rsidR="00D665F5" w:rsidRPr="00BD5546" w:rsidRDefault="00A32211" w:rsidP="00D665F5">
      <w:pPr>
        <w:rPr>
          <w:sz w:val="22"/>
          <w:szCs w:val="22"/>
        </w:rPr>
      </w:pPr>
      <w:r w:rsidRPr="00A3221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32211">
        <w:rPr>
          <w:sz w:val="22"/>
          <w:szCs w:val="22"/>
        </w:rPr>
        <w:t>30</w:t>
      </w:r>
    </w:p>
    <w:p w:rsidR="00D665F5" w:rsidRPr="00BD5546" w:rsidRDefault="00A32211" w:rsidP="00D665F5">
      <w:pPr>
        <w:rPr>
          <w:sz w:val="22"/>
          <w:szCs w:val="22"/>
        </w:rPr>
      </w:pPr>
      <w:r w:rsidRPr="00A3221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32211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2211" w:rsidRPr="00A32211">
        <w:rPr>
          <w:b/>
          <w:sz w:val="22"/>
          <w:szCs w:val="22"/>
        </w:rPr>
        <w:t>KC-zp.272-481/21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32211" w:rsidRPr="00A32211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A3221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32211">
        <w:rPr>
          <w:b/>
          <w:sz w:val="22"/>
          <w:szCs w:val="22"/>
        </w:rPr>
        <w:t>Wykonanie drobnych prac elektrycznych w obiektach na terenie MS AGH w Krakowie wynikających z zaistniałych awarii oraz konieczności utrzymania obiektów i infrastruktury w pełnej sprawności technicznej - KC-zp.272-481/21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32211" w:rsidRPr="00A32211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32211" w:rsidRPr="00A32211">
        <w:rPr>
          <w:sz w:val="22"/>
          <w:szCs w:val="22"/>
        </w:rPr>
        <w:t>05/10/2021</w:t>
      </w:r>
      <w:r w:rsidR="00FF4AB1" w:rsidRPr="00577BC6">
        <w:rPr>
          <w:sz w:val="22"/>
          <w:szCs w:val="22"/>
        </w:rPr>
        <w:t xml:space="preserve"> o godz. </w:t>
      </w:r>
      <w:r w:rsidR="00A32211" w:rsidRPr="00A32211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32211" w:rsidRPr="00493F8C" w:rsidTr="00CF2799">
        <w:tc>
          <w:tcPr>
            <w:tcW w:w="993" w:type="dxa"/>
            <w:shd w:val="clear" w:color="auto" w:fill="auto"/>
            <w:vAlign w:val="center"/>
          </w:tcPr>
          <w:p w:rsidR="00A32211" w:rsidRPr="00490DC0" w:rsidRDefault="00A32211" w:rsidP="00CF2799">
            <w:pPr>
              <w:spacing w:before="120" w:after="120"/>
              <w:jc w:val="center"/>
            </w:pPr>
            <w:r w:rsidRPr="00A32211">
              <w:t>1</w:t>
            </w:r>
          </w:p>
        </w:tc>
        <w:tc>
          <w:tcPr>
            <w:tcW w:w="5244" w:type="dxa"/>
            <w:shd w:val="clear" w:color="auto" w:fill="auto"/>
          </w:tcPr>
          <w:p w:rsidR="00A32211" w:rsidRPr="00490DC0" w:rsidRDefault="00A32211" w:rsidP="00CF2799">
            <w:pPr>
              <w:spacing w:before="40"/>
            </w:pPr>
            <w:r w:rsidRPr="00A32211">
              <w:t>Firma Usługowo-Handlowa „</w:t>
            </w:r>
            <w:proofErr w:type="spellStart"/>
            <w:r w:rsidRPr="00A32211">
              <w:t>Elfron</w:t>
            </w:r>
            <w:proofErr w:type="spellEnd"/>
            <w:r w:rsidRPr="00A32211">
              <w:t>” Bolesław Paciorek</w:t>
            </w:r>
          </w:p>
          <w:p w:rsidR="00A32211" w:rsidRPr="00490DC0" w:rsidRDefault="00A32211" w:rsidP="00CF2799">
            <w:r w:rsidRPr="00A32211">
              <w:t>Muszyńskiego</w:t>
            </w:r>
            <w:r w:rsidRPr="00490DC0">
              <w:t xml:space="preserve"> </w:t>
            </w:r>
            <w:r w:rsidRPr="00A32211">
              <w:t>3a</w:t>
            </w:r>
            <w:r w:rsidRPr="00490DC0">
              <w:t xml:space="preserve"> </w:t>
            </w:r>
          </w:p>
          <w:p w:rsidR="00A32211" w:rsidRPr="00490DC0" w:rsidRDefault="00A32211" w:rsidP="00CF2799">
            <w:pPr>
              <w:spacing w:after="40"/>
              <w:jc w:val="both"/>
            </w:pPr>
            <w:r w:rsidRPr="00A32211">
              <w:t>30-698</w:t>
            </w:r>
            <w:r w:rsidRPr="00490DC0">
              <w:t xml:space="preserve"> </w:t>
            </w:r>
            <w:r w:rsidRPr="00A3221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2211" w:rsidRPr="00490DC0" w:rsidRDefault="00A32211" w:rsidP="00CF2799">
            <w:pPr>
              <w:spacing w:before="120" w:after="120"/>
              <w:jc w:val="both"/>
            </w:pPr>
            <w:r w:rsidRPr="00A32211">
              <w:t>208 741.46 zł</w:t>
            </w:r>
          </w:p>
        </w:tc>
      </w:tr>
      <w:tr w:rsidR="00A32211" w:rsidRPr="00493F8C" w:rsidTr="00CF2799">
        <w:tc>
          <w:tcPr>
            <w:tcW w:w="993" w:type="dxa"/>
            <w:shd w:val="clear" w:color="auto" w:fill="auto"/>
            <w:vAlign w:val="center"/>
          </w:tcPr>
          <w:p w:rsidR="00A32211" w:rsidRPr="00490DC0" w:rsidRDefault="00A32211" w:rsidP="00CF2799">
            <w:pPr>
              <w:spacing w:before="120" w:after="120"/>
              <w:jc w:val="center"/>
            </w:pPr>
            <w:r w:rsidRPr="00A32211">
              <w:t>2</w:t>
            </w:r>
          </w:p>
        </w:tc>
        <w:tc>
          <w:tcPr>
            <w:tcW w:w="5244" w:type="dxa"/>
            <w:shd w:val="clear" w:color="auto" w:fill="auto"/>
          </w:tcPr>
          <w:p w:rsidR="00A32211" w:rsidRPr="00490DC0" w:rsidRDefault="00A32211" w:rsidP="00CF2799">
            <w:pPr>
              <w:spacing w:before="40"/>
            </w:pPr>
            <w:r w:rsidRPr="00A32211">
              <w:t>P.P.M. Elektro-Naft  Jan Niziołek</w:t>
            </w:r>
          </w:p>
          <w:p w:rsidR="00A32211" w:rsidRPr="00490DC0" w:rsidRDefault="00A32211" w:rsidP="00CF2799">
            <w:r w:rsidRPr="00A32211">
              <w:t>Forteczna</w:t>
            </w:r>
            <w:r w:rsidRPr="00490DC0">
              <w:t xml:space="preserve"> </w:t>
            </w:r>
            <w:r w:rsidRPr="00A32211">
              <w:t>11</w:t>
            </w:r>
            <w:r w:rsidRPr="00490DC0">
              <w:t xml:space="preserve"> </w:t>
            </w:r>
          </w:p>
          <w:p w:rsidR="00A32211" w:rsidRPr="00490DC0" w:rsidRDefault="00A32211" w:rsidP="00CF2799">
            <w:pPr>
              <w:spacing w:after="40"/>
              <w:jc w:val="both"/>
            </w:pPr>
            <w:r w:rsidRPr="00A32211">
              <w:t>30-437</w:t>
            </w:r>
            <w:r w:rsidRPr="00490DC0">
              <w:t xml:space="preserve"> </w:t>
            </w:r>
            <w:r w:rsidRPr="00A3221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2211" w:rsidRPr="00490DC0" w:rsidRDefault="00A32211" w:rsidP="00CF2799">
            <w:pPr>
              <w:spacing w:before="120" w:after="120"/>
              <w:jc w:val="both"/>
            </w:pPr>
            <w:r w:rsidRPr="00A32211">
              <w:t>182 249.04 zł</w:t>
            </w:r>
          </w:p>
        </w:tc>
      </w:tr>
      <w:tr w:rsidR="00A32211" w:rsidRPr="00493F8C" w:rsidTr="00CF2799">
        <w:tc>
          <w:tcPr>
            <w:tcW w:w="993" w:type="dxa"/>
            <w:shd w:val="clear" w:color="auto" w:fill="auto"/>
            <w:vAlign w:val="center"/>
          </w:tcPr>
          <w:p w:rsidR="00A32211" w:rsidRPr="00490DC0" w:rsidRDefault="00A32211" w:rsidP="00CF2799">
            <w:pPr>
              <w:spacing w:before="120" w:after="120"/>
              <w:jc w:val="center"/>
            </w:pPr>
            <w:r w:rsidRPr="00A32211">
              <w:t>3</w:t>
            </w:r>
          </w:p>
        </w:tc>
        <w:tc>
          <w:tcPr>
            <w:tcW w:w="5244" w:type="dxa"/>
            <w:shd w:val="clear" w:color="auto" w:fill="auto"/>
          </w:tcPr>
          <w:p w:rsidR="00A32211" w:rsidRPr="00490DC0" w:rsidRDefault="00A32211" w:rsidP="00CF2799">
            <w:pPr>
              <w:spacing w:before="40"/>
            </w:pPr>
            <w:r w:rsidRPr="00A32211">
              <w:t>Zakład Elektryczny U.H.P. Dziewoński</w:t>
            </w:r>
          </w:p>
          <w:p w:rsidR="00A32211" w:rsidRPr="00490DC0" w:rsidRDefault="00A32211" w:rsidP="00CF2799">
            <w:r w:rsidRPr="00A32211">
              <w:t>Piłsudskiego</w:t>
            </w:r>
            <w:r w:rsidRPr="00490DC0">
              <w:t xml:space="preserve"> </w:t>
            </w:r>
            <w:r w:rsidRPr="00A32211">
              <w:t>97/35</w:t>
            </w:r>
            <w:r w:rsidRPr="00490DC0">
              <w:t xml:space="preserve"> </w:t>
            </w:r>
          </w:p>
          <w:p w:rsidR="00A32211" w:rsidRPr="00490DC0" w:rsidRDefault="00A32211" w:rsidP="00CF2799">
            <w:pPr>
              <w:spacing w:after="40"/>
              <w:jc w:val="both"/>
            </w:pPr>
            <w:r w:rsidRPr="00A32211">
              <w:t>32-020</w:t>
            </w:r>
            <w:r w:rsidRPr="00490DC0">
              <w:t xml:space="preserve"> </w:t>
            </w:r>
            <w:r w:rsidRPr="00A32211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2211" w:rsidRPr="00490DC0" w:rsidRDefault="00A32211" w:rsidP="00CF2799">
            <w:pPr>
              <w:spacing w:before="120" w:after="120"/>
              <w:jc w:val="both"/>
            </w:pPr>
            <w:r w:rsidRPr="00A32211">
              <w:t>262 718.53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30AB" w:rsidRDefault="00BA30AB">
      <w:r>
        <w:separator/>
      </w:r>
    </w:p>
  </w:endnote>
  <w:endnote w:type="continuationSeparator" w:id="0">
    <w:p w:rsidR="00BA30AB" w:rsidRDefault="00BA3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30AB" w:rsidRDefault="00BA30AB">
      <w:r>
        <w:separator/>
      </w:r>
    </w:p>
  </w:footnote>
  <w:footnote w:type="continuationSeparator" w:id="0">
    <w:p w:rsidR="00BA30AB" w:rsidRDefault="00BA30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2211" w:rsidRDefault="00A322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2211" w:rsidRDefault="00A322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2211" w:rsidRDefault="00A322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30A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12B29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32211"/>
    <w:rsid w:val="00A80738"/>
    <w:rsid w:val="00BA30A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6C9E04D-9ABF-4274-A2AD-DF01B84AF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2021-10-05T11:28:00Z</dcterms:created>
  <dcterms:modified xsi:type="dcterms:W3CDTF">2021-10-05T11:28:00Z</dcterms:modified>
</cp:coreProperties>
</file>