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 dosta</w:t>
      </w:r>
      <w:r w:rsidR="000E424B">
        <w:rPr>
          <w:rFonts w:ascii="Arial Narrow" w:hAnsi="Arial Narrow"/>
          <w:b/>
          <w:sz w:val="22"/>
          <w:szCs w:val="22"/>
        </w:rPr>
        <w:t>wę</w:t>
      </w:r>
      <w:r w:rsidR="00D22C7B">
        <w:rPr>
          <w:rFonts w:ascii="Arial Narrow" w:hAnsi="Arial Narrow"/>
          <w:b/>
          <w:sz w:val="22"/>
          <w:szCs w:val="22"/>
        </w:rPr>
        <w:t xml:space="preserve"> rur i kształtek TECE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9F3C86" w:rsidRDefault="009F3C86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Termin realizacji zamówienia: do 3 dni </w:t>
      </w:r>
    </w:p>
    <w:p w:rsidR="009F3C86" w:rsidRPr="003C0ACB" w:rsidRDefault="009F3C86" w:rsidP="009F3C86">
      <w:pPr>
        <w:spacing w:line="360" w:lineRule="auto"/>
        <w:ind w:left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</w:t>
      </w:r>
      <w:r w:rsidR="00D22C7B">
        <w:rPr>
          <w:rFonts w:ascii="Arial Narrow" w:hAnsi="Arial Narrow"/>
          <w:sz w:val="22"/>
          <w:szCs w:val="22"/>
        </w:rPr>
        <w:t xml:space="preserve">min płatności: </w:t>
      </w:r>
      <w:r>
        <w:rPr>
          <w:rFonts w:ascii="Arial Narrow" w:hAnsi="Arial Narrow"/>
          <w:sz w:val="22"/>
          <w:szCs w:val="22"/>
        </w:rPr>
        <w:t>21 dni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Pr="003C0ACB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termin wykonania zamówienia: 12 miesięcy od daty udzielenia zamówienia</w:t>
      </w:r>
      <w:r w:rsidR="00EE2952">
        <w:rPr>
          <w:rFonts w:ascii="Arial Narrow" w:hAnsi="Arial Narrow"/>
          <w:sz w:val="22"/>
          <w:szCs w:val="22"/>
        </w:rPr>
        <w:t xml:space="preserve"> z możliwością przedłużenia o kolejne 12 miesięcy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="00D22C7B">
        <w:rPr>
          <w:rFonts w:ascii="Arial Narrow" w:hAnsi="Arial Narrow"/>
          <w:sz w:val="22"/>
          <w:szCs w:val="22"/>
        </w:rPr>
        <w:t xml:space="preserve"> przez okres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EE29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2952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EE295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D22C7B">
      <w:rPr>
        <w:rFonts w:ascii="Arial Narrow" w:hAnsi="Arial Narrow"/>
      </w:rPr>
      <w:t>ZP/4606</w:t>
    </w:r>
    <w:r w:rsidRPr="003C0ACB">
      <w:rPr>
        <w:rFonts w:ascii="Arial Narrow" w:hAnsi="Arial Narrow"/>
      </w:rPr>
      <w:t>/D/21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E424B"/>
    <w:rsid w:val="00117237"/>
    <w:rsid w:val="001776F0"/>
    <w:rsid w:val="003C0ACB"/>
    <w:rsid w:val="009F3C86"/>
    <w:rsid w:val="00C47CE9"/>
    <w:rsid w:val="00D22C7B"/>
    <w:rsid w:val="00DF2186"/>
    <w:rsid w:val="00EE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1F1C5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Barbara Kosakowska</cp:lastModifiedBy>
  <cp:revision>3</cp:revision>
  <dcterms:created xsi:type="dcterms:W3CDTF">2021-10-08T06:52:00Z</dcterms:created>
  <dcterms:modified xsi:type="dcterms:W3CDTF">2021-10-08T07:43:00Z</dcterms:modified>
</cp:coreProperties>
</file>