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65F5" w:rsidRPr="00B7693B" w:rsidRDefault="002B6DA8" w:rsidP="00B7693B">
      <w:pPr>
        <w:rPr>
          <w:rFonts w:ascii="Arial Narrow" w:hAnsi="Arial Narrow"/>
          <w:sz w:val="22"/>
          <w:szCs w:val="22"/>
        </w:rPr>
      </w:pPr>
      <w:r w:rsidRPr="00B7693B">
        <w:rPr>
          <w:rFonts w:ascii="Arial Narrow" w:hAnsi="Arial Narrow"/>
          <w:b/>
          <w:bCs/>
          <w:sz w:val="22"/>
          <w:szCs w:val="22"/>
        </w:rPr>
        <w:t>10WSKzP SPZOZ</w:t>
      </w:r>
      <w:r w:rsidR="00B7693B">
        <w:rPr>
          <w:rFonts w:ascii="Arial Narrow" w:hAnsi="Arial Narrow"/>
          <w:b/>
          <w:bCs/>
          <w:sz w:val="22"/>
          <w:szCs w:val="22"/>
        </w:rPr>
        <w:t xml:space="preserve"> </w:t>
      </w:r>
      <w:r w:rsidR="00B7693B">
        <w:rPr>
          <w:rFonts w:ascii="Arial Narrow" w:hAnsi="Arial Narrow"/>
          <w:b/>
          <w:bCs/>
          <w:sz w:val="22"/>
          <w:szCs w:val="22"/>
        </w:rPr>
        <w:tab/>
      </w:r>
      <w:r w:rsidR="00B7693B">
        <w:rPr>
          <w:rFonts w:ascii="Arial Narrow" w:hAnsi="Arial Narrow"/>
          <w:b/>
          <w:bCs/>
          <w:sz w:val="22"/>
          <w:szCs w:val="22"/>
        </w:rPr>
        <w:tab/>
      </w:r>
      <w:r w:rsidR="00B7693B">
        <w:rPr>
          <w:rFonts w:ascii="Arial Narrow" w:hAnsi="Arial Narrow"/>
          <w:b/>
          <w:bCs/>
          <w:sz w:val="22"/>
          <w:szCs w:val="22"/>
        </w:rPr>
        <w:tab/>
      </w:r>
      <w:r w:rsidR="00B7693B">
        <w:rPr>
          <w:rFonts w:ascii="Arial Narrow" w:hAnsi="Arial Narrow"/>
          <w:b/>
          <w:bCs/>
          <w:sz w:val="22"/>
          <w:szCs w:val="22"/>
        </w:rPr>
        <w:tab/>
      </w:r>
      <w:r w:rsidR="00B7693B">
        <w:rPr>
          <w:rFonts w:ascii="Arial Narrow" w:hAnsi="Arial Narrow"/>
          <w:b/>
          <w:bCs/>
          <w:sz w:val="22"/>
          <w:szCs w:val="22"/>
        </w:rPr>
        <w:tab/>
      </w:r>
      <w:r w:rsidR="00B7693B">
        <w:rPr>
          <w:rFonts w:ascii="Arial Narrow" w:hAnsi="Arial Narrow"/>
          <w:b/>
          <w:bCs/>
          <w:sz w:val="22"/>
          <w:szCs w:val="22"/>
        </w:rPr>
        <w:tab/>
      </w:r>
      <w:r w:rsidR="00B7693B">
        <w:rPr>
          <w:rFonts w:ascii="Arial Narrow" w:hAnsi="Arial Narrow"/>
          <w:b/>
          <w:bCs/>
          <w:sz w:val="22"/>
          <w:szCs w:val="22"/>
        </w:rPr>
        <w:tab/>
      </w:r>
      <w:r w:rsidR="00B7693B" w:rsidRPr="00B7693B">
        <w:rPr>
          <w:rFonts w:ascii="Arial Narrow" w:hAnsi="Arial Narrow"/>
          <w:sz w:val="22"/>
          <w:szCs w:val="22"/>
        </w:rPr>
        <w:t xml:space="preserve"> Bydgoszcz dnia: 2021-10-14</w:t>
      </w:r>
    </w:p>
    <w:p w:rsidR="00D665F5" w:rsidRPr="00B7693B" w:rsidRDefault="002B6DA8" w:rsidP="00D665F5">
      <w:pPr>
        <w:rPr>
          <w:rFonts w:ascii="Arial Narrow" w:hAnsi="Arial Narrow"/>
          <w:sz w:val="22"/>
          <w:szCs w:val="22"/>
        </w:rPr>
      </w:pPr>
      <w:r w:rsidRPr="00B7693B">
        <w:rPr>
          <w:rFonts w:ascii="Arial Narrow" w:hAnsi="Arial Narrow"/>
          <w:sz w:val="22"/>
          <w:szCs w:val="22"/>
        </w:rPr>
        <w:t>Powstańców Warszawy</w:t>
      </w:r>
      <w:r w:rsidR="00D665F5" w:rsidRPr="00B7693B">
        <w:rPr>
          <w:rFonts w:ascii="Arial Narrow" w:hAnsi="Arial Narrow"/>
          <w:sz w:val="22"/>
          <w:szCs w:val="22"/>
        </w:rPr>
        <w:t xml:space="preserve"> </w:t>
      </w:r>
      <w:r w:rsidRPr="00B7693B">
        <w:rPr>
          <w:rFonts w:ascii="Arial Narrow" w:hAnsi="Arial Narrow"/>
          <w:sz w:val="22"/>
          <w:szCs w:val="22"/>
        </w:rPr>
        <w:t>5</w:t>
      </w:r>
    </w:p>
    <w:p w:rsidR="00D665F5" w:rsidRPr="00B7693B" w:rsidRDefault="002B6DA8" w:rsidP="00D665F5">
      <w:pPr>
        <w:rPr>
          <w:rFonts w:ascii="Arial Narrow" w:hAnsi="Arial Narrow"/>
          <w:sz w:val="22"/>
          <w:szCs w:val="22"/>
        </w:rPr>
      </w:pPr>
      <w:r w:rsidRPr="00B7693B">
        <w:rPr>
          <w:rFonts w:ascii="Arial Narrow" w:hAnsi="Arial Narrow"/>
          <w:sz w:val="22"/>
          <w:szCs w:val="22"/>
        </w:rPr>
        <w:t>85-681</w:t>
      </w:r>
      <w:r w:rsidR="00D665F5" w:rsidRPr="00B7693B">
        <w:rPr>
          <w:rFonts w:ascii="Arial Narrow" w:hAnsi="Arial Narrow"/>
          <w:sz w:val="22"/>
          <w:szCs w:val="22"/>
        </w:rPr>
        <w:t xml:space="preserve"> </w:t>
      </w:r>
      <w:r w:rsidRPr="00B7693B">
        <w:rPr>
          <w:rFonts w:ascii="Arial Narrow" w:hAnsi="Arial Narrow"/>
          <w:sz w:val="22"/>
          <w:szCs w:val="22"/>
        </w:rPr>
        <w:t>Bydgoszcz</w:t>
      </w:r>
    </w:p>
    <w:p w:rsidR="00D665F5" w:rsidRPr="00B7693B" w:rsidRDefault="00D665F5" w:rsidP="00D665F5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A80738" w:rsidRPr="00B7693B" w:rsidRDefault="00B7693B" w:rsidP="00D665F5">
      <w:pPr>
        <w:pStyle w:val="Nagwek"/>
        <w:tabs>
          <w:tab w:val="clear" w:pos="4536"/>
        </w:tabs>
        <w:rPr>
          <w:rFonts w:ascii="Arial Narrow" w:hAnsi="Arial Narrow"/>
          <w:sz w:val="24"/>
        </w:rPr>
      </w:pPr>
      <w:r>
        <w:rPr>
          <w:rFonts w:ascii="Arial Narrow" w:hAnsi="Arial Narrow"/>
          <w:sz w:val="22"/>
          <w:szCs w:val="22"/>
        </w:rPr>
        <w:t>Sprawa nr</w:t>
      </w:r>
      <w:r w:rsidR="00D665F5" w:rsidRPr="00B7693B">
        <w:rPr>
          <w:rFonts w:ascii="Arial Narrow" w:hAnsi="Arial Narrow"/>
          <w:sz w:val="22"/>
          <w:szCs w:val="22"/>
        </w:rPr>
        <w:t>:</w:t>
      </w:r>
      <w:r w:rsidR="00D665F5" w:rsidRPr="00B7693B">
        <w:rPr>
          <w:rFonts w:ascii="Arial Narrow" w:hAnsi="Arial Narrow"/>
          <w:b/>
          <w:sz w:val="22"/>
          <w:szCs w:val="22"/>
        </w:rPr>
        <w:t xml:space="preserve"> </w:t>
      </w:r>
      <w:r w:rsidR="002B6DA8" w:rsidRPr="00B7693B">
        <w:rPr>
          <w:rFonts w:ascii="Arial Narrow" w:hAnsi="Arial Narrow"/>
          <w:b/>
          <w:sz w:val="22"/>
          <w:szCs w:val="22"/>
        </w:rPr>
        <w:t>135/2021</w:t>
      </w:r>
      <w:r w:rsidR="00A80738" w:rsidRPr="00B7693B">
        <w:rPr>
          <w:rFonts w:ascii="Arial Narrow" w:hAnsi="Arial Narrow"/>
          <w:sz w:val="24"/>
        </w:rPr>
        <w:tab/>
        <w:t xml:space="preserve"> </w:t>
      </w:r>
    </w:p>
    <w:p w:rsidR="00A80738" w:rsidRPr="00B7693B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A80738" w:rsidRPr="00B7693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/>
          <w:b/>
          <w:spacing w:val="20"/>
          <w:sz w:val="28"/>
        </w:rPr>
      </w:pPr>
      <w:r w:rsidRPr="00B7693B">
        <w:rPr>
          <w:rFonts w:ascii="Arial Narrow" w:hAnsi="Arial Narrow"/>
          <w:b/>
          <w:spacing w:val="20"/>
          <w:sz w:val="28"/>
        </w:rPr>
        <w:t>INFORMACJA Z OTWARCIA OFERT</w:t>
      </w:r>
    </w:p>
    <w:p w:rsidR="00A80738" w:rsidRPr="00B7693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/>
          <w:b/>
          <w:sz w:val="24"/>
        </w:rPr>
      </w:pPr>
    </w:p>
    <w:p w:rsidR="00C659E2" w:rsidRPr="00B7693B" w:rsidRDefault="00C659E2" w:rsidP="00C659E2">
      <w:pPr>
        <w:spacing w:before="120" w:after="120"/>
        <w:jc w:val="both"/>
        <w:rPr>
          <w:rFonts w:ascii="Arial Narrow" w:hAnsi="Arial Narrow"/>
          <w:b/>
          <w:bCs/>
          <w:sz w:val="22"/>
          <w:szCs w:val="22"/>
        </w:rPr>
      </w:pPr>
      <w:r w:rsidRPr="00B7693B">
        <w:rPr>
          <w:rFonts w:ascii="Arial Narrow" w:hAnsi="Arial Narrow"/>
          <w:bCs/>
          <w:sz w:val="22"/>
          <w:szCs w:val="22"/>
        </w:rPr>
        <w:t xml:space="preserve">Dotyczy </w:t>
      </w:r>
      <w:r w:rsidRPr="00B7693B">
        <w:rPr>
          <w:rFonts w:ascii="Arial Narrow" w:hAnsi="Arial Narrow"/>
          <w:sz w:val="22"/>
          <w:szCs w:val="22"/>
        </w:rPr>
        <w:t xml:space="preserve">postępowania o udzielenie zamówienia publicznego prowadzonego w trybie </w:t>
      </w:r>
      <w:r w:rsidR="002B6DA8" w:rsidRPr="00B7693B">
        <w:rPr>
          <w:rFonts w:ascii="Arial Narrow" w:hAnsi="Arial Narrow"/>
          <w:sz w:val="22"/>
          <w:szCs w:val="22"/>
        </w:rPr>
        <w:t>podstawowy</w:t>
      </w:r>
      <w:r w:rsidR="00B7693B">
        <w:rPr>
          <w:rFonts w:ascii="Arial Narrow" w:hAnsi="Arial Narrow"/>
          <w:sz w:val="22"/>
          <w:szCs w:val="22"/>
        </w:rPr>
        <w:t>m</w:t>
      </w:r>
      <w:r w:rsidR="002B6DA8" w:rsidRPr="00B7693B">
        <w:rPr>
          <w:rFonts w:ascii="Arial Narrow" w:hAnsi="Arial Narrow"/>
          <w:sz w:val="22"/>
          <w:szCs w:val="22"/>
        </w:rPr>
        <w:t xml:space="preserve"> bez negocjacji - art. 275 pkt. 1 ustawy Pzp</w:t>
      </w:r>
      <w:r w:rsidRPr="00B7693B">
        <w:rPr>
          <w:rFonts w:ascii="Arial Narrow" w:hAnsi="Arial Narrow"/>
          <w:sz w:val="22"/>
          <w:szCs w:val="22"/>
        </w:rPr>
        <w:t xml:space="preserve"> na: </w:t>
      </w:r>
    </w:p>
    <w:p w:rsidR="00A80738" w:rsidRPr="00B7693B" w:rsidRDefault="002B6DA8" w:rsidP="00B7693B">
      <w:pPr>
        <w:pStyle w:val="Tekstpodstawowywcity"/>
        <w:spacing w:before="120" w:after="240"/>
        <w:ind w:firstLine="0"/>
        <w:jc w:val="center"/>
        <w:rPr>
          <w:rFonts w:ascii="Arial Narrow" w:hAnsi="Arial Narrow"/>
          <w:sz w:val="22"/>
          <w:szCs w:val="22"/>
        </w:rPr>
      </w:pPr>
      <w:r w:rsidRPr="00B7693B">
        <w:rPr>
          <w:rFonts w:ascii="Arial Narrow" w:hAnsi="Arial Narrow"/>
          <w:b/>
          <w:sz w:val="22"/>
          <w:szCs w:val="22"/>
        </w:rPr>
        <w:t>Dostawy sukcesywne jaj kurzych świeżych w skorupkach 53-63g</w:t>
      </w:r>
    </w:p>
    <w:p w:rsidR="00D665F5" w:rsidRPr="00B7693B" w:rsidRDefault="00D665F5" w:rsidP="00577BC6">
      <w:pPr>
        <w:spacing w:before="120" w:line="276" w:lineRule="auto"/>
        <w:jc w:val="both"/>
        <w:rPr>
          <w:rFonts w:ascii="Arial Narrow" w:hAnsi="Arial Narrow"/>
          <w:sz w:val="22"/>
          <w:szCs w:val="22"/>
        </w:rPr>
      </w:pPr>
      <w:r w:rsidRPr="00B7693B">
        <w:rPr>
          <w:rFonts w:ascii="Arial Narrow" w:hAnsi="Arial Narrow"/>
          <w:sz w:val="22"/>
          <w:szCs w:val="22"/>
        </w:rPr>
        <w:t>Zamawiający, działając na podstawie art. 22</w:t>
      </w:r>
      <w:r w:rsidR="00601802" w:rsidRPr="00B7693B">
        <w:rPr>
          <w:rFonts w:ascii="Arial Narrow" w:hAnsi="Arial Narrow"/>
          <w:sz w:val="22"/>
          <w:szCs w:val="22"/>
        </w:rPr>
        <w:t>2</w:t>
      </w:r>
      <w:r w:rsidRPr="00B7693B">
        <w:rPr>
          <w:rFonts w:ascii="Arial Narrow" w:hAnsi="Arial Narrow"/>
          <w:sz w:val="22"/>
          <w:szCs w:val="22"/>
        </w:rPr>
        <w:t xml:space="preserve"> ust. 5 </w:t>
      </w:r>
      <w:r w:rsidRPr="00B7693B">
        <w:rPr>
          <w:rFonts w:ascii="Arial Narrow" w:hAnsi="Arial Narrow"/>
          <w:bCs/>
          <w:sz w:val="22"/>
          <w:szCs w:val="22"/>
        </w:rPr>
        <w:t>ustawy z dnia 11 września 2019 r. Prawo zamówień publicznych</w:t>
      </w:r>
      <w:r w:rsidRPr="00B7693B">
        <w:rPr>
          <w:rFonts w:ascii="Arial Narrow" w:hAnsi="Arial Narrow"/>
          <w:sz w:val="22"/>
          <w:szCs w:val="22"/>
        </w:rPr>
        <w:t xml:space="preserve"> </w:t>
      </w:r>
      <w:r w:rsidR="002B6DA8" w:rsidRPr="00B7693B">
        <w:rPr>
          <w:rFonts w:ascii="Arial Narrow" w:hAnsi="Arial Narrow"/>
          <w:sz w:val="22"/>
          <w:szCs w:val="22"/>
        </w:rPr>
        <w:t>(t.j. Dz.U. z 2021r. poz. 1129)</w:t>
      </w:r>
      <w:r w:rsidR="00490DC0" w:rsidRPr="00B7693B">
        <w:rPr>
          <w:rFonts w:ascii="Arial Narrow" w:hAnsi="Arial Narrow"/>
          <w:sz w:val="22"/>
          <w:szCs w:val="22"/>
        </w:rPr>
        <w:t xml:space="preserve"> </w:t>
      </w:r>
      <w:r w:rsidRPr="00B7693B">
        <w:rPr>
          <w:rFonts w:ascii="Arial Narrow" w:hAnsi="Arial Narrow"/>
          <w:sz w:val="22"/>
          <w:szCs w:val="22"/>
        </w:rPr>
        <w:t>udostępnia</w:t>
      </w:r>
      <w:r w:rsidR="00F95C33" w:rsidRPr="00B7693B">
        <w:rPr>
          <w:rFonts w:ascii="Arial Narrow" w:hAnsi="Arial Narrow"/>
          <w:sz w:val="22"/>
          <w:szCs w:val="22"/>
        </w:rPr>
        <w:t xml:space="preserve"> </w:t>
      </w:r>
      <w:r w:rsidR="004C7E9B" w:rsidRPr="00B7693B">
        <w:rPr>
          <w:rFonts w:ascii="Arial Narrow" w:hAnsi="Arial Narrow"/>
          <w:sz w:val="22"/>
          <w:szCs w:val="22"/>
        </w:rPr>
        <w:t>informacj</w:t>
      </w:r>
      <w:r w:rsidR="00577BC6" w:rsidRPr="00B7693B">
        <w:rPr>
          <w:rFonts w:ascii="Arial Narrow" w:hAnsi="Arial Narrow"/>
          <w:sz w:val="22"/>
          <w:szCs w:val="22"/>
        </w:rPr>
        <w:t>ę</w:t>
      </w:r>
      <w:r w:rsidR="00035488" w:rsidRPr="00B7693B">
        <w:rPr>
          <w:rFonts w:ascii="Arial Narrow" w:hAnsi="Arial Narrow"/>
          <w:sz w:val="22"/>
          <w:szCs w:val="22"/>
        </w:rPr>
        <w:t xml:space="preserve"> z otwarcia ofert</w:t>
      </w:r>
      <w:r w:rsidR="00577BC6" w:rsidRPr="00B7693B">
        <w:rPr>
          <w:rFonts w:ascii="Arial Narrow" w:hAnsi="Arial Narrow"/>
          <w:sz w:val="22"/>
          <w:szCs w:val="22"/>
        </w:rPr>
        <w:t>.</w:t>
      </w:r>
    </w:p>
    <w:p w:rsidR="00A80738" w:rsidRPr="00B7693B" w:rsidRDefault="00D665F5" w:rsidP="00577BC6">
      <w:pPr>
        <w:spacing w:before="120" w:after="120" w:line="276" w:lineRule="auto"/>
        <w:jc w:val="both"/>
        <w:rPr>
          <w:rFonts w:ascii="Arial Narrow" w:hAnsi="Arial Narrow"/>
          <w:sz w:val="22"/>
          <w:szCs w:val="22"/>
        </w:rPr>
      </w:pPr>
      <w:r w:rsidRPr="00B7693B">
        <w:rPr>
          <w:rFonts w:ascii="Arial Narrow" w:hAnsi="Arial Narrow"/>
          <w:sz w:val="22"/>
          <w:szCs w:val="22"/>
        </w:rPr>
        <w:t>Podczas otwarcia ofert, mającego miejsce</w:t>
      </w:r>
      <w:r w:rsidR="00FF4AB1" w:rsidRPr="00B7693B">
        <w:rPr>
          <w:rFonts w:ascii="Arial Narrow" w:hAnsi="Arial Narrow"/>
          <w:sz w:val="22"/>
          <w:szCs w:val="22"/>
        </w:rPr>
        <w:t xml:space="preserve"> w dniu </w:t>
      </w:r>
      <w:r w:rsidR="002B6DA8" w:rsidRPr="00B7693B">
        <w:rPr>
          <w:rFonts w:ascii="Arial Narrow" w:hAnsi="Arial Narrow"/>
          <w:sz w:val="22"/>
          <w:szCs w:val="22"/>
        </w:rPr>
        <w:t>14/10/2021</w:t>
      </w:r>
      <w:r w:rsidR="00FF4AB1" w:rsidRPr="00B7693B">
        <w:rPr>
          <w:rFonts w:ascii="Arial Narrow" w:hAnsi="Arial Narrow"/>
          <w:sz w:val="22"/>
          <w:szCs w:val="22"/>
        </w:rPr>
        <w:t xml:space="preserve"> o godz. </w:t>
      </w:r>
      <w:r w:rsidR="002B6DA8" w:rsidRPr="00B7693B">
        <w:rPr>
          <w:rFonts w:ascii="Arial Narrow" w:hAnsi="Arial Narrow"/>
          <w:sz w:val="22"/>
          <w:szCs w:val="22"/>
        </w:rPr>
        <w:t>08:30</w:t>
      </w:r>
      <w:r w:rsidRPr="00B7693B">
        <w:rPr>
          <w:rFonts w:ascii="Arial Narrow" w:hAnsi="Arial Narrow"/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3"/>
        <w:gridCol w:w="5244"/>
        <w:gridCol w:w="2835"/>
      </w:tblGrid>
      <w:tr w:rsidR="00D665F5" w:rsidRPr="00B7693B" w:rsidTr="00B7693B">
        <w:tc>
          <w:tcPr>
            <w:tcW w:w="993" w:type="dxa"/>
            <w:shd w:val="clear" w:color="auto" w:fill="auto"/>
            <w:vAlign w:val="center"/>
          </w:tcPr>
          <w:p w:rsidR="00D665F5" w:rsidRPr="00B7693B" w:rsidRDefault="00D665F5" w:rsidP="003F57CD">
            <w:pPr>
              <w:spacing w:before="120" w:after="120"/>
              <w:jc w:val="center"/>
              <w:rPr>
                <w:rFonts w:ascii="Arial Narrow" w:hAnsi="Arial Narrow"/>
              </w:rPr>
            </w:pPr>
            <w:r w:rsidRPr="00B7693B">
              <w:rPr>
                <w:rFonts w:ascii="Arial Narrow" w:hAnsi="Arial Narrow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B7693B" w:rsidRDefault="00D665F5" w:rsidP="003F57CD">
            <w:pPr>
              <w:spacing w:before="120" w:after="120"/>
              <w:jc w:val="center"/>
              <w:rPr>
                <w:rFonts w:ascii="Arial Narrow" w:hAnsi="Arial Narrow"/>
              </w:rPr>
            </w:pPr>
            <w:r w:rsidRPr="00B7693B">
              <w:rPr>
                <w:rFonts w:ascii="Arial Narrow" w:hAnsi="Arial Narrow"/>
              </w:rPr>
              <w:t>Nazwa</w:t>
            </w:r>
            <w:r w:rsidR="003F57CD" w:rsidRPr="00B7693B">
              <w:rPr>
                <w:rFonts w:ascii="Arial Narrow" w:hAnsi="Arial Narrow"/>
              </w:rPr>
              <w:t xml:space="preserve"> </w:t>
            </w:r>
            <w:r w:rsidRPr="00B7693B">
              <w:rPr>
                <w:rFonts w:ascii="Arial Narrow" w:hAnsi="Arial Narrow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B7693B" w:rsidRDefault="00D665F5" w:rsidP="003F57CD">
            <w:pPr>
              <w:spacing w:before="120" w:after="120"/>
              <w:jc w:val="center"/>
              <w:rPr>
                <w:rFonts w:ascii="Arial Narrow" w:hAnsi="Arial Narrow"/>
              </w:rPr>
            </w:pPr>
            <w:r w:rsidRPr="00B7693B">
              <w:rPr>
                <w:rFonts w:ascii="Arial Narrow" w:hAnsi="Arial Narrow"/>
              </w:rPr>
              <w:t>Cena oferty</w:t>
            </w:r>
          </w:p>
        </w:tc>
      </w:tr>
      <w:tr w:rsidR="002B6DA8" w:rsidRPr="00B7693B" w:rsidTr="00B7693B">
        <w:tc>
          <w:tcPr>
            <w:tcW w:w="993" w:type="dxa"/>
            <w:shd w:val="clear" w:color="auto" w:fill="auto"/>
            <w:vAlign w:val="center"/>
          </w:tcPr>
          <w:p w:rsidR="002B6DA8" w:rsidRPr="00B7693B" w:rsidRDefault="002B6DA8" w:rsidP="00665051">
            <w:pPr>
              <w:spacing w:before="120" w:after="120"/>
              <w:jc w:val="center"/>
              <w:rPr>
                <w:rFonts w:ascii="Arial Narrow" w:hAnsi="Arial Narrow"/>
              </w:rPr>
            </w:pPr>
            <w:r w:rsidRPr="00B7693B">
              <w:rPr>
                <w:rFonts w:ascii="Arial Narrow" w:hAnsi="Arial Narrow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2B6DA8" w:rsidRPr="00B7693B" w:rsidRDefault="002B6DA8" w:rsidP="00665051">
            <w:pPr>
              <w:spacing w:before="40"/>
              <w:rPr>
                <w:rFonts w:ascii="Arial Narrow" w:hAnsi="Arial Narrow"/>
              </w:rPr>
            </w:pPr>
            <w:r w:rsidRPr="00B7693B">
              <w:rPr>
                <w:rFonts w:ascii="Arial Narrow" w:hAnsi="Arial Narrow"/>
              </w:rPr>
              <w:t>PPHU " Biliński " Waldemar Biliński</w:t>
            </w:r>
          </w:p>
          <w:p w:rsidR="002B6DA8" w:rsidRPr="00B7693B" w:rsidRDefault="002B6DA8" w:rsidP="00665051">
            <w:pPr>
              <w:rPr>
                <w:rFonts w:ascii="Arial Narrow" w:hAnsi="Arial Narrow"/>
              </w:rPr>
            </w:pPr>
            <w:r w:rsidRPr="00B7693B">
              <w:rPr>
                <w:rFonts w:ascii="Arial Narrow" w:hAnsi="Arial Narrow"/>
              </w:rPr>
              <w:t>ul. Towarowa</w:t>
            </w:r>
            <w:r w:rsidRPr="00B7693B">
              <w:rPr>
                <w:rFonts w:ascii="Arial Narrow" w:hAnsi="Arial Narrow"/>
              </w:rPr>
              <w:t xml:space="preserve"> </w:t>
            </w:r>
            <w:r w:rsidRPr="00B7693B">
              <w:rPr>
                <w:rFonts w:ascii="Arial Narrow" w:hAnsi="Arial Narrow"/>
              </w:rPr>
              <w:t>14/45</w:t>
            </w:r>
            <w:r w:rsidRPr="00B7693B">
              <w:rPr>
                <w:rFonts w:ascii="Arial Narrow" w:hAnsi="Arial Narrow"/>
              </w:rPr>
              <w:t xml:space="preserve"> </w:t>
            </w:r>
          </w:p>
          <w:p w:rsidR="002B6DA8" w:rsidRPr="00B7693B" w:rsidRDefault="002B6DA8" w:rsidP="00665051">
            <w:pPr>
              <w:spacing w:after="40"/>
              <w:jc w:val="both"/>
              <w:rPr>
                <w:rFonts w:ascii="Arial Narrow" w:hAnsi="Arial Narrow"/>
              </w:rPr>
            </w:pPr>
            <w:r w:rsidRPr="00B7693B">
              <w:rPr>
                <w:rFonts w:ascii="Arial Narrow" w:hAnsi="Arial Narrow"/>
              </w:rPr>
              <w:t>10-416</w:t>
            </w:r>
            <w:r w:rsidRPr="00B7693B">
              <w:rPr>
                <w:rFonts w:ascii="Arial Narrow" w:hAnsi="Arial Narrow"/>
              </w:rPr>
              <w:t xml:space="preserve"> </w:t>
            </w:r>
            <w:r w:rsidRPr="00B7693B">
              <w:rPr>
                <w:rFonts w:ascii="Arial Narrow" w:hAnsi="Arial Narrow"/>
              </w:rPr>
              <w:t>Olsztyn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B6DA8" w:rsidRPr="00B7693B" w:rsidRDefault="002B6DA8" w:rsidP="00B7693B">
            <w:pPr>
              <w:spacing w:before="120" w:after="120"/>
              <w:jc w:val="center"/>
              <w:rPr>
                <w:rFonts w:ascii="Arial Narrow" w:hAnsi="Arial Narrow"/>
              </w:rPr>
            </w:pPr>
            <w:r w:rsidRPr="00B7693B">
              <w:rPr>
                <w:rFonts w:ascii="Arial Narrow" w:hAnsi="Arial Narrow"/>
              </w:rPr>
              <w:t>29 106.00 zł</w:t>
            </w:r>
          </w:p>
        </w:tc>
      </w:tr>
      <w:tr w:rsidR="002B6DA8" w:rsidRPr="00B7693B" w:rsidTr="00B7693B">
        <w:tc>
          <w:tcPr>
            <w:tcW w:w="993" w:type="dxa"/>
            <w:shd w:val="clear" w:color="auto" w:fill="auto"/>
            <w:vAlign w:val="center"/>
          </w:tcPr>
          <w:p w:rsidR="002B6DA8" w:rsidRPr="00B7693B" w:rsidRDefault="002B6DA8" w:rsidP="00665051">
            <w:pPr>
              <w:spacing w:before="120" w:after="120"/>
              <w:jc w:val="center"/>
              <w:rPr>
                <w:rFonts w:ascii="Arial Narrow" w:hAnsi="Arial Narrow"/>
              </w:rPr>
            </w:pPr>
            <w:r w:rsidRPr="00B7693B">
              <w:rPr>
                <w:rFonts w:ascii="Arial Narrow" w:hAnsi="Arial Narrow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:rsidR="002B6DA8" w:rsidRPr="00B7693B" w:rsidRDefault="002B6DA8" w:rsidP="00665051">
            <w:pPr>
              <w:spacing w:before="40"/>
              <w:rPr>
                <w:rFonts w:ascii="Arial Narrow" w:hAnsi="Arial Narrow"/>
              </w:rPr>
            </w:pPr>
            <w:r w:rsidRPr="00B7693B">
              <w:rPr>
                <w:rFonts w:ascii="Arial Narrow" w:hAnsi="Arial Narrow"/>
              </w:rPr>
              <w:t xml:space="preserve">Gospodarstwo  Rolne Hodowla Drobiu Wiza Sp. z o </w:t>
            </w:r>
            <w:proofErr w:type="spellStart"/>
            <w:r w:rsidRPr="00B7693B">
              <w:rPr>
                <w:rFonts w:ascii="Arial Narrow" w:hAnsi="Arial Narrow"/>
              </w:rPr>
              <w:t>o</w:t>
            </w:r>
            <w:proofErr w:type="spellEnd"/>
            <w:r w:rsidR="00B7693B">
              <w:rPr>
                <w:rFonts w:ascii="Arial Narrow" w:hAnsi="Arial Narrow"/>
              </w:rPr>
              <w:t>.</w:t>
            </w:r>
          </w:p>
          <w:p w:rsidR="002B6DA8" w:rsidRPr="00B7693B" w:rsidRDefault="002B6DA8" w:rsidP="00665051">
            <w:pPr>
              <w:rPr>
                <w:rFonts w:ascii="Arial Narrow" w:hAnsi="Arial Narrow"/>
              </w:rPr>
            </w:pPr>
            <w:r w:rsidRPr="00B7693B">
              <w:rPr>
                <w:rFonts w:ascii="Arial Narrow" w:hAnsi="Arial Narrow"/>
              </w:rPr>
              <w:t>Węglewo</w:t>
            </w:r>
            <w:r w:rsidRPr="00B7693B">
              <w:rPr>
                <w:rFonts w:ascii="Arial Narrow" w:hAnsi="Arial Narrow"/>
              </w:rPr>
              <w:t xml:space="preserve"> </w:t>
            </w:r>
            <w:r w:rsidRPr="00B7693B">
              <w:rPr>
                <w:rFonts w:ascii="Arial Narrow" w:hAnsi="Arial Narrow"/>
              </w:rPr>
              <w:t>252</w:t>
            </w:r>
            <w:r w:rsidRPr="00B7693B">
              <w:rPr>
                <w:rFonts w:ascii="Arial Narrow" w:hAnsi="Arial Narrow"/>
              </w:rPr>
              <w:t xml:space="preserve"> </w:t>
            </w:r>
          </w:p>
          <w:p w:rsidR="002B6DA8" w:rsidRPr="00B7693B" w:rsidRDefault="002B6DA8" w:rsidP="00665051">
            <w:pPr>
              <w:spacing w:after="40"/>
              <w:jc w:val="both"/>
              <w:rPr>
                <w:rFonts w:ascii="Arial Narrow" w:hAnsi="Arial Narrow"/>
              </w:rPr>
            </w:pPr>
            <w:r w:rsidRPr="00B7693B">
              <w:rPr>
                <w:rFonts w:ascii="Arial Narrow" w:hAnsi="Arial Narrow"/>
              </w:rPr>
              <w:t>77-200</w:t>
            </w:r>
            <w:r w:rsidRPr="00B7693B">
              <w:rPr>
                <w:rFonts w:ascii="Arial Narrow" w:hAnsi="Arial Narrow"/>
              </w:rPr>
              <w:t xml:space="preserve"> </w:t>
            </w:r>
            <w:r w:rsidRPr="00B7693B">
              <w:rPr>
                <w:rFonts w:ascii="Arial Narrow" w:hAnsi="Arial Narrow"/>
              </w:rPr>
              <w:t>Miastko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B6DA8" w:rsidRPr="00B7693B" w:rsidRDefault="002B6DA8" w:rsidP="00B7693B">
            <w:pPr>
              <w:spacing w:before="120" w:after="120"/>
              <w:jc w:val="center"/>
              <w:rPr>
                <w:rFonts w:ascii="Arial Narrow" w:hAnsi="Arial Narrow"/>
              </w:rPr>
            </w:pPr>
            <w:r w:rsidRPr="00B7693B">
              <w:rPr>
                <w:rFonts w:ascii="Arial Narrow" w:hAnsi="Arial Narrow"/>
              </w:rPr>
              <w:t>28 297.50 zł</w:t>
            </w:r>
          </w:p>
        </w:tc>
      </w:tr>
      <w:tr w:rsidR="002B6DA8" w:rsidRPr="00B7693B" w:rsidTr="00B7693B">
        <w:tc>
          <w:tcPr>
            <w:tcW w:w="993" w:type="dxa"/>
            <w:shd w:val="clear" w:color="auto" w:fill="auto"/>
            <w:vAlign w:val="center"/>
          </w:tcPr>
          <w:p w:rsidR="002B6DA8" w:rsidRPr="00B7693B" w:rsidRDefault="002B6DA8" w:rsidP="00665051">
            <w:pPr>
              <w:spacing w:before="120" w:after="120"/>
              <w:jc w:val="center"/>
              <w:rPr>
                <w:rFonts w:ascii="Arial Narrow" w:hAnsi="Arial Narrow"/>
              </w:rPr>
            </w:pPr>
            <w:r w:rsidRPr="00B7693B">
              <w:rPr>
                <w:rFonts w:ascii="Arial Narrow" w:hAnsi="Arial Narrow"/>
              </w:rPr>
              <w:t>3</w:t>
            </w:r>
          </w:p>
        </w:tc>
        <w:tc>
          <w:tcPr>
            <w:tcW w:w="5244" w:type="dxa"/>
            <w:shd w:val="clear" w:color="auto" w:fill="auto"/>
          </w:tcPr>
          <w:p w:rsidR="002B6DA8" w:rsidRPr="00B7693B" w:rsidRDefault="002B6DA8" w:rsidP="00665051">
            <w:pPr>
              <w:spacing w:before="40"/>
              <w:rPr>
                <w:rFonts w:ascii="Arial Narrow" w:hAnsi="Arial Narrow"/>
              </w:rPr>
            </w:pPr>
            <w:r w:rsidRPr="00B7693B">
              <w:rPr>
                <w:rFonts w:ascii="Arial Narrow" w:hAnsi="Arial Narrow"/>
              </w:rPr>
              <w:t>Zespół Rolników Indywidualnych Janka Witold</w:t>
            </w:r>
          </w:p>
          <w:p w:rsidR="002B6DA8" w:rsidRPr="00B7693B" w:rsidRDefault="002B6DA8" w:rsidP="00665051">
            <w:pPr>
              <w:rPr>
                <w:rFonts w:ascii="Arial Narrow" w:hAnsi="Arial Narrow"/>
              </w:rPr>
            </w:pPr>
            <w:r w:rsidRPr="00B7693B">
              <w:rPr>
                <w:rFonts w:ascii="Arial Narrow" w:hAnsi="Arial Narrow"/>
              </w:rPr>
              <w:t>Ułańska</w:t>
            </w:r>
            <w:r w:rsidRPr="00B7693B">
              <w:rPr>
                <w:rFonts w:ascii="Arial Narrow" w:hAnsi="Arial Narrow"/>
              </w:rPr>
              <w:t xml:space="preserve"> </w:t>
            </w:r>
            <w:r w:rsidRPr="00B7693B">
              <w:rPr>
                <w:rFonts w:ascii="Arial Narrow" w:hAnsi="Arial Narrow"/>
              </w:rPr>
              <w:t>20</w:t>
            </w:r>
            <w:r w:rsidRPr="00B7693B">
              <w:rPr>
                <w:rFonts w:ascii="Arial Narrow" w:hAnsi="Arial Narrow"/>
              </w:rPr>
              <w:t xml:space="preserve"> </w:t>
            </w:r>
          </w:p>
          <w:p w:rsidR="002B6DA8" w:rsidRPr="00B7693B" w:rsidRDefault="002B6DA8" w:rsidP="00665051">
            <w:pPr>
              <w:spacing w:after="40"/>
              <w:jc w:val="both"/>
              <w:rPr>
                <w:rFonts w:ascii="Arial Narrow" w:hAnsi="Arial Narrow"/>
              </w:rPr>
            </w:pPr>
            <w:r w:rsidRPr="00B7693B">
              <w:rPr>
                <w:rFonts w:ascii="Arial Narrow" w:hAnsi="Arial Narrow"/>
              </w:rPr>
              <w:t>86-005</w:t>
            </w:r>
            <w:r w:rsidRPr="00B7693B">
              <w:rPr>
                <w:rFonts w:ascii="Arial Narrow" w:hAnsi="Arial Narrow"/>
              </w:rPr>
              <w:t xml:space="preserve"> </w:t>
            </w:r>
            <w:r w:rsidRPr="00B7693B">
              <w:rPr>
                <w:rFonts w:ascii="Arial Narrow" w:hAnsi="Arial Narrow"/>
              </w:rPr>
              <w:t>Ciele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B6DA8" w:rsidRPr="00B7693B" w:rsidRDefault="002B6DA8" w:rsidP="00B7693B">
            <w:pPr>
              <w:spacing w:before="120" w:after="120"/>
              <w:jc w:val="center"/>
              <w:rPr>
                <w:rFonts w:ascii="Arial Narrow" w:hAnsi="Arial Narrow"/>
              </w:rPr>
            </w:pPr>
            <w:r w:rsidRPr="00B7693B">
              <w:rPr>
                <w:rFonts w:ascii="Arial Narrow" w:hAnsi="Arial Narrow"/>
              </w:rPr>
              <w:t>24 255.00 zł</w:t>
            </w:r>
          </w:p>
        </w:tc>
      </w:tr>
    </w:tbl>
    <w:p w:rsidR="0069085C" w:rsidRPr="00B7693B" w:rsidRDefault="0069085C" w:rsidP="00A80738">
      <w:pPr>
        <w:spacing w:before="120" w:after="120"/>
        <w:jc w:val="both"/>
        <w:rPr>
          <w:rFonts w:ascii="Arial Narrow" w:hAnsi="Arial Narrow"/>
          <w:sz w:val="24"/>
        </w:rPr>
      </w:pPr>
    </w:p>
    <w:p w:rsidR="00577BC6" w:rsidRPr="00B7693B" w:rsidRDefault="00577BC6" w:rsidP="00A80738">
      <w:pPr>
        <w:spacing w:before="120" w:after="120"/>
        <w:jc w:val="both"/>
        <w:rPr>
          <w:rFonts w:ascii="Arial Narrow" w:hAnsi="Arial Narrow"/>
          <w:sz w:val="24"/>
        </w:rPr>
      </w:pPr>
    </w:p>
    <w:p w:rsidR="00A80738" w:rsidRPr="00B7693B" w:rsidRDefault="00A80738" w:rsidP="00577BC6">
      <w:pPr>
        <w:pStyle w:val="Tekstpodstawowy"/>
        <w:spacing w:after="480"/>
        <w:ind w:left="3119" w:firstLine="425"/>
        <w:jc w:val="right"/>
        <w:rPr>
          <w:rFonts w:ascii="Arial Narrow" w:hAnsi="Arial Narrow"/>
          <w:i/>
        </w:rPr>
      </w:pPr>
      <w:r w:rsidRPr="00B7693B">
        <w:rPr>
          <w:rFonts w:ascii="Arial Narrow" w:hAnsi="Arial Narrow"/>
          <w:i/>
        </w:rPr>
        <w:t>Zamawiający</w:t>
      </w:r>
    </w:p>
    <w:p w:rsidR="00B7693B" w:rsidRDefault="00B7693B">
      <w:pPr>
        <w:jc w:val="right"/>
        <w:rPr>
          <w:rFonts w:ascii="Arial Narrow" w:hAnsi="Arial Narrow"/>
        </w:rPr>
      </w:pPr>
    </w:p>
    <w:p w:rsidR="00B7693B" w:rsidRPr="00B7693B" w:rsidRDefault="00B7693B" w:rsidP="00B7693B">
      <w:pPr>
        <w:rPr>
          <w:rFonts w:ascii="Arial Narrow" w:hAnsi="Arial Narrow"/>
        </w:rPr>
      </w:pPr>
    </w:p>
    <w:p w:rsidR="00B7693B" w:rsidRPr="00B7693B" w:rsidRDefault="00B7693B" w:rsidP="00B7693B">
      <w:pPr>
        <w:rPr>
          <w:rFonts w:ascii="Arial Narrow" w:hAnsi="Arial Narrow"/>
        </w:rPr>
      </w:pPr>
    </w:p>
    <w:p w:rsidR="00B7693B" w:rsidRPr="00B7693B" w:rsidRDefault="00B7693B" w:rsidP="00B7693B">
      <w:pPr>
        <w:rPr>
          <w:rFonts w:ascii="Arial Narrow" w:hAnsi="Arial Narrow"/>
        </w:rPr>
      </w:pPr>
    </w:p>
    <w:p w:rsidR="00B7693B" w:rsidRPr="00B7693B" w:rsidRDefault="00B7693B" w:rsidP="00B7693B">
      <w:pPr>
        <w:rPr>
          <w:rFonts w:ascii="Arial Narrow" w:hAnsi="Arial Narrow"/>
        </w:rPr>
      </w:pPr>
    </w:p>
    <w:p w:rsidR="00B7693B" w:rsidRPr="00B7693B" w:rsidRDefault="00B7693B" w:rsidP="00B7693B">
      <w:pPr>
        <w:rPr>
          <w:rFonts w:ascii="Arial Narrow" w:hAnsi="Arial Narrow"/>
        </w:rPr>
      </w:pPr>
    </w:p>
    <w:p w:rsidR="00B7693B" w:rsidRPr="00B7693B" w:rsidRDefault="00B7693B" w:rsidP="00B7693B">
      <w:pPr>
        <w:rPr>
          <w:rFonts w:ascii="Arial Narrow" w:hAnsi="Arial Narrow"/>
        </w:rPr>
      </w:pPr>
    </w:p>
    <w:p w:rsidR="00B7693B" w:rsidRPr="00B7693B" w:rsidRDefault="00B7693B" w:rsidP="00B7693B">
      <w:pPr>
        <w:rPr>
          <w:rFonts w:ascii="Arial Narrow" w:hAnsi="Arial Narrow"/>
        </w:rPr>
      </w:pPr>
    </w:p>
    <w:p w:rsidR="00B7693B" w:rsidRPr="00B7693B" w:rsidRDefault="00B7693B" w:rsidP="00B7693B">
      <w:pPr>
        <w:rPr>
          <w:rFonts w:ascii="Arial Narrow" w:hAnsi="Arial Narrow"/>
        </w:rPr>
      </w:pPr>
    </w:p>
    <w:p w:rsidR="00B7693B" w:rsidRPr="00B7693B" w:rsidRDefault="00B7693B" w:rsidP="00B7693B">
      <w:pPr>
        <w:rPr>
          <w:rFonts w:ascii="Arial Narrow" w:hAnsi="Arial Narrow"/>
        </w:rPr>
      </w:pPr>
    </w:p>
    <w:p w:rsidR="00B7693B" w:rsidRPr="00B7693B" w:rsidRDefault="00B7693B" w:rsidP="00B7693B">
      <w:pPr>
        <w:rPr>
          <w:rFonts w:ascii="Arial Narrow" w:hAnsi="Arial Narrow"/>
        </w:rPr>
      </w:pPr>
    </w:p>
    <w:p w:rsidR="00B7693B" w:rsidRPr="00B7693B" w:rsidRDefault="00B7693B" w:rsidP="00B7693B">
      <w:pPr>
        <w:rPr>
          <w:rFonts w:ascii="Arial Narrow" w:hAnsi="Arial Narrow"/>
        </w:rPr>
      </w:pPr>
    </w:p>
    <w:p w:rsidR="00B7693B" w:rsidRPr="00B7693B" w:rsidRDefault="00B7693B" w:rsidP="00B7693B">
      <w:pPr>
        <w:rPr>
          <w:rFonts w:ascii="Arial Narrow" w:hAnsi="Arial Narrow"/>
        </w:rPr>
      </w:pPr>
    </w:p>
    <w:p w:rsidR="00B7693B" w:rsidRPr="00B7693B" w:rsidRDefault="00B7693B" w:rsidP="00B7693B">
      <w:pPr>
        <w:rPr>
          <w:rFonts w:ascii="Arial Narrow" w:hAnsi="Arial Narrow"/>
        </w:rPr>
      </w:pPr>
    </w:p>
    <w:p w:rsidR="00B7693B" w:rsidRDefault="00B7693B" w:rsidP="00B7693B">
      <w:pPr>
        <w:rPr>
          <w:rFonts w:ascii="Arial Narrow" w:hAnsi="Arial Narrow"/>
        </w:rPr>
      </w:pPr>
    </w:p>
    <w:p w:rsidR="00B7693B" w:rsidRDefault="00B7693B" w:rsidP="00B7693B">
      <w:pPr>
        <w:rPr>
          <w:rFonts w:ascii="Arial Narrow" w:hAnsi="Arial Narrow"/>
        </w:rPr>
      </w:pPr>
    </w:p>
    <w:p w:rsidR="00B7693B" w:rsidRDefault="00B7693B" w:rsidP="00B7693B">
      <w:pPr>
        <w:rPr>
          <w:rFonts w:ascii="Arial Narrow" w:hAnsi="Arial Narrow"/>
        </w:rPr>
      </w:pPr>
      <w:r>
        <w:rPr>
          <w:rFonts w:ascii="Arial Narrow" w:hAnsi="Arial Narrow"/>
        </w:rPr>
        <w:t>Wykonano w 1 egz. na 1 ark.</w:t>
      </w:r>
    </w:p>
    <w:p w:rsidR="00B7693B" w:rsidRDefault="00B7693B" w:rsidP="00B7693B">
      <w:pPr>
        <w:rPr>
          <w:rFonts w:ascii="Arial Narrow" w:hAnsi="Arial Narrow"/>
        </w:rPr>
      </w:pPr>
      <w:r>
        <w:rPr>
          <w:rFonts w:ascii="Arial Narrow" w:hAnsi="Arial Narrow"/>
        </w:rPr>
        <w:t>Egz. 1 – strona WWW Zamawiającego; platforma e-propublico.pl; WZPubl. T 2612 B5</w:t>
      </w:r>
    </w:p>
    <w:p w:rsidR="00B7693B" w:rsidRDefault="00B7693B" w:rsidP="00B7693B">
      <w:pPr>
        <w:rPr>
          <w:rFonts w:ascii="Arial Narrow" w:hAnsi="Arial Narrow"/>
        </w:rPr>
      </w:pPr>
      <w:r>
        <w:rPr>
          <w:rFonts w:ascii="Arial Narrow" w:hAnsi="Arial Narrow"/>
        </w:rPr>
        <w:t>Wyk. K. Kornowska – tel. 261 417 449</w:t>
      </w:r>
    </w:p>
    <w:p w:rsidR="00B7693B" w:rsidRPr="00B7693B" w:rsidRDefault="00B7693B" w:rsidP="00B7693B">
      <w:pPr>
        <w:rPr>
          <w:rFonts w:ascii="Arial Narrow" w:hAnsi="Arial Narrow"/>
        </w:rPr>
      </w:pPr>
      <w:r>
        <w:rPr>
          <w:rFonts w:ascii="Arial Narrow" w:hAnsi="Arial Narrow"/>
        </w:rPr>
        <w:t>Data: 2021-10-14</w:t>
      </w:r>
    </w:p>
    <w:sectPr w:rsidR="00B7693B" w:rsidRPr="00B7693B" w:rsidSect="00B7693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851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0566C" w:rsidRDefault="00E0566C">
      <w:r>
        <w:separator/>
      </w:r>
    </w:p>
  </w:endnote>
  <w:endnote w:type="continuationSeparator" w:id="1">
    <w:p w:rsidR="00E0566C" w:rsidRDefault="00E0566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7693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B0D3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B0D3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0566C" w:rsidRDefault="00E0566C">
      <w:r>
        <w:separator/>
      </w:r>
    </w:p>
  </w:footnote>
  <w:footnote w:type="continuationSeparator" w:id="1">
    <w:p w:rsidR="00E0566C" w:rsidRDefault="00E0566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6DA8" w:rsidRDefault="002B6DA8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6DA8" w:rsidRDefault="002B6DA8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6DA8" w:rsidRDefault="002B6DA8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revisionView w:markup="0" w:comments="0" w:insDel="0" w:formatting="0" w:inkAnnotations="0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B6DA8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2B6DA8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9D19BD"/>
    <w:rsid w:val="009F189D"/>
    <w:rsid w:val="00A80738"/>
    <w:rsid w:val="00B7693B"/>
    <w:rsid w:val="00BB0D38"/>
    <w:rsid w:val="00C236D3"/>
    <w:rsid w:val="00C659E2"/>
    <w:rsid w:val="00CB0802"/>
    <w:rsid w:val="00D665F5"/>
    <w:rsid w:val="00D7128F"/>
    <w:rsid w:val="00E0566C"/>
    <w:rsid w:val="00EA3476"/>
    <w:rsid w:val="00F4490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171</Words>
  <Characters>984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2021-10-14T08:25:00Z</cp:lastPrinted>
  <dcterms:created xsi:type="dcterms:W3CDTF">2021-10-14T08:22:00Z</dcterms:created>
  <dcterms:modified xsi:type="dcterms:W3CDTF">2021-10-14T08:26:00Z</dcterms:modified>
</cp:coreProperties>
</file>