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66F" w:rsidRPr="008F0FED" w:rsidRDefault="0051466F" w:rsidP="0051466F">
      <w:pPr>
        <w:spacing w:after="4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8F0FE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51466F" w:rsidRPr="008F0FED" w:rsidRDefault="0051466F" w:rsidP="0051466F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F0FE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51466F" w:rsidRPr="008F0FED" w:rsidRDefault="0051466F" w:rsidP="0051466F">
      <w:pPr>
        <w:rPr>
          <w:rFonts w:ascii="Arial" w:hAnsi="Arial" w:cs="Arial"/>
          <w:sz w:val="22"/>
          <w:szCs w:val="22"/>
        </w:rPr>
      </w:pPr>
      <w:r w:rsidRPr="008F0FED">
        <w:rPr>
          <w:rFonts w:ascii="Arial" w:hAnsi="Arial" w:cs="Arial"/>
          <w:sz w:val="22"/>
          <w:szCs w:val="22"/>
        </w:rPr>
        <w:t>ul. Warszawska 24 W-9/110,</w:t>
      </w:r>
    </w:p>
    <w:p w:rsidR="0051466F" w:rsidRPr="008F0FED" w:rsidRDefault="0051466F" w:rsidP="0051466F">
      <w:pPr>
        <w:rPr>
          <w:rFonts w:ascii="Arial" w:hAnsi="Arial" w:cs="Arial"/>
          <w:sz w:val="22"/>
          <w:szCs w:val="22"/>
        </w:rPr>
      </w:pPr>
      <w:r w:rsidRPr="008F0FED">
        <w:rPr>
          <w:rFonts w:ascii="Arial" w:hAnsi="Arial" w:cs="Arial"/>
          <w:sz w:val="22"/>
          <w:szCs w:val="22"/>
        </w:rPr>
        <w:t>31-155 KRAKÓW</w:t>
      </w:r>
    </w:p>
    <w:p w:rsidR="0051466F" w:rsidRDefault="0051466F" w:rsidP="0051466F">
      <w:pPr>
        <w:spacing w:after="240"/>
        <w:jc w:val="center"/>
        <w:rPr>
          <w:rFonts w:ascii="Arial" w:hAnsi="Arial" w:cs="Arial"/>
          <w:sz w:val="22"/>
          <w:szCs w:val="22"/>
        </w:rPr>
      </w:pPr>
    </w:p>
    <w:p w:rsidR="00DA2A7E" w:rsidRDefault="0051466F" w:rsidP="0051466F">
      <w:pPr>
        <w:spacing w:after="2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KA-2/083/2021                                                    </w:t>
      </w:r>
      <w:r w:rsidR="00595941" w:rsidRPr="008F0FED">
        <w:rPr>
          <w:rFonts w:ascii="Arial" w:hAnsi="Arial" w:cs="Arial"/>
          <w:sz w:val="22"/>
          <w:szCs w:val="22"/>
        </w:rPr>
        <w:t>KRAKÓW</w:t>
      </w:r>
      <w:r w:rsidR="00DA2A7E" w:rsidRPr="008F0FED">
        <w:rPr>
          <w:rFonts w:ascii="Arial" w:hAnsi="Arial" w:cs="Arial"/>
          <w:sz w:val="22"/>
          <w:szCs w:val="22"/>
        </w:rPr>
        <w:t xml:space="preserve"> dnia: </w:t>
      </w:r>
      <w:r w:rsidR="00595941" w:rsidRPr="008F0FED">
        <w:rPr>
          <w:rFonts w:ascii="Arial" w:hAnsi="Arial" w:cs="Arial"/>
          <w:sz w:val="22"/>
          <w:szCs w:val="22"/>
        </w:rPr>
        <w:t>2021-10-22</w:t>
      </w:r>
    </w:p>
    <w:p w:rsidR="00DA2A7E" w:rsidRPr="008F0FED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8"/>
        </w:rPr>
      </w:pPr>
      <w:r w:rsidRPr="008F0FED">
        <w:rPr>
          <w:rFonts w:ascii="Arial" w:hAnsi="Arial" w:cs="Arial"/>
          <w:b/>
          <w:kern w:val="28"/>
          <w:sz w:val="28"/>
        </w:rPr>
        <w:t>ZAWIADOMIENIE</w:t>
      </w:r>
    </w:p>
    <w:p w:rsidR="00DA2A7E" w:rsidRPr="008F0FED" w:rsidRDefault="00DA2A7E" w:rsidP="00DA2A7E">
      <w:pPr>
        <w:spacing w:after="480"/>
        <w:jc w:val="center"/>
        <w:rPr>
          <w:rFonts w:ascii="Arial" w:hAnsi="Arial" w:cs="Arial"/>
          <w:b/>
          <w:sz w:val="28"/>
          <w:szCs w:val="24"/>
        </w:rPr>
      </w:pPr>
      <w:r w:rsidRPr="008F0FED">
        <w:rPr>
          <w:rFonts w:ascii="Arial" w:hAnsi="Arial" w:cs="Arial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6"/>
      </w:tblGrid>
      <w:tr w:rsidR="00595941" w:rsidRPr="008F0FED" w:rsidTr="00166772">
        <w:trPr>
          <w:trHeight w:val="638"/>
        </w:trPr>
        <w:tc>
          <w:tcPr>
            <w:tcW w:w="959" w:type="dxa"/>
            <w:shd w:val="clear" w:color="auto" w:fill="auto"/>
          </w:tcPr>
          <w:p w:rsidR="00595941" w:rsidRPr="008F0FED" w:rsidRDefault="00595941" w:rsidP="0016677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0FE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5941" w:rsidRPr="008F0FED" w:rsidRDefault="00595941" w:rsidP="0016677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0FED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8F0F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F0FE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F0F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F0FE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F0FED">
              <w:rPr>
                <w:rFonts w:ascii="Arial" w:hAnsi="Arial" w:cs="Arial"/>
                <w:b/>
                <w:bCs/>
                <w:sz w:val="22"/>
                <w:szCs w:val="22"/>
              </w:rPr>
      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      </w:r>
            <w:r w:rsidRPr="008F0FE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F0FE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F0FE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F0FED">
              <w:rPr>
                <w:rFonts w:ascii="Arial" w:hAnsi="Arial" w:cs="Arial"/>
                <w:b/>
                <w:sz w:val="22"/>
                <w:szCs w:val="22"/>
              </w:rPr>
              <w:t xml:space="preserve"> KA-2/083/2021</w:t>
            </w:r>
            <w:r w:rsidRPr="008F0FE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DA2A7E" w:rsidRPr="008F0FED" w:rsidRDefault="00DA2A7E" w:rsidP="00DA2A7E">
      <w:pPr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F0FED">
        <w:rPr>
          <w:rFonts w:ascii="Arial" w:hAnsi="Arial" w:cs="Arial"/>
          <w:sz w:val="22"/>
          <w:szCs w:val="22"/>
        </w:rPr>
        <w:t xml:space="preserve">Zamawiający, </w:t>
      </w:r>
      <w:r w:rsidR="00595941" w:rsidRPr="008F0FED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8F0FED">
        <w:rPr>
          <w:rFonts w:ascii="Arial" w:hAnsi="Arial" w:cs="Arial"/>
          <w:b/>
          <w:sz w:val="22"/>
          <w:szCs w:val="22"/>
        </w:rPr>
        <w:t xml:space="preserve"> </w:t>
      </w:r>
      <w:r w:rsidR="00595941" w:rsidRPr="008F0FED">
        <w:rPr>
          <w:rFonts w:ascii="Arial" w:hAnsi="Arial" w:cs="Arial"/>
          <w:b/>
          <w:sz w:val="22"/>
          <w:szCs w:val="22"/>
        </w:rPr>
        <w:t>Dział Zamówień Publicznych</w:t>
      </w:r>
      <w:r w:rsidRPr="008F0FED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595941" w:rsidRPr="008F0FED">
        <w:rPr>
          <w:rFonts w:ascii="Arial" w:hAnsi="Arial" w:cs="Arial"/>
          <w:sz w:val="22"/>
          <w:szCs w:val="22"/>
        </w:rPr>
        <w:t>(t.j. Dz.U. z 2021r. poz. 1129)</w:t>
      </w:r>
      <w:r w:rsidRPr="008F0FED">
        <w:rPr>
          <w:rFonts w:ascii="Arial" w:hAnsi="Arial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8F0FED">
        <w:rPr>
          <w:rFonts w:ascii="Arial" w:hAnsi="Arial" w:cs="Arial"/>
          <w:b/>
          <w:bCs/>
          <w:sz w:val="22"/>
          <w:szCs w:val="22"/>
        </w:rPr>
        <w:t>Uzasadnienie prawne</w:t>
      </w:r>
      <w:r w:rsidRPr="008F0FED">
        <w:rPr>
          <w:rFonts w:ascii="Arial" w:hAnsi="Arial" w:cs="Arial"/>
          <w:sz w:val="22"/>
          <w:szCs w:val="22"/>
        </w:rPr>
        <w:t>:</w:t>
      </w:r>
    </w:p>
    <w:p w:rsidR="008F0FED" w:rsidRDefault="008F0FED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</w:t>
      </w:r>
      <w:r w:rsidRPr="008F0FED">
        <w:rPr>
          <w:rFonts w:ascii="Arial" w:hAnsi="Arial" w:cs="Arial"/>
          <w:sz w:val="22"/>
          <w:szCs w:val="22"/>
        </w:rPr>
        <w:t>rt. 255 pkt. 1 ustawy Pzp</w:t>
      </w:r>
      <w:r>
        <w:rPr>
          <w:rFonts w:ascii="Arial" w:hAnsi="Arial" w:cs="Arial"/>
          <w:sz w:val="22"/>
          <w:szCs w:val="22"/>
        </w:rPr>
        <w:t>. N</w:t>
      </w:r>
      <w:r w:rsidRPr="008F0FED">
        <w:rPr>
          <w:rFonts w:ascii="Arial" w:hAnsi="Arial" w:cs="Arial"/>
          <w:sz w:val="22"/>
          <w:szCs w:val="22"/>
        </w:rPr>
        <w:t>ie złożono żadnego wniosku o dopuszczenie do udziału w postępowaniu albo żadnej oferty</w:t>
      </w:r>
      <w:r>
        <w:rPr>
          <w:rFonts w:ascii="Arial" w:hAnsi="Arial" w:cs="Arial"/>
          <w:sz w:val="22"/>
          <w:szCs w:val="22"/>
        </w:rPr>
        <w:t>.</w:t>
      </w:r>
    </w:p>
    <w:p w:rsidR="00DA2A7E" w:rsidRPr="008F0FED" w:rsidRDefault="00DA2A7E" w:rsidP="00DA2A7E">
      <w:pPr>
        <w:pStyle w:val="Nagwek6"/>
        <w:spacing w:before="120" w:after="60" w:line="276" w:lineRule="auto"/>
        <w:rPr>
          <w:rFonts w:cs="Arial"/>
          <w:szCs w:val="22"/>
        </w:rPr>
      </w:pPr>
      <w:r w:rsidRPr="008F0FED">
        <w:rPr>
          <w:rFonts w:cs="Arial"/>
          <w:szCs w:val="22"/>
        </w:rPr>
        <w:t>Uzasadnienie faktyczne</w:t>
      </w:r>
      <w:r w:rsidRPr="008F0FED">
        <w:rPr>
          <w:rFonts w:cs="Arial"/>
          <w:b w:val="0"/>
          <w:bCs/>
          <w:szCs w:val="22"/>
        </w:rPr>
        <w:t>:</w:t>
      </w:r>
    </w:p>
    <w:p w:rsidR="00DA2A7E" w:rsidRPr="008F0FED" w:rsidRDefault="00595941" w:rsidP="00DA2A7E">
      <w:pPr>
        <w:spacing w:after="480" w:line="276" w:lineRule="auto"/>
        <w:jc w:val="both"/>
        <w:rPr>
          <w:rFonts w:ascii="Arial" w:hAnsi="Arial" w:cs="Arial"/>
          <w:sz w:val="22"/>
          <w:szCs w:val="22"/>
        </w:rPr>
      </w:pPr>
      <w:r w:rsidRPr="008F0FED">
        <w:rPr>
          <w:rFonts w:ascii="Arial" w:hAnsi="Arial" w:cs="Arial"/>
          <w:sz w:val="22"/>
          <w:szCs w:val="22"/>
        </w:rPr>
        <w:t xml:space="preserve"> </w:t>
      </w:r>
      <w:r w:rsidR="008F0FED">
        <w:rPr>
          <w:rFonts w:ascii="Arial" w:hAnsi="Arial" w:cs="Arial"/>
          <w:sz w:val="22"/>
          <w:szCs w:val="22"/>
        </w:rPr>
        <w:t>N</w:t>
      </w:r>
      <w:r w:rsidRPr="008F0FED">
        <w:rPr>
          <w:rFonts w:ascii="Arial" w:hAnsi="Arial" w:cs="Arial"/>
          <w:sz w:val="22"/>
          <w:szCs w:val="22"/>
        </w:rPr>
        <w:t>ie wpłyn</w:t>
      </w:r>
      <w:r w:rsidR="008F0FED">
        <w:rPr>
          <w:rFonts w:ascii="Arial" w:hAnsi="Arial" w:cs="Arial"/>
          <w:sz w:val="22"/>
          <w:szCs w:val="22"/>
        </w:rPr>
        <w:t>ę</w:t>
      </w:r>
      <w:r w:rsidRPr="008F0FED">
        <w:rPr>
          <w:rFonts w:ascii="Arial" w:hAnsi="Arial" w:cs="Arial"/>
          <w:sz w:val="22"/>
          <w:szCs w:val="22"/>
        </w:rPr>
        <w:t>ła żadna oferta</w:t>
      </w:r>
      <w:r w:rsidR="008F0FED">
        <w:rPr>
          <w:rFonts w:ascii="Arial" w:hAnsi="Arial" w:cs="Arial"/>
          <w:sz w:val="22"/>
          <w:szCs w:val="22"/>
        </w:rPr>
        <w:t>.</w:t>
      </w:r>
    </w:p>
    <w:p w:rsidR="00020DF5" w:rsidRPr="008F0FED" w:rsidRDefault="00020DF5" w:rsidP="00DA2A7E">
      <w:pPr>
        <w:rPr>
          <w:rFonts w:ascii="Arial" w:hAnsi="Arial" w:cs="Arial"/>
        </w:rPr>
      </w:pPr>
    </w:p>
    <w:sectPr w:rsidR="00020DF5" w:rsidRPr="008F0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186" w:rsidRDefault="008F7186">
      <w:r>
        <w:separator/>
      </w:r>
    </w:p>
  </w:endnote>
  <w:endnote w:type="continuationSeparator" w:id="0">
    <w:p w:rsidR="008F7186" w:rsidRDefault="008F7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B8054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C76AF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186" w:rsidRDefault="008F7186">
      <w:r>
        <w:separator/>
      </w:r>
    </w:p>
  </w:footnote>
  <w:footnote w:type="continuationSeparator" w:id="0">
    <w:p w:rsidR="008F7186" w:rsidRDefault="008F7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941" w:rsidRDefault="00595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941" w:rsidRDefault="00595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941" w:rsidRDefault="00595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0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1466F"/>
    <w:rsid w:val="005644C6"/>
    <w:rsid w:val="00595941"/>
    <w:rsid w:val="006E6C0F"/>
    <w:rsid w:val="006E706C"/>
    <w:rsid w:val="0079556E"/>
    <w:rsid w:val="007A2D48"/>
    <w:rsid w:val="007F118B"/>
    <w:rsid w:val="008F0FED"/>
    <w:rsid w:val="008F7186"/>
    <w:rsid w:val="009553F8"/>
    <w:rsid w:val="00A8460D"/>
    <w:rsid w:val="00A86662"/>
    <w:rsid w:val="00AF6582"/>
    <w:rsid w:val="00AF7988"/>
    <w:rsid w:val="00B1578C"/>
    <w:rsid w:val="00B8054E"/>
    <w:rsid w:val="00BA77A9"/>
    <w:rsid w:val="00BF7AFB"/>
    <w:rsid w:val="00CC422D"/>
    <w:rsid w:val="00CE52C3"/>
    <w:rsid w:val="00DA2A7E"/>
    <w:rsid w:val="00E5737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7817656-DC93-4AA1-A945-0F4F6D44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2001-02-25T09:00:00Z</cp:lastPrinted>
  <dcterms:created xsi:type="dcterms:W3CDTF">2021-10-22T08:38:00Z</dcterms:created>
  <dcterms:modified xsi:type="dcterms:W3CDTF">2021-10-22T08:38:00Z</dcterms:modified>
</cp:coreProperties>
</file>