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E34B8" w:rsidRDefault="0022027B" w:rsidP="00EE34B8">
      <w:pPr>
        <w:rPr>
          <w:rFonts w:ascii="Arial Narrow" w:hAnsi="Arial Narrow"/>
          <w:sz w:val="22"/>
          <w:szCs w:val="22"/>
        </w:rPr>
      </w:pPr>
      <w:bookmarkStart w:id="0" w:name="_Hlk53520193"/>
      <w:r w:rsidRPr="00EE34B8">
        <w:rPr>
          <w:rFonts w:ascii="Arial Narrow" w:hAnsi="Arial Narrow"/>
          <w:b/>
          <w:bCs/>
          <w:sz w:val="22"/>
          <w:szCs w:val="22"/>
        </w:rPr>
        <w:t>10WSKzP SPZOZ</w:t>
      </w:r>
      <w:r w:rsidR="00EE34B8" w:rsidRPr="00EE34B8">
        <w:rPr>
          <w:rFonts w:ascii="Arial Narrow" w:hAnsi="Arial Narrow"/>
          <w:sz w:val="22"/>
          <w:szCs w:val="22"/>
        </w:rPr>
        <w:t xml:space="preserve"> </w:t>
      </w:r>
      <w:r w:rsidR="00EE34B8">
        <w:rPr>
          <w:rFonts w:ascii="Arial Narrow" w:hAnsi="Arial Narrow"/>
          <w:sz w:val="22"/>
          <w:szCs w:val="22"/>
        </w:rPr>
        <w:t xml:space="preserve"> </w:t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>
        <w:rPr>
          <w:rFonts w:ascii="Arial Narrow" w:hAnsi="Arial Narrow"/>
          <w:sz w:val="22"/>
          <w:szCs w:val="22"/>
        </w:rPr>
        <w:tab/>
      </w:r>
      <w:r w:rsidR="00EE34B8" w:rsidRPr="00EE34B8">
        <w:rPr>
          <w:rFonts w:ascii="Arial Narrow" w:hAnsi="Arial Narrow"/>
          <w:sz w:val="22"/>
          <w:szCs w:val="22"/>
        </w:rPr>
        <w:t>Bydgoszcz dnia: 2021-10-26</w:t>
      </w:r>
    </w:p>
    <w:p w:rsidR="00FB7F50" w:rsidRPr="00EE34B8" w:rsidRDefault="0022027B" w:rsidP="00FB7F50">
      <w:pPr>
        <w:rPr>
          <w:rFonts w:ascii="Arial Narrow" w:hAnsi="Arial Narrow"/>
          <w:sz w:val="22"/>
          <w:szCs w:val="22"/>
        </w:rPr>
      </w:pPr>
      <w:r w:rsidRPr="00EE34B8">
        <w:rPr>
          <w:rFonts w:ascii="Arial Narrow" w:hAnsi="Arial Narrow"/>
          <w:sz w:val="22"/>
          <w:szCs w:val="22"/>
        </w:rPr>
        <w:t>Powstańców Warszawy</w:t>
      </w:r>
      <w:r w:rsidR="00FB7F50" w:rsidRPr="00EE34B8">
        <w:rPr>
          <w:rFonts w:ascii="Arial Narrow" w:hAnsi="Arial Narrow"/>
          <w:sz w:val="22"/>
          <w:szCs w:val="22"/>
        </w:rPr>
        <w:t xml:space="preserve"> </w:t>
      </w:r>
      <w:r w:rsidRPr="00EE34B8">
        <w:rPr>
          <w:rFonts w:ascii="Arial Narrow" w:hAnsi="Arial Narrow"/>
          <w:sz w:val="22"/>
          <w:szCs w:val="22"/>
        </w:rPr>
        <w:t>5</w:t>
      </w:r>
    </w:p>
    <w:p w:rsidR="00FB7F50" w:rsidRPr="00EE34B8" w:rsidRDefault="0022027B" w:rsidP="00FB7F50">
      <w:pPr>
        <w:rPr>
          <w:rFonts w:ascii="Arial Narrow" w:hAnsi="Arial Narrow"/>
          <w:sz w:val="22"/>
          <w:szCs w:val="22"/>
        </w:rPr>
      </w:pPr>
      <w:r w:rsidRPr="00EE34B8">
        <w:rPr>
          <w:rFonts w:ascii="Arial Narrow" w:hAnsi="Arial Narrow"/>
          <w:sz w:val="22"/>
          <w:szCs w:val="22"/>
        </w:rPr>
        <w:t>85-681</w:t>
      </w:r>
      <w:r w:rsidR="00FB7F50" w:rsidRPr="00EE34B8">
        <w:rPr>
          <w:rFonts w:ascii="Arial Narrow" w:hAnsi="Arial Narrow"/>
          <w:sz w:val="22"/>
          <w:szCs w:val="22"/>
        </w:rPr>
        <w:t xml:space="preserve"> </w:t>
      </w:r>
      <w:r w:rsidRPr="00EE34B8">
        <w:rPr>
          <w:rFonts w:ascii="Arial Narrow" w:hAnsi="Arial Narrow"/>
          <w:sz w:val="22"/>
          <w:szCs w:val="22"/>
        </w:rPr>
        <w:t>Bydgoszcz</w:t>
      </w:r>
    </w:p>
    <w:p w:rsidR="008642B3" w:rsidRPr="00EE34B8" w:rsidRDefault="00836DAF" w:rsidP="00EE34B8">
      <w:pPr>
        <w:pStyle w:val="Nagwek1"/>
        <w:spacing w:before="0"/>
        <w:rPr>
          <w:rFonts w:ascii="Arial Narrow" w:hAnsi="Arial Narrow"/>
          <w:sz w:val="28"/>
        </w:rPr>
      </w:pPr>
      <w:r w:rsidRPr="00EE34B8">
        <w:rPr>
          <w:rFonts w:ascii="Arial Narrow" w:hAnsi="Arial Narrow"/>
          <w:sz w:val="28"/>
        </w:rPr>
        <w:t>OGŁOSZENIE</w:t>
      </w:r>
      <w:r w:rsidR="00EE34B8">
        <w:rPr>
          <w:rFonts w:ascii="Arial Narrow" w:hAnsi="Arial Narrow"/>
          <w:sz w:val="28"/>
        </w:rPr>
        <w:t xml:space="preserve"> - 3</w:t>
      </w:r>
    </w:p>
    <w:p w:rsidR="008642B3" w:rsidRPr="00EE34B8" w:rsidRDefault="008642B3" w:rsidP="00EE34B8">
      <w:pPr>
        <w:spacing w:after="120"/>
        <w:jc w:val="center"/>
        <w:rPr>
          <w:rFonts w:ascii="Arial Narrow" w:hAnsi="Arial Narrow"/>
          <w:b/>
          <w:sz w:val="28"/>
        </w:rPr>
      </w:pPr>
      <w:r w:rsidRPr="00EE34B8">
        <w:rPr>
          <w:rFonts w:ascii="Arial Narrow" w:hAnsi="Arial Narrow"/>
          <w:b/>
          <w:sz w:val="28"/>
        </w:rPr>
        <w:t xml:space="preserve">o </w:t>
      </w:r>
      <w:r w:rsidR="0054734E" w:rsidRPr="00EE34B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758"/>
      </w:tblGrid>
      <w:tr w:rsidR="0022027B" w:rsidRPr="00EE34B8" w:rsidTr="006549A0">
        <w:trPr>
          <w:trHeight w:val="638"/>
        </w:trPr>
        <w:tc>
          <w:tcPr>
            <w:tcW w:w="959" w:type="dxa"/>
            <w:shd w:val="clear" w:color="auto" w:fill="auto"/>
          </w:tcPr>
          <w:p w:rsidR="0022027B" w:rsidRPr="00EE34B8" w:rsidRDefault="0022027B" w:rsidP="006549A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4B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027B" w:rsidRPr="00EE34B8" w:rsidRDefault="0022027B" w:rsidP="00EE34B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4B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E34B8">
              <w:rPr>
                <w:rFonts w:ascii="Arial Narrow" w:hAnsi="Arial Narrow"/>
                <w:sz w:val="22"/>
                <w:szCs w:val="22"/>
              </w:rPr>
              <w:t>podstawowy</w:t>
            </w:r>
            <w:r w:rsidR="00EE34B8">
              <w:rPr>
                <w:rFonts w:ascii="Arial Narrow" w:hAnsi="Arial Narrow"/>
                <w:sz w:val="22"/>
                <w:szCs w:val="22"/>
              </w:rPr>
              <w:t>m</w:t>
            </w:r>
            <w:r w:rsidRPr="00EE34B8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E34B8">
              <w:rPr>
                <w:rFonts w:ascii="Arial Narrow" w:hAnsi="Arial Narrow"/>
                <w:b/>
                <w:bCs/>
                <w:sz w:val="22"/>
                <w:szCs w:val="22"/>
              </w:rPr>
              <w:t>Dostawy ziemniaków, warzyw i owoców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>120/2021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.</w:t>
            </w:r>
            <w:r w:rsidR="00EE34B8">
              <w:rPr>
                <w:rFonts w:ascii="Arial Narrow" w:hAnsi="Arial Narrow"/>
                <w:bCs/>
                <w:sz w:val="22"/>
                <w:szCs w:val="22"/>
              </w:rPr>
              <w:br/>
            </w:r>
          </w:p>
        </w:tc>
      </w:tr>
    </w:tbl>
    <w:p w:rsidR="008642B3" w:rsidRPr="00EE34B8" w:rsidRDefault="00C65E53" w:rsidP="00EE34B8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/>
          <w:bCs/>
        </w:rPr>
      </w:pPr>
      <w:r w:rsidRPr="00EE34B8">
        <w:rPr>
          <w:rFonts w:ascii="Arial Narrow" w:hAnsi="Arial Narrow"/>
          <w:sz w:val="22"/>
          <w:szCs w:val="22"/>
        </w:rPr>
        <w:t xml:space="preserve">Zamawiający, </w:t>
      </w:r>
      <w:r w:rsidR="0022027B" w:rsidRPr="00EE34B8">
        <w:rPr>
          <w:rFonts w:ascii="Arial Narrow" w:hAnsi="Arial Narrow"/>
          <w:b/>
          <w:sz w:val="22"/>
          <w:szCs w:val="22"/>
        </w:rPr>
        <w:t>10WSKzP SPZOZ</w:t>
      </w:r>
      <w:r w:rsidRPr="00EE34B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E34B8">
        <w:rPr>
          <w:rFonts w:ascii="Arial Narrow" w:hAnsi="Arial Narrow"/>
          <w:sz w:val="22"/>
          <w:szCs w:val="22"/>
        </w:rPr>
        <w:t xml:space="preserve"> pkt. 1 i ust. 2</w:t>
      </w:r>
      <w:r w:rsidRPr="00EE34B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2027B" w:rsidRPr="00EE34B8">
        <w:rPr>
          <w:rFonts w:ascii="Arial Narrow" w:hAnsi="Arial Narrow"/>
          <w:sz w:val="22"/>
          <w:szCs w:val="22"/>
        </w:rPr>
        <w:t>(t.j. Dz.U. z 2021r. poz. 1129)</w:t>
      </w:r>
      <w:r w:rsidRPr="00EE34B8">
        <w:rPr>
          <w:rFonts w:ascii="Arial Narrow" w:hAnsi="Arial Narrow"/>
          <w:sz w:val="22"/>
          <w:szCs w:val="22"/>
        </w:rPr>
        <w:t>, zwanej dalej „ustawą Pzp”</w:t>
      </w:r>
      <w:r w:rsidR="00D26ED6" w:rsidRPr="00EE34B8">
        <w:rPr>
          <w:rFonts w:ascii="Arial Narrow" w:hAnsi="Arial Narrow"/>
          <w:sz w:val="22"/>
          <w:szCs w:val="22"/>
        </w:rPr>
        <w:t xml:space="preserve">, </w:t>
      </w:r>
      <w:r w:rsidRPr="00EE34B8">
        <w:rPr>
          <w:rFonts w:ascii="Arial Narrow" w:hAnsi="Arial Narrow"/>
          <w:sz w:val="22"/>
          <w:szCs w:val="22"/>
        </w:rPr>
        <w:t>informuje</w:t>
      </w:r>
      <w:r w:rsidR="00D26ED6" w:rsidRPr="00EE34B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E34B8">
        <w:rPr>
          <w:rFonts w:ascii="Arial Narrow" w:hAnsi="Arial Narrow"/>
          <w:sz w:val="22"/>
          <w:szCs w:val="22"/>
        </w:rPr>
        <w:t>najkorzystniejsz</w:t>
      </w:r>
      <w:r w:rsidR="00D26ED6" w:rsidRPr="00EE34B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E34B8">
        <w:rPr>
          <w:rFonts w:ascii="Arial Narrow" w:hAnsi="Arial Narrow"/>
          <w:sz w:val="22"/>
          <w:szCs w:val="22"/>
        </w:rPr>
        <w:t>ofer</w:t>
      </w:r>
      <w:r w:rsidR="00D26ED6" w:rsidRPr="00EE34B8">
        <w:rPr>
          <w:rFonts w:ascii="Arial Narrow" w:hAnsi="Arial Narrow"/>
          <w:sz w:val="22"/>
          <w:szCs w:val="22"/>
        </w:rPr>
        <w:t>t</w:t>
      </w:r>
      <w:r w:rsidR="009F0E5C" w:rsidRPr="00EE34B8">
        <w:rPr>
          <w:rFonts w:ascii="Arial Narrow" w:hAnsi="Arial Narrow"/>
          <w:sz w:val="22"/>
          <w:szCs w:val="22"/>
        </w:rPr>
        <w:t>a</w:t>
      </w:r>
      <w:r w:rsidR="00D26ED6" w:rsidRPr="00EE34B8">
        <w:rPr>
          <w:rFonts w:ascii="Arial Narrow" w:hAnsi="Arial Narrow"/>
          <w:sz w:val="22"/>
          <w:szCs w:val="22"/>
        </w:rPr>
        <w:t>:</w:t>
      </w:r>
    </w:p>
    <w:tbl>
      <w:tblPr>
        <w:tblW w:w="963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22027B" w:rsidRPr="00EE34B8" w:rsidTr="00EE34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</w:tcPr>
          <w:p w:rsidR="0022027B" w:rsidRPr="00EE34B8" w:rsidRDefault="00EE34B8" w:rsidP="006549A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Gospodarstwo Rolno – Ogrodnicze </w:t>
            </w:r>
            <w:r w:rsidR="0022027B" w:rsidRPr="00EE34B8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22027B" w:rsidRPr="00EE34B8" w:rsidRDefault="0022027B" w:rsidP="006549A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E34B8">
              <w:rPr>
                <w:rFonts w:ascii="Arial Narrow" w:hAnsi="Arial Narrow"/>
                <w:bCs/>
                <w:sz w:val="22"/>
                <w:szCs w:val="22"/>
              </w:rPr>
              <w:t>Podzamek Golubski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23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87-400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Golub-Dobrzyń</w:t>
            </w:r>
          </w:p>
          <w:p w:rsidR="0022027B" w:rsidRPr="00EE34B8" w:rsidRDefault="0022027B" w:rsidP="006549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4B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2027B" w:rsidRPr="00EE34B8" w:rsidRDefault="0022027B" w:rsidP="006549A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4B8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E34B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EE34B8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E34B8">
              <w:rPr>
                <w:rFonts w:ascii="Arial Narrow" w:hAnsi="Arial Narrow"/>
                <w:color w:val="000000"/>
                <w:sz w:val="22"/>
                <w:szCs w:val="22"/>
              </w:rPr>
              <w:t>Ziemniaki</w:t>
            </w:r>
            <w:r w:rsidRPr="00EE34B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E34B8">
              <w:rPr>
                <w:rFonts w:ascii="Arial Narrow" w:hAnsi="Arial Narrow"/>
                <w:b/>
                <w:sz w:val="22"/>
                <w:szCs w:val="22"/>
              </w:rPr>
              <w:t>39 376.00 zł</w:t>
            </w:r>
            <w:r w:rsidRPr="00EE34B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2027B" w:rsidRPr="00EE34B8" w:rsidRDefault="0022027B" w:rsidP="006549A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4B8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2027B" w:rsidRPr="00EE34B8" w:rsidRDefault="0022027B" w:rsidP="006549A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EE34B8">
              <w:rPr>
                <w:rFonts w:ascii="Arial Narrow" w:hAnsi="Arial Narrow"/>
              </w:rPr>
              <w:t xml:space="preserve">W związku z odstąpieniem Wykonawcy od podpisania umowy Zamawiający dokonał zgodnie z art. 263 ustawy Pzp ponownego badania i oceny ofert spośród ofert pozostałych w postępowaniu wykonawców oraz wybrał najkorzystniejszą ofertę.  </w:t>
            </w:r>
          </w:p>
          <w:p w:rsidR="0022027B" w:rsidRPr="00EE34B8" w:rsidRDefault="0022027B" w:rsidP="006549A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EE34B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E34B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E34B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78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2976"/>
        <w:gridCol w:w="4395"/>
        <w:gridCol w:w="850"/>
      </w:tblGrid>
      <w:tr w:rsidR="00211A34" w:rsidRPr="00EE34B8" w:rsidTr="00E96544">
        <w:tc>
          <w:tcPr>
            <w:tcW w:w="1560" w:type="dxa"/>
            <w:shd w:val="clear" w:color="auto" w:fill="F3F3F3"/>
          </w:tcPr>
          <w:p w:rsidR="00211A34" w:rsidRPr="00EE34B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76" w:type="dxa"/>
            <w:shd w:val="clear" w:color="auto" w:fill="F3F3F3"/>
          </w:tcPr>
          <w:p w:rsidR="00211A34" w:rsidRPr="00EE34B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395" w:type="dxa"/>
            <w:shd w:val="clear" w:color="auto" w:fill="F3F3F3"/>
          </w:tcPr>
          <w:p w:rsidR="00211A34" w:rsidRPr="00EE34B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0" w:type="dxa"/>
            <w:shd w:val="clear" w:color="auto" w:fill="F3F3F3"/>
          </w:tcPr>
          <w:p w:rsidR="00211A34" w:rsidRPr="00EE34B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E34B8" w:rsidRPr="00EE34B8" w:rsidTr="00E96544">
        <w:tc>
          <w:tcPr>
            <w:tcW w:w="1560" w:type="dxa"/>
            <w:shd w:val="clear" w:color="auto" w:fill="auto"/>
          </w:tcPr>
          <w:p w:rsidR="00EE34B8" w:rsidRPr="00EE34B8" w:rsidRDefault="00EE34B8" w:rsidP="006549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EE34B8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976" w:type="dxa"/>
            <w:shd w:val="clear" w:color="auto" w:fill="auto"/>
          </w:tcPr>
          <w:p w:rsidR="00EE34B8" w:rsidRPr="00EE34B8" w:rsidRDefault="00EE34B8" w:rsidP="00EE34B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Rolno – Ogrodnicze </w:t>
            </w:r>
            <w:r w:rsidRPr="00EE34B8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EE34B8" w:rsidRPr="00EE34B8" w:rsidRDefault="00EE34B8" w:rsidP="00EE34B8">
            <w:pPr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EE34B8" w:rsidRPr="00EE34B8" w:rsidRDefault="00EE34B8" w:rsidP="00EE34B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87-400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4395" w:type="dxa"/>
            <w:shd w:val="clear" w:color="auto" w:fill="auto"/>
          </w:tcPr>
          <w:p w:rsidR="00EE34B8" w:rsidRPr="00EE34B8" w:rsidRDefault="00EE34B8" w:rsidP="00EE34B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1 - Cena - 58.37</w:t>
            </w:r>
          </w:p>
          <w:p w:rsidR="00EE34B8" w:rsidRPr="00EE34B8" w:rsidRDefault="00EE34B8" w:rsidP="00EE34B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EE34B8" w:rsidRPr="00EE34B8" w:rsidRDefault="00EE34B8" w:rsidP="00EE34B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E34B8" w:rsidRPr="00EE34B8" w:rsidRDefault="00EE34B8" w:rsidP="006549A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 xml:space="preserve">  98,37</w:t>
            </w:r>
          </w:p>
        </w:tc>
      </w:tr>
      <w:tr w:rsidR="0022027B" w:rsidRPr="00EE34B8" w:rsidTr="00E96544">
        <w:tc>
          <w:tcPr>
            <w:tcW w:w="1560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EE34B8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976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22027B" w:rsidRPr="00EE34B8" w:rsidRDefault="0022027B" w:rsidP="006549A0">
            <w:pPr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Wilcza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22027B" w:rsidRPr="00EE34B8" w:rsidRDefault="0022027B" w:rsidP="006549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00-544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395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1 - Cena - 57.00</w:t>
            </w:r>
          </w:p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027B" w:rsidRPr="00EE34B8" w:rsidRDefault="0022027B" w:rsidP="006549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 xml:space="preserve">  97,00</w:t>
            </w:r>
          </w:p>
        </w:tc>
      </w:tr>
      <w:tr w:rsidR="00EE34B8" w:rsidRPr="00EE34B8" w:rsidTr="00E96544">
        <w:tc>
          <w:tcPr>
            <w:tcW w:w="1560" w:type="dxa"/>
            <w:shd w:val="clear" w:color="auto" w:fill="auto"/>
          </w:tcPr>
          <w:p w:rsidR="00EE34B8" w:rsidRPr="00EE34B8" w:rsidRDefault="00EE34B8" w:rsidP="006549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EE34B8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976" w:type="dxa"/>
            <w:shd w:val="clear" w:color="auto" w:fill="auto"/>
          </w:tcPr>
          <w:p w:rsidR="00EE34B8" w:rsidRPr="00EE34B8" w:rsidRDefault="00EE34B8" w:rsidP="006549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Handel Hurtowy Warzywami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EE34B8">
              <w:rPr>
                <w:rFonts w:ascii="Arial Narrow" w:hAnsi="Arial Narrow"/>
                <w:b/>
                <w:bCs/>
                <w:sz w:val="20"/>
                <w:szCs w:val="20"/>
              </w:rPr>
              <w:t>i Owocami "EKO-GARDEN" Grzegorz Przybysz</w:t>
            </w:r>
          </w:p>
          <w:p w:rsidR="00EE34B8" w:rsidRPr="00EE34B8" w:rsidRDefault="00EE34B8" w:rsidP="006549A0">
            <w:pPr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Przybranowo 62A</w:t>
            </w:r>
          </w:p>
          <w:p w:rsidR="00EE34B8" w:rsidRPr="00EE34B8" w:rsidRDefault="00EE34B8" w:rsidP="006549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87-700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EE34B8" w:rsidRPr="00EE34B8" w:rsidRDefault="00EE34B8" w:rsidP="00EE34B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WYKONAWCA ODSTĄPIŁ OD PODPISANIA UMOWY</w:t>
            </w:r>
          </w:p>
        </w:tc>
      </w:tr>
      <w:tr w:rsidR="0022027B" w:rsidRPr="00EE34B8" w:rsidTr="00E96544">
        <w:tc>
          <w:tcPr>
            <w:tcW w:w="1560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EE34B8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976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E34B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EE34B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22027B" w:rsidRPr="00EE34B8" w:rsidRDefault="0022027B" w:rsidP="006549A0">
            <w:pPr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Chrobrego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22027B" w:rsidRPr="00EE34B8" w:rsidRDefault="0022027B" w:rsidP="006549A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87-100</w:t>
            </w:r>
            <w:r w:rsidRPr="00EE34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E34B8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4395" w:type="dxa"/>
            <w:shd w:val="clear" w:color="auto" w:fill="auto"/>
          </w:tcPr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22027B" w:rsidRPr="00EE34B8" w:rsidRDefault="0022027B" w:rsidP="006549A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027B" w:rsidRPr="00EE34B8" w:rsidRDefault="0022027B" w:rsidP="006549A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E34B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EE34B8" w:rsidRDefault="00EE34B8" w:rsidP="00EE34B8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EE34B8" w:rsidRPr="00EE34B8" w:rsidRDefault="00B464D3" w:rsidP="00EE34B8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E34B8">
        <w:rPr>
          <w:rFonts w:ascii="Arial Narrow" w:hAnsi="Arial Narrow"/>
          <w:i/>
          <w:sz w:val="22"/>
          <w:szCs w:val="22"/>
        </w:rPr>
        <w:t>Zamawiający</w:t>
      </w:r>
      <w:r w:rsidR="0022027B" w:rsidRPr="00EE34B8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8642B3" w:rsidRDefault="00EE34B8" w:rsidP="00EE34B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EE34B8" w:rsidRDefault="00EE34B8" w:rsidP="00EE34B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E34B8" w:rsidRDefault="00EE34B8" w:rsidP="00EE34B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E34B8" w:rsidRDefault="00EE34B8" w:rsidP="00EE34B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E34B8" w:rsidRPr="00EE34B8" w:rsidRDefault="00EE34B8" w:rsidP="00EE34B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2021-10-26</w:t>
      </w:r>
    </w:p>
    <w:sectPr w:rsidR="00EE34B8" w:rsidRPr="00EE34B8" w:rsidSect="00EE34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81C" w:rsidRDefault="00AB581C">
      <w:r>
        <w:separator/>
      </w:r>
    </w:p>
  </w:endnote>
  <w:endnote w:type="continuationSeparator" w:id="1">
    <w:p w:rsidR="00AB581C" w:rsidRDefault="00AB5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81C" w:rsidRDefault="00AB581C">
      <w:r>
        <w:separator/>
      </w:r>
    </w:p>
  </w:footnote>
  <w:footnote w:type="continuationSeparator" w:id="1">
    <w:p w:rsidR="00AB581C" w:rsidRDefault="00AB5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Pr="00EE34B8" w:rsidRDefault="00EE34B8">
    <w:pPr>
      <w:pStyle w:val="Nagwek"/>
      <w:rPr>
        <w:rFonts w:ascii="Arial Narrow" w:hAnsi="Arial Narrow"/>
        <w:sz w:val="20"/>
        <w:szCs w:val="20"/>
      </w:rPr>
    </w:pPr>
    <w:r w:rsidRPr="00EE34B8">
      <w:rPr>
        <w:rFonts w:ascii="Arial Narrow" w:hAnsi="Arial Narrow"/>
        <w:sz w:val="20"/>
        <w:szCs w:val="20"/>
      </w:rPr>
      <w:t>Sprawa nr 120/2021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27B"/>
    <w:rsid w:val="00022322"/>
    <w:rsid w:val="00042497"/>
    <w:rsid w:val="000C1E6F"/>
    <w:rsid w:val="000E4E56"/>
    <w:rsid w:val="001A1468"/>
    <w:rsid w:val="001B7815"/>
    <w:rsid w:val="001D1EEC"/>
    <w:rsid w:val="00211A34"/>
    <w:rsid w:val="0022027B"/>
    <w:rsid w:val="002B1E4F"/>
    <w:rsid w:val="002B6761"/>
    <w:rsid w:val="003445A0"/>
    <w:rsid w:val="003945F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58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96544"/>
    <w:rsid w:val="00EE34B8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340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2021-10-26T12:27:00Z</cp:lastPrinted>
  <dcterms:created xsi:type="dcterms:W3CDTF">2021-10-26T12:22:00Z</dcterms:created>
  <dcterms:modified xsi:type="dcterms:W3CDTF">2021-10-26T12:28:00Z</dcterms:modified>
</cp:coreProperties>
</file>