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31AD" w:rsidRDefault="005531AD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noProof/>
          <w:lang w:eastAsia="pl-PL"/>
        </w:rPr>
        <w:drawing>
          <wp:inline distT="0" distB="0" distL="0" distR="0" wp14:anchorId="0BC0698A" wp14:editId="6F9D9D3C">
            <wp:extent cx="6917654" cy="654050"/>
            <wp:effectExtent l="0" t="0" r="0" b="0"/>
            <wp:docPr id="3" name="Obraz 3" descr="logotypyPL (Copy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logotypyPL (Copy)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9472" cy="6769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</w:t>
      </w:r>
      <w:r w:rsidR="00941703">
        <w:rPr>
          <w:rFonts w:ascii="Arial" w:eastAsia="Times New Roman" w:hAnsi="Arial" w:cs="Arial"/>
          <w:lang w:eastAsia="pl-PL"/>
        </w:rPr>
        <w:t>c</w:t>
      </w:r>
      <w:r w:rsidR="00CF076C" w:rsidRPr="00CF076C">
        <w:rPr>
          <w:rFonts w:ascii="Arial" w:eastAsia="Times New Roman" w:hAnsi="Arial" w:cs="Arial"/>
          <w:lang w:eastAsia="pl-PL"/>
        </w:rPr>
        <w:t xml:space="preserve">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</w:t>
      </w:r>
      <w:r w:rsidR="00E364F9">
        <w:rPr>
          <w:rFonts w:ascii="Arial" w:eastAsia="Times New Roman" w:hAnsi="Arial" w:cs="Arial"/>
          <w:b/>
          <w:sz w:val="24"/>
          <w:lang w:eastAsia="pl-PL"/>
        </w:rPr>
        <w:t>B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</w:t>
      </w:r>
      <w:r w:rsidR="00E939A3">
        <w:rPr>
          <w:rFonts w:ascii="Arial" w:eastAsia="Times New Roman" w:hAnsi="Arial" w:cs="Arial"/>
          <w:lang w:eastAsia="pl-PL"/>
        </w:rPr>
        <w:t>nr ZP/</w:t>
      </w:r>
      <w:r w:rsidR="005531AD">
        <w:rPr>
          <w:rFonts w:ascii="Arial" w:eastAsia="Times New Roman" w:hAnsi="Arial" w:cs="Arial"/>
          <w:lang w:eastAsia="pl-PL"/>
        </w:rPr>
        <w:t>0777</w:t>
      </w:r>
      <w:r w:rsidR="00E939A3">
        <w:rPr>
          <w:rFonts w:ascii="Arial" w:eastAsia="Times New Roman" w:hAnsi="Arial" w:cs="Arial"/>
          <w:lang w:eastAsia="pl-PL"/>
        </w:rPr>
        <w:t>/D/2</w:t>
      </w:r>
      <w:r w:rsidR="005531AD">
        <w:rPr>
          <w:rFonts w:ascii="Arial" w:eastAsia="Times New Roman" w:hAnsi="Arial" w:cs="Arial"/>
          <w:lang w:eastAsia="pl-PL"/>
        </w:rPr>
        <w:t>1</w:t>
      </w:r>
      <w:r w:rsidR="00E364F9">
        <w:rPr>
          <w:rFonts w:ascii="Arial" w:eastAsia="Times New Roman" w:hAnsi="Arial" w:cs="Arial"/>
          <w:lang w:eastAsia="pl-PL"/>
        </w:rPr>
        <w:t>/</w:t>
      </w:r>
      <w:r w:rsidR="00F04BFE">
        <w:rPr>
          <w:rFonts w:ascii="Arial" w:eastAsia="Times New Roman" w:hAnsi="Arial" w:cs="Arial"/>
          <w:lang w:eastAsia="pl-PL"/>
        </w:rPr>
        <w:t>2</w:t>
      </w:r>
      <w:bookmarkStart w:id="0" w:name="_GoBack"/>
      <w:bookmarkEnd w:id="0"/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 xml:space="preserve">oferujemy realizację zamówienia zgodnie z poniższymi cenami i opisem przedmiotu zamówienia </w:t>
      </w:r>
    </w:p>
    <w:tbl>
      <w:tblPr>
        <w:tblW w:w="15877" w:type="dxa"/>
        <w:tblInd w:w="-9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410"/>
        <w:gridCol w:w="822"/>
        <w:gridCol w:w="4564"/>
        <w:gridCol w:w="2240"/>
        <w:gridCol w:w="1134"/>
        <w:gridCol w:w="1134"/>
        <w:gridCol w:w="1418"/>
        <w:gridCol w:w="1417"/>
      </w:tblGrid>
      <w:tr w:rsidR="00F04BFE" w:rsidRPr="00CF076C" w:rsidTr="00D55F77">
        <w:trPr>
          <w:trHeight w:val="1161"/>
        </w:trPr>
        <w:tc>
          <w:tcPr>
            <w:tcW w:w="738" w:type="dxa"/>
            <w:vAlign w:val="center"/>
          </w:tcPr>
          <w:p w:rsidR="00F04BFE" w:rsidRPr="00CF076C" w:rsidRDefault="00F04BFE" w:rsidP="00F04B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410" w:type="dxa"/>
            <w:vAlign w:val="center"/>
          </w:tcPr>
          <w:p w:rsidR="00F04BFE" w:rsidRPr="00CF076C" w:rsidRDefault="00F04BFE" w:rsidP="00F04B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822" w:type="dxa"/>
            <w:vAlign w:val="center"/>
          </w:tcPr>
          <w:p w:rsidR="00F04BFE" w:rsidRPr="00CF076C" w:rsidRDefault="00F04BFE" w:rsidP="00F04B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4564" w:type="dxa"/>
            <w:vAlign w:val="center"/>
          </w:tcPr>
          <w:p w:rsidR="00F04BFE" w:rsidRPr="00CF076C" w:rsidRDefault="00F04BFE" w:rsidP="00F04BF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Opis przedmiotu</w:t>
            </w:r>
          </w:p>
        </w:tc>
        <w:tc>
          <w:tcPr>
            <w:tcW w:w="2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04BFE" w:rsidRDefault="00F04BFE" w:rsidP="00F04BFE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Oferowany asortyment (typ, model, nazwa producenta)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4BFE" w:rsidRDefault="00F04BFE" w:rsidP="00F04BF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Cena jednostkowa netto zł.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4BFE" w:rsidRDefault="00F04BFE" w:rsidP="00F04BF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Wartość </w:t>
            </w:r>
          </w:p>
          <w:p w:rsidR="00F04BFE" w:rsidRDefault="00F04BFE" w:rsidP="00F04BF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netto zł.</w:t>
            </w:r>
          </w:p>
          <w:p w:rsidR="00F04BFE" w:rsidRDefault="00F04BFE" w:rsidP="00F04BF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(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kolumna 3x6)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4BFE" w:rsidRDefault="00F04BFE" w:rsidP="00F04BF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Stawka podatku VAT (%)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04BFE" w:rsidRDefault="00F04BFE" w:rsidP="00F04BFE">
            <w:pPr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Wartość brutto (wartość netto + podatek VAT)</w:t>
            </w:r>
          </w:p>
          <w:p w:rsidR="00F04BFE" w:rsidRDefault="00F04BFE" w:rsidP="00F04BFE">
            <w:pPr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(kolumny 7 + 8)</w:t>
            </w:r>
          </w:p>
        </w:tc>
      </w:tr>
      <w:tr w:rsidR="00D55F77" w:rsidRPr="00CF076C" w:rsidTr="00D55F77">
        <w:tc>
          <w:tcPr>
            <w:tcW w:w="738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410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822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456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2240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113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1134" w:type="dxa"/>
            <w:vAlign w:val="center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1418" w:type="dxa"/>
          </w:tcPr>
          <w:p w:rsidR="00D55F77" w:rsidRPr="00CF076C" w:rsidRDefault="00D55F77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  <w:tc>
          <w:tcPr>
            <w:tcW w:w="1417" w:type="dxa"/>
          </w:tcPr>
          <w:p w:rsidR="00D55F77" w:rsidRPr="00CF076C" w:rsidRDefault="00D55F77" w:rsidP="00D55F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</w:tr>
      <w:tr w:rsidR="00941703" w:rsidRPr="007842F5" w:rsidTr="00D55F77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941703" w:rsidRDefault="00941703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</w:p>
          <w:p w:rsidR="00941703" w:rsidRDefault="00941703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941703" w:rsidRDefault="00941703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naczynie przechowujące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Vacuum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Schlenk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Rotaflo</w:t>
            </w:r>
            <w:proofErr w:type="spellEnd"/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941703" w:rsidRDefault="00941703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10 szt.</w:t>
            </w:r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941703" w:rsidRDefault="00E364F9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E364F9">
              <w:rPr>
                <w:rFonts w:ascii="Calibri" w:hAnsi="Calibri" w:cs="Calibri"/>
                <w:color w:val="000000"/>
                <w:sz w:val="20"/>
                <w:szCs w:val="20"/>
              </w:rPr>
              <w:t>pojemnośc</w:t>
            </w:r>
            <w:proofErr w:type="spellEnd"/>
            <w:r w:rsidRPr="00E364F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10 ml, kran HP6 albo SCHOTT PRODURAN, średnica naczynia (z) 20 mm, wysokość naczynia (H) 60 mm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941703" w:rsidRPr="007842F5" w:rsidTr="00D55F77">
        <w:trPr>
          <w:trHeight w:val="1014"/>
        </w:trPr>
        <w:tc>
          <w:tcPr>
            <w:tcW w:w="738" w:type="dxa"/>
            <w:tcBorders>
              <w:bottom w:val="single" w:sz="4" w:space="0" w:color="auto"/>
            </w:tcBorders>
            <w:vAlign w:val="center"/>
          </w:tcPr>
          <w:p w:rsidR="00941703" w:rsidRDefault="00941703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2.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:rsidR="00941703" w:rsidRDefault="00941703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naczynie przechowujące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Vacuum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Schlenk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Rotaflo</w:t>
            </w:r>
            <w:proofErr w:type="spellEnd"/>
          </w:p>
        </w:tc>
        <w:tc>
          <w:tcPr>
            <w:tcW w:w="822" w:type="dxa"/>
            <w:tcBorders>
              <w:bottom w:val="single" w:sz="4" w:space="0" w:color="auto"/>
            </w:tcBorders>
            <w:vAlign w:val="center"/>
          </w:tcPr>
          <w:p w:rsidR="00941703" w:rsidRDefault="00941703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20 </w:t>
            </w:r>
            <w:proofErr w:type="spellStart"/>
            <w:r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</w:p>
        </w:tc>
        <w:tc>
          <w:tcPr>
            <w:tcW w:w="4564" w:type="dxa"/>
            <w:tcBorders>
              <w:bottom w:val="single" w:sz="4" w:space="0" w:color="auto"/>
            </w:tcBorders>
            <w:vAlign w:val="center"/>
          </w:tcPr>
          <w:p w:rsidR="00941703" w:rsidRDefault="00E364F9" w:rsidP="00941703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E364F9">
              <w:rPr>
                <w:rFonts w:ascii="Calibri" w:hAnsi="Calibri" w:cs="Calibri"/>
                <w:color w:val="000000"/>
                <w:sz w:val="20"/>
                <w:szCs w:val="20"/>
              </w:rPr>
              <w:t>pojemnośc</w:t>
            </w:r>
            <w:proofErr w:type="spellEnd"/>
            <w:r w:rsidRPr="00E364F9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25 ml, kran HP6 albo SCHOTT PRODURAN, średnica naczynia (z) 28 mm, wysokość naczynia (H) 65 mm</w:t>
            </w:r>
          </w:p>
        </w:tc>
        <w:tc>
          <w:tcPr>
            <w:tcW w:w="2240" w:type="dxa"/>
            <w:tcBorders>
              <w:bottom w:val="single" w:sz="4" w:space="0" w:color="auto"/>
            </w:tcBorders>
            <w:vAlign w:val="center"/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941703" w:rsidRPr="00156C83" w:rsidRDefault="00941703" w:rsidP="009417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D55F77">
        <w:trPr>
          <w:trHeight w:val="559"/>
        </w:trPr>
        <w:tc>
          <w:tcPr>
            <w:tcW w:w="13042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                                                                 RAZEM BRUTTO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7842F5" w:rsidRDefault="00CB56BB" w:rsidP="00CB56BB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10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5531AD">
      <w:rPr>
        <w:rFonts w:ascii="Arial" w:hAnsi="Arial" w:cs="Arial"/>
        <w:i/>
        <w:sz w:val="20"/>
      </w:rPr>
      <w:t>0777</w:t>
    </w:r>
    <w:r w:rsidRPr="00CF076C">
      <w:rPr>
        <w:rFonts w:ascii="Arial" w:hAnsi="Arial" w:cs="Arial"/>
        <w:i/>
        <w:sz w:val="20"/>
      </w:rPr>
      <w:t>/D/2</w:t>
    </w:r>
    <w:r w:rsidR="005531AD">
      <w:rPr>
        <w:rFonts w:ascii="Arial" w:hAnsi="Arial" w:cs="Arial"/>
        <w:i/>
        <w:sz w:val="20"/>
      </w:rPr>
      <w:t>1</w:t>
    </w:r>
    <w:r w:rsidR="00F04BFE">
      <w:rPr>
        <w:rFonts w:ascii="Arial" w:hAnsi="Arial" w:cs="Arial"/>
        <w:i/>
        <w:sz w:val="20"/>
      </w:rPr>
      <w:t>/2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E3197E"/>
    <w:multiLevelType w:val="multilevel"/>
    <w:tmpl w:val="44502BB6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Arial" w:hAnsi="Arial" w:cs="Arial" w:hint="default"/>
        <w:b/>
        <w:i w:val="0"/>
        <w:sz w:val="22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i w:val="0"/>
        <w:color w:val="auto"/>
        <w:sz w:val="22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56803589"/>
    <w:multiLevelType w:val="hybridMultilevel"/>
    <w:tmpl w:val="185490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8D252D"/>
    <w:multiLevelType w:val="hybridMultilevel"/>
    <w:tmpl w:val="1354DD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11DD"/>
    <w:rsid w:val="00045DEF"/>
    <w:rsid w:val="0012449A"/>
    <w:rsid w:val="00156C83"/>
    <w:rsid w:val="00221D81"/>
    <w:rsid w:val="0028561D"/>
    <w:rsid w:val="002A69E6"/>
    <w:rsid w:val="002D7632"/>
    <w:rsid w:val="002F6142"/>
    <w:rsid w:val="003959D4"/>
    <w:rsid w:val="00424234"/>
    <w:rsid w:val="004B4FA9"/>
    <w:rsid w:val="005531AD"/>
    <w:rsid w:val="007842F5"/>
    <w:rsid w:val="007F11DD"/>
    <w:rsid w:val="00925CE3"/>
    <w:rsid w:val="00941703"/>
    <w:rsid w:val="00A206AF"/>
    <w:rsid w:val="00A72D5A"/>
    <w:rsid w:val="00B93FDD"/>
    <w:rsid w:val="00BA7743"/>
    <w:rsid w:val="00BE6F02"/>
    <w:rsid w:val="00CB56BB"/>
    <w:rsid w:val="00CE3C4D"/>
    <w:rsid w:val="00CF076C"/>
    <w:rsid w:val="00D55F77"/>
    <w:rsid w:val="00E23539"/>
    <w:rsid w:val="00E23D82"/>
    <w:rsid w:val="00E364F9"/>
    <w:rsid w:val="00E939A3"/>
    <w:rsid w:val="00EC6425"/>
    <w:rsid w:val="00F04BFE"/>
    <w:rsid w:val="00F07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5"/>
    <o:shapelayout v:ext="edit">
      <o:idmap v:ext="edit" data="1"/>
    </o:shapelayout>
  </w:shapeDefaults>
  <w:decimalSymbol w:val=","/>
  <w:listSeparator w:val=";"/>
  <w14:docId w14:val="351F6F8F"/>
  <w15:docId w15:val="{F634490D-F2CF-4DED-8195-910B02B17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045DEF"/>
    <w:pPr>
      <w:numPr>
        <w:numId w:val="3"/>
      </w:numPr>
      <w:spacing w:before="200" w:after="60" w:line="240" w:lineRule="auto"/>
      <w:jc w:val="both"/>
      <w:outlineLvl w:val="0"/>
    </w:pPr>
    <w:rPr>
      <w:rFonts w:ascii="Arial" w:eastAsia="Times New Roman" w:hAnsi="Arial" w:cs="Arial"/>
      <w:b/>
      <w:bCs/>
      <w:caps/>
      <w:kern w:val="32"/>
      <w:lang w:val="x-none" w:eastAsia="x-none"/>
    </w:rPr>
  </w:style>
  <w:style w:type="paragraph" w:styleId="Nagwek2">
    <w:name w:val="heading 2"/>
    <w:basedOn w:val="Normalny"/>
    <w:link w:val="Nagwek2Znak"/>
    <w:autoRedefine/>
    <w:semiHidden/>
    <w:unhideWhenUsed/>
    <w:qFormat/>
    <w:rsid w:val="00045DEF"/>
    <w:pPr>
      <w:numPr>
        <w:ilvl w:val="1"/>
        <w:numId w:val="3"/>
      </w:numPr>
      <w:spacing w:before="120" w:after="60" w:line="240" w:lineRule="auto"/>
      <w:jc w:val="both"/>
      <w:outlineLvl w:val="1"/>
    </w:pPr>
    <w:rPr>
      <w:rFonts w:ascii="Arial" w:eastAsia="Times New Roman" w:hAnsi="Arial" w:cs="Arial"/>
      <w:bCs/>
      <w:iCs/>
      <w:lang w:eastAsia="x-none"/>
    </w:rPr>
  </w:style>
  <w:style w:type="paragraph" w:styleId="Nagwek4">
    <w:name w:val="heading 4"/>
    <w:basedOn w:val="Normalny"/>
    <w:link w:val="Nagwek4Znak"/>
    <w:autoRedefine/>
    <w:semiHidden/>
    <w:unhideWhenUsed/>
    <w:qFormat/>
    <w:rsid w:val="00045DEF"/>
    <w:pPr>
      <w:keepNext/>
      <w:numPr>
        <w:ilvl w:val="3"/>
        <w:numId w:val="3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045DEF"/>
    <w:pPr>
      <w:numPr>
        <w:ilvl w:val="4"/>
        <w:numId w:val="3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045DEF"/>
    <w:pPr>
      <w:numPr>
        <w:ilvl w:val="5"/>
        <w:numId w:val="3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045DEF"/>
    <w:pPr>
      <w:numPr>
        <w:ilvl w:val="6"/>
        <w:numId w:val="3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045DEF"/>
    <w:pPr>
      <w:numPr>
        <w:ilvl w:val="7"/>
        <w:numId w:val="3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semiHidden/>
    <w:unhideWhenUsed/>
    <w:qFormat/>
    <w:rsid w:val="00045DEF"/>
    <w:pPr>
      <w:numPr>
        <w:ilvl w:val="8"/>
        <w:numId w:val="3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939A3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045DEF"/>
    <w:rPr>
      <w:rFonts w:ascii="Arial" w:eastAsia="Times New Roman" w:hAnsi="Arial" w:cs="Arial"/>
      <w:b/>
      <w:bCs/>
      <w:caps/>
      <w:kern w:val="32"/>
      <w:lang w:val="x-none" w:eastAsia="x-none"/>
    </w:rPr>
  </w:style>
  <w:style w:type="character" w:customStyle="1" w:styleId="Nagwek2Znak">
    <w:name w:val="Nagłówek 2 Znak"/>
    <w:basedOn w:val="Domylnaczcionkaakapitu"/>
    <w:link w:val="Nagwek2"/>
    <w:semiHidden/>
    <w:rsid w:val="00045DEF"/>
    <w:rPr>
      <w:rFonts w:ascii="Arial" w:eastAsia="Times New Roman" w:hAnsi="Arial" w:cs="Arial"/>
      <w:bCs/>
      <w:iCs/>
      <w:lang w:eastAsia="x-none"/>
    </w:rPr>
  </w:style>
  <w:style w:type="character" w:customStyle="1" w:styleId="Nagwek4Znak">
    <w:name w:val="Nagłówek 4 Znak"/>
    <w:basedOn w:val="Domylnaczcionkaakapitu"/>
    <w:link w:val="Nagwek4"/>
    <w:semiHidden/>
    <w:rsid w:val="00045DEF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semiHidden/>
    <w:rsid w:val="00045DEF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semiHidden/>
    <w:rsid w:val="00045DEF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semiHidden/>
    <w:rsid w:val="00045DEF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045DEF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semiHidden/>
    <w:rsid w:val="00045DEF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547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cid:image001.jpg@01D71FEA.CD19AFE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3A2AE-33E8-40FA-A881-20108EFDC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184</Words>
  <Characters>1110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5</cp:revision>
  <cp:lastPrinted>2021-10-27T12:16:00Z</cp:lastPrinted>
  <dcterms:created xsi:type="dcterms:W3CDTF">2021-04-22T07:01:00Z</dcterms:created>
  <dcterms:modified xsi:type="dcterms:W3CDTF">2021-10-27T12:17:00Z</dcterms:modified>
</cp:coreProperties>
</file>