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EC2348">
        <w:rPr>
          <w:rFonts w:ascii="Arial" w:hAnsi="Arial" w:cs="Arial"/>
          <w:b/>
          <w:bCs/>
        </w:rPr>
        <w:t>5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nr przetargu </w:t>
      </w:r>
      <w:r w:rsidR="00791C92" w:rsidRPr="00F22829">
        <w:rPr>
          <w:rFonts w:ascii="Arial" w:hAnsi="Arial" w:cs="Arial"/>
        </w:rPr>
        <w:t>ZP/</w:t>
      </w:r>
      <w:r w:rsidR="00EC2348">
        <w:rPr>
          <w:rFonts w:ascii="Arial" w:hAnsi="Arial" w:cs="Arial"/>
        </w:rPr>
        <w:t>2126</w:t>
      </w:r>
      <w:r w:rsidR="00EA1DF4">
        <w:rPr>
          <w:rFonts w:ascii="Arial" w:hAnsi="Arial" w:cs="Arial"/>
        </w:rPr>
        <w:t>/D/21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791C92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 xml:space="preserve"> do 7 dni  /  do 14 dni / do 21 dni*</w:t>
      </w:r>
      <w:r w:rsidR="00EA1DF4"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EA1DF4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do 14 dni / 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od dnia zawarcia umowy </w:t>
      </w:r>
      <w:r w:rsidRPr="00EA1DF4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lastRenderedPageBreak/>
        <w:t>do 7 dni  /  do 14 dni /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433769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14 dni / do 21 dni*</w:t>
      </w:r>
      <w:r>
        <w:rPr>
          <w:rFonts w:ascii="Arial" w:hAnsi="Arial" w:cs="Arial"/>
          <w:b/>
        </w:rPr>
        <w:t xml:space="preserve">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B4A25" w:rsidRDefault="008B4A25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DD4F49" w:rsidRDefault="00DD4F49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DD4F49" w:rsidRDefault="00DD4F49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DD4F49" w:rsidRDefault="00DD4F49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lastRenderedPageBreak/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do 14 dni /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C60C24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C2348">
      <w:rPr>
        <w:rFonts w:ascii="Arial" w:hAnsi="Arial" w:cs="Arial"/>
        <w:i/>
        <w:sz w:val="20"/>
      </w:rPr>
      <w:t>2126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EA1DF4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5ABC233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AFC6C-2F3A-4F54-A711-8500069E6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1932</Words>
  <Characters>11595</Characters>
  <Application>Microsoft Office Word</Application>
  <DocSecurity>0</DocSecurity>
  <Lines>96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53</cp:revision>
  <cp:lastPrinted>2021-10-29T11:29:00Z</cp:lastPrinted>
  <dcterms:created xsi:type="dcterms:W3CDTF">2020-05-11T08:30:00Z</dcterms:created>
  <dcterms:modified xsi:type="dcterms:W3CDTF">2021-10-29T11:31:00Z</dcterms:modified>
</cp:coreProperties>
</file>