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812D38">
        <w:rPr>
          <w:rFonts w:ascii="Arial" w:eastAsia="Times New Roman" w:hAnsi="Arial" w:cs="Arial"/>
          <w:b/>
          <w:u w:val="single"/>
          <w:lang w:eastAsia="pl-PL"/>
        </w:rPr>
        <w:t>5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 xml:space="preserve"> 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B93FDD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0070C0"/>
          <w:sz w:val="18"/>
          <w:szCs w:val="18"/>
          <w:u w:val="single"/>
        </w:rPr>
      </w:pPr>
      <w:r w:rsidRPr="00B93FDD">
        <w:rPr>
          <w:rFonts w:ascii="Arial" w:hAnsi="Arial" w:cs="Arial"/>
          <w:b/>
          <w:color w:val="0070C0"/>
          <w:sz w:val="18"/>
          <w:szCs w:val="18"/>
          <w:u w:val="single"/>
        </w:rPr>
        <w:t xml:space="preserve">UWAGA - Naliczanie podatku VAT – 0% </w:t>
      </w:r>
    </w:p>
    <w:p w:rsidR="00CB56BB" w:rsidRPr="00B93FDD" w:rsidRDefault="00B93FDD" w:rsidP="00B93FDD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ustawy) </w:t>
      </w:r>
      <w:r w:rsidRPr="00B93FDD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- dotyczy części </w:t>
      </w:r>
      <w:r w:rsidR="00812D38">
        <w:rPr>
          <w:rFonts w:ascii="Arial" w:hAnsi="Arial" w:cs="Arial"/>
          <w:b/>
          <w:color w:val="548DD4" w:themeColor="text2" w:themeTint="99"/>
          <w:sz w:val="18"/>
          <w:szCs w:val="18"/>
        </w:rPr>
        <w:t>5</w:t>
      </w:r>
      <w:bookmarkStart w:id="0" w:name="_GoBack"/>
      <w:bookmarkEnd w:id="0"/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12D38">
      <w:rPr>
        <w:rFonts w:ascii="Arial" w:hAnsi="Arial" w:cs="Arial"/>
        <w:i/>
        <w:sz w:val="20"/>
      </w:rPr>
      <w:t>2126</w:t>
    </w:r>
    <w:r w:rsidR="004F0466">
      <w:rPr>
        <w:rFonts w:ascii="Arial" w:hAnsi="Arial" w:cs="Arial"/>
        <w:i/>
        <w:sz w:val="20"/>
      </w:rPr>
      <w:t>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A9DE94E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4EB07-2051-4A18-9987-80D3D518B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312</Words>
  <Characters>1877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27</cp:revision>
  <cp:lastPrinted>2021-10-29T11:36:00Z</cp:lastPrinted>
  <dcterms:created xsi:type="dcterms:W3CDTF">2020-05-11T10:38:00Z</dcterms:created>
  <dcterms:modified xsi:type="dcterms:W3CDTF">2021-10-29T11:36:00Z</dcterms:modified>
</cp:coreProperties>
</file>