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789" w:rsidRPr="00BA5789" w:rsidRDefault="00727AB6" w:rsidP="004F079B">
      <w:pPr>
        <w:spacing w:after="240"/>
        <w:jc w:val="right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7" o:title=""/>
          </v:shape>
        </w:pict>
      </w:r>
    </w:p>
    <w:p w:rsidR="00BA5789" w:rsidRPr="00BA5789" w:rsidRDefault="00BA5789" w:rsidP="004F079B">
      <w:pPr>
        <w:spacing w:after="240"/>
        <w:jc w:val="right"/>
        <w:rPr>
          <w:rFonts w:ascii="Arial" w:hAnsi="Arial" w:cs="Arial"/>
        </w:rPr>
      </w:pPr>
    </w:p>
    <w:p w:rsidR="005F4BC0" w:rsidRPr="00BA5789" w:rsidRDefault="00EC5D02" w:rsidP="004F079B">
      <w:pPr>
        <w:spacing w:after="240"/>
        <w:jc w:val="right"/>
        <w:rPr>
          <w:rFonts w:ascii="Arial" w:hAnsi="Arial" w:cs="Arial"/>
        </w:rPr>
      </w:pPr>
      <w:r w:rsidRPr="00BA5789">
        <w:rPr>
          <w:rFonts w:ascii="Arial" w:hAnsi="Arial" w:cs="Arial"/>
        </w:rPr>
        <w:t>KRAKÓW</w:t>
      </w:r>
      <w:r w:rsidR="005F4BC0" w:rsidRPr="00BA5789">
        <w:rPr>
          <w:rFonts w:ascii="Arial" w:hAnsi="Arial" w:cs="Arial"/>
        </w:rPr>
        <w:t xml:space="preserve"> dnia: </w:t>
      </w:r>
      <w:r w:rsidRPr="00BA5789">
        <w:rPr>
          <w:rFonts w:ascii="Arial" w:hAnsi="Arial" w:cs="Arial"/>
        </w:rPr>
        <w:t>2021-11-10</w:t>
      </w:r>
    </w:p>
    <w:p w:rsidR="00EC5D02" w:rsidRPr="00BA5789" w:rsidRDefault="00EC5D02">
      <w:pPr>
        <w:rPr>
          <w:rFonts w:ascii="Arial" w:hAnsi="Arial" w:cs="Arial"/>
          <w:b/>
          <w:bCs/>
        </w:rPr>
      </w:pPr>
      <w:r w:rsidRPr="00BA5789">
        <w:rPr>
          <w:rFonts w:ascii="Arial" w:hAnsi="Arial" w:cs="Arial"/>
          <w:b/>
          <w:bCs/>
        </w:rPr>
        <w:t>Politechnika Krakowska im. Tadeusza Kościuszki</w:t>
      </w:r>
    </w:p>
    <w:p w:rsidR="00F16C50" w:rsidRPr="00BA5789" w:rsidRDefault="00EC5D02">
      <w:pPr>
        <w:rPr>
          <w:rFonts w:ascii="Arial" w:hAnsi="Arial" w:cs="Arial"/>
          <w:b/>
          <w:bCs/>
        </w:rPr>
      </w:pPr>
      <w:r w:rsidRPr="00BA5789">
        <w:rPr>
          <w:rFonts w:ascii="Arial" w:hAnsi="Arial" w:cs="Arial"/>
          <w:b/>
          <w:bCs/>
        </w:rPr>
        <w:t>Dział Zamówień Publicznych</w:t>
      </w:r>
    </w:p>
    <w:p w:rsidR="00F16C50" w:rsidRPr="00BA5789" w:rsidRDefault="00EC5D02">
      <w:pPr>
        <w:rPr>
          <w:rFonts w:ascii="Arial" w:hAnsi="Arial" w:cs="Arial"/>
        </w:rPr>
      </w:pPr>
      <w:r w:rsidRPr="00BA5789">
        <w:rPr>
          <w:rFonts w:ascii="Arial" w:hAnsi="Arial" w:cs="Arial"/>
        </w:rPr>
        <w:t>ul. Warszawska 24</w:t>
      </w:r>
      <w:r w:rsidR="00F16C50" w:rsidRPr="00BA5789">
        <w:rPr>
          <w:rFonts w:ascii="Arial" w:hAnsi="Arial" w:cs="Arial"/>
        </w:rPr>
        <w:t xml:space="preserve"> </w:t>
      </w:r>
      <w:r w:rsidRPr="00BA5789">
        <w:rPr>
          <w:rFonts w:ascii="Arial" w:hAnsi="Arial" w:cs="Arial"/>
        </w:rPr>
        <w:t>W-9/110,</w:t>
      </w:r>
    </w:p>
    <w:p w:rsidR="00F16C50" w:rsidRPr="00BA5789" w:rsidRDefault="00EC5D02">
      <w:pPr>
        <w:rPr>
          <w:rFonts w:ascii="Arial" w:hAnsi="Arial" w:cs="Arial"/>
        </w:rPr>
      </w:pPr>
      <w:r w:rsidRPr="00BA5789">
        <w:rPr>
          <w:rFonts w:ascii="Arial" w:hAnsi="Arial" w:cs="Arial"/>
        </w:rPr>
        <w:t>31-155</w:t>
      </w:r>
      <w:r w:rsidR="00F16C50" w:rsidRPr="00BA5789">
        <w:rPr>
          <w:rFonts w:ascii="Arial" w:hAnsi="Arial" w:cs="Arial"/>
        </w:rPr>
        <w:t xml:space="preserve"> </w:t>
      </w:r>
      <w:r w:rsidRPr="00BA5789">
        <w:rPr>
          <w:rFonts w:ascii="Arial" w:hAnsi="Arial" w:cs="Arial"/>
        </w:rPr>
        <w:t>KRAKÓW</w:t>
      </w:r>
    </w:p>
    <w:p w:rsidR="00F16C50" w:rsidRPr="00BA5789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BA5789" w:rsidRDefault="00BA5789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BA5789">
        <w:rPr>
          <w:rFonts w:ascii="Arial" w:hAnsi="Arial" w:cs="Arial"/>
          <w:bCs/>
          <w:sz w:val="24"/>
        </w:rPr>
        <w:t xml:space="preserve">Znak sprawy: </w:t>
      </w:r>
      <w:r w:rsidR="00EC5D02" w:rsidRPr="00BA5789">
        <w:rPr>
          <w:rFonts w:ascii="Arial" w:hAnsi="Arial" w:cs="Arial"/>
          <w:bCs/>
          <w:sz w:val="24"/>
        </w:rPr>
        <w:t>KA-2/101/2021</w:t>
      </w:r>
      <w:r w:rsidR="00F16C50" w:rsidRPr="00BA5789">
        <w:rPr>
          <w:rFonts w:ascii="Arial" w:hAnsi="Arial" w:cs="Arial"/>
          <w:sz w:val="24"/>
        </w:rPr>
        <w:tab/>
        <w:t xml:space="preserve"> </w:t>
      </w:r>
    </w:p>
    <w:p w:rsidR="00F16C50" w:rsidRPr="00BA5789" w:rsidRDefault="00BA578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L.Dz.</w:t>
      </w:r>
      <w:proofErr w:type="spellEnd"/>
      <w:r>
        <w:rPr>
          <w:rFonts w:ascii="Arial" w:hAnsi="Arial" w:cs="Arial"/>
          <w:sz w:val="24"/>
        </w:rPr>
        <w:t xml:space="preserve"> KA-2/   </w:t>
      </w:r>
      <w:r w:rsidR="00727AB6">
        <w:rPr>
          <w:rFonts w:ascii="Arial" w:hAnsi="Arial" w:cs="Arial"/>
          <w:sz w:val="24"/>
        </w:rPr>
        <w:t>586</w:t>
      </w:r>
      <w:bookmarkStart w:id="0" w:name="_GoBack"/>
      <w:bookmarkEnd w:id="0"/>
      <w:r>
        <w:rPr>
          <w:rFonts w:ascii="Arial" w:hAnsi="Arial" w:cs="Arial"/>
          <w:sz w:val="24"/>
        </w:rPr>
        <w:t xml:space="preserve">      /2021</w:t>
      </w:r>
    </w:p>
    <w:p w:rsidR="00F16C50" w:rsidRPr="00BA5789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BA5789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BA5789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BA5789">
        <w:rPr>
          <w:rFonts w:cs="Arial"/>
        </w:rPr>
        <w:t>Z A W I A D O M I E N I E</w:t>
      </w:r>
    </w:p>
    <w:p w:rsidR="00F16C50" w:rsidRPr="00BA5789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BA5789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EC5D02" w:rsidRPr="00BA5789" w:rsidTr="00804CC9">
        <w:trPr>
          <w:trHeight w:val="638"/>
        </w:trPr>
        <w:tc>
          <w:tcPr>
            <w:tcW w:w="959" w:type="dxa"/>
            <w:shd w:val="clear" w:color="auto" w:fill="auto"/>
          </w:tcPr>
          <w:p w:rsidR="00EC5D02" w:rsidRPr="00BA5789" w:rsidRDefault="00EC5D02" w:rsidP="00804CC9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BA578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C5D02" w:rsidRPr="00BA5789" w:rsidRDefault="00EC5D02" w:rsidP="00804CC9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BA5789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A5789">
              <w:rPr>
                <w:rFonts w:ascii="Arial" w:hAnsi="Arial" w:cs="Arial"/>
              </w:rPr>
              <w:t>Pzp</w:t>
            </w:r>
            <w:proofErr w:type="spellEnd"/>
            <w:r w:rsidRPr="00BA5789">
              <w:rPr>
                <w:rFonts w:ascii="Arial" w:hAnsi="Arial" w:cs="Arial"/>
                <w:b/>
              </w:rPr>
              <w:t xml:space="preserve"> </w:t>
            </w:r>
            <w:r w:rsidRPr="00BA5789">
              <w:rPr>
                <w:rFonts w:ascii="Arial" w:hAnsi="Arial" w:cs="Arial"/>
                <w:bCs/>
              </w:rPr>
              <w:t>na</w:t>
            </w:r>
            <w:r w:rsidRPr="00BA5789">
              <w:rPr>
                <w:rFonts w:ascii="Arial" w:hAnsi="Arial" w:cs="Arial"/>
                <w:b/>
              </w:rPr>
              <w:t xml:space="preserve"> </w:t>
            </w:r>
            <w:r w:rsidRPr="00BA5789">
              <w:rPr>
                <w:rFonts w:ascii="Arial" w:hAnsi="Arial" w:cs="Arial"/>
                <w:bCs/>
              </w:rPr>
              <w:t>”</w:t>
            </w:r>
            <w:r w:rsidRPr="00BA5789">
              <w:rPr>
                <w:rFonts w:ascii="Arial" w:hAnsi="Arial" w:cs="Arial"/>
                <w:b/>
                <w:bCs/>
              </w:rPr>
              <w:t>Dostawa stanowiska do  wyznaczania modułu Younga oraz współczynnika Poissona różnych materiałów za pomocą rezonansu w podwyższonych temperaturach</w:t>
            </w:r>
            <w:r w:rsidRPr="00BA5789">
              <w:rPr>
                <w:rFonts w:ascii="Arial" w:hAnsi="Arial" w:cs="Arial"/>
                <w:bCs/>
              </w:rPr>
              <w:t>”</w:t>
            </w:r>
            <w:r w:rsidRPr="00BA5789">
              <w:rPr>
                <w:rFonts w:ascii="Arial" w:hAnsi="Arial" w:cs="Arial"/>
                <w:b/>
              </w:rPr>
              <w:t xml:space="preserve"> </w:t>
            </w:r>
            <w:r w:rsidRPr="00BA5789">
              <w:rPr>
                <w:rFonts w:ascii="Arial" w:hAnsi="Arial" w:cs="Arial"/>
                <w:bCs/>
              </w:rPr>
              <w:t>– znak sprawy</w:t>
            </w:r>
            <w:r w:rsidRPr="00BA5789">
              <w:rPr>
                <w:rFonts w:ascii="Arial" w:hAnsi="Arial" w:cs="Arial"/>
                <w:b/>
              </w:rPr>
              <w:t xml:space="preserve"> KA-2/101/2021</w:t>
            </w:r>
            <w:r w:rsidRPr="00BA5789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BA5789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 w:val="24"/>
        </w:rPr>
      </w:pPr>
      <w:r w:rsidRPr="00BA5789">
        <w:rPr>
          <w:rFonts w:cs="Arial"/>
          <w:sz w:val="24"/>
        </w:rPr>
        <w:t xml:space="preserve">Zamawiający, </w:t>
      </w:r>
      <w:r w:rsidR="00EC5D02" w:rsidRPr="00BA5789">
        <w:rPr>
          <w:rFonts w:cs="Arial"/>
          <w:b/>
          <w:sz w:val="24"/>
        </w:rPr>
        <w:t>Politechnika Krakowska im. Tadeusza Kościuszki</w:t>
      </w:r>
      <w:r w:rsidRPr="00BA5789">
        <w:rPr>
          <w:rFonts w:cs="Arial"/>
          <w:sz w:val="24"/>
        </w:rPr>
        <w:t xml:space="preserve">, działając na podstawie art. </w:t>
      </w:r>
      <w:r w:rsidR="00816FE0" w:rsidRPr="00BA5789">
        <w:rPr>
          <w:rFonts w:cs="Arial"/>
          <w:sz w:val="24"/>
        </w:rPr>
        <w:t>286</w:t>
      </w:r>
      <w:r w:rsidRPr="00BA5789">
        <w:rPr>
          <w:rFonts w:cs="Arial"/>
          <w:sz w:val="24"/>
        </w:rPr>
        <w:t xml:space="preserve"> ust</w:t>
      </w:r>
      <w:r w:rsidR="00816FE0" w:rsidRPr="00BA5789">
        <w:rPr>
          <w:rFonts w:cs="Arial"/>
          <w:sz w:val="24"/>
        </w:rPr>
        <w:t xml:space="preserve">. </w:t>
      </w:r>
      <w:r w:rsidR="00C34578" w:rsidRPr="00BA5789">
        <w:rPr>
          <w:rFonts w:cs="Arial"/>
          <w:sz w:val="24"/>
        </w:rPr>
        <w:t>1,</w:t>
      </w:r>
      <w:r w:rsidR="00816FE0" w:rsidRPr="00BA5789">
        <w:rPr>
          <w:rFonts w:cs="Arial"/>
          <w:sz w:val="24"/>
        </w:rPr>
        <w:t>3 i 5</w:t>
      </w:r>
      <w:r w:rsidRPr="00BA5789">
        <w:rPr>
          <w:rFonts w:cs="Arial"/>
          <w:sz w:val="24"/>
        </w:rPr>
        <w:t xml:space="preserve"> </w:t>
      </w:r>
      <w:r w:rsidR="00816FE0" w:rsidRPr="00BA5789">
        <w:rPr>
          <w:rFonts w:cs="Arial"/>
          <w:sz w:val="24"/>
        </w:rPr>
        <w:t>ustawy z dnia 11 września 2019r. Prawo zamówień publicznych</w:t>
      </w:r>
      <w:r w:rsidRPr="00BA5789">
        <w:rPr>
          <w:rFonts w:cs="Arial"/>
          <w:sz w:val="24"/>
        </w:rPr>
        <w:t xml:space="preserve"> </w:t>
      </w:r>
      <w:r w:rsidR="00EC5D02" w:rsidRPr="00BA5789">
        <w:rPr>
          <w:rFonts w:cs="Arial"/>
          <w:sz w:val="24"/>
        </w:rPr>
        <w:t>(</w:t>
      </w:r>
      <w:proofErr w:type="spellStart"/>
      <w:r w:rsidR="00EC5D02" w:rsidRPr="00BA5789">
        <w:rPr>
          <w:rFonts w:cs="Arial"/>
          <w:sz w:val="24"/>
        </w:rPr>
        <w:t>t.j</w:t>
      </w:r>
      <w:proofErr w:type="spellEnd"/>
      <w:r w:rsidR="00EC5D02" w:rsidRPr="00BA5789">
        <w:rPr>
          <w:rFonts w:cs="Arial"/>
          <w:sz w:val="24"/>
        </w:rPr>
        <w:t>. Dz.U. z 2021r. poz. 1129)</w:t>
      </w:r>
      <w:r w:rsidRPr="00BA5789">
        <w:rPr>
          <w:rFonts w:cs="Arial"/>
          <w:sz w:val="24"/>
        </w:rPr>
        <w:t xml:space="preserve"> </w:t>
      </w:r>
      <w:r w:rsidR="00F16C50" w:rsidRPr="00BA5789">
        <w:rPr>
          <w:rFonts w:cs="Arial"/>
          <w:sz w:val="24"/>
        </w:rPr>
        <w:t xml:space="preserve">informuje, </w:t>
      </w:r>
      <w:r w:rsidRPr="00BA5789">
        <w:rPr>
          <w:rFonts w:cs="Arial"/>
          <w:sz w:val="24"/>
        </w:rPr>
        <w:t>że zmianie ulegają terminy:</w:t>
      </w:r>
    </w:p>
    <w:p w:rsidR="004F079B" w:rsidRPr="00BA5789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BA5789">
        <w:rPr>
          <w:rFonts w:cs="Arial"/>
          <w:sz w:val="24"/>
        </w:rPr>
        <w:t xml:space="preserve">składania ofert, z dnia </w:t>
      </w:r>
      <w:r w:rsidR="00EC5D02" w:rsidRPr="00BA5789">
        <w:rPr>
          <w:rFonts w:cs="Arial"/>
          <w:b/>
          <w:sz w:val="24"/>
        </w:rPr>
        <w:t>2021-11-16</w:t>
      </w:r>
      <w:r w:rsidRPr="00BA5789">
        <w:rPr>
          <w:rFonts w:cs="Arial"/>
          <w:sz w:val="24"/>
        </w:rPr>
        <w:t xml:space="preserve"> </w:t>
      </w:r>
      <w:r w:rsidR="008365E9" w:rsidRPr="00BA5789">
        <w:rPr>
          <w:rFonts w:cs="Arial"/>
          <w:sz w:val="24"/>
        </w:rPr>
        <w:t>godz.</w:t>
      </w:r>
      <w:r w:rsidR="00136AEA" w:rsidRPr="00BA5789">
        <w:rPr>
          <w:rFonts w:cs="Arial"/>
          <w:sz w:val="24"/>
        </w:rPr>
        <w:t xml:space="preserve"> </w:t>
      </w:r>
      <w:r w:rsidR="00EC5D02" w:rsidRPr="00BA5789">
        <w:rPr>
          <w:rFonts w:cs="Arial"/>
          <w:b/>
          <w:sz w:val="24"/>
        </w:rPr>
        <w:t>09:00</w:t>
      </w:r>
      <w:r w:rsidR="00136AEA" w:rsidRPr="00BA5789">
        <w:rPr>
          <w:rFonts w:cs="Arial"/>
          <w:sz w:val="24"/>
        </w:rPr>
        <w:t xml:space="preserve"> </w:t>
      </w:r>
      <w:r w:rsidR="008365E9" w:rsidRPr="00BA5789">
        <w:rPr>
          <w:rFonts w:cs="Arial"/>
          <w:sz w:val="24"/>
        </w:rPr>
        <w:t xml:space="preserve">na dzień </w:t>
      </w:r>
      <w:r w:rsidR="00EC5D02" w:rsidRPr="00BA5789">
        <w:rPr>
          <w:rFonts w:cs="Arial"/>
          <w:b/>
          <w:sz w:val="24"/>
        </w:rPr>
        <w:t>2021-11-18</w:t>
      </w:r>
      <w:r w:rsidR="008365E9" w:rsidRPr="00BA5789">
        <w:rPr>
          <w:rFonts w:cs="Arial"/>
          <w:sz w:val="24"/>
        </w:rPr>
        <w:t xml:space="preserve"> godz. </w:t>
      </w:r>
      <w:r w:rsidR="00EC5D02" w:rsidRPr="00BA5789">
        <w:rPr>
          <w:rFonts w:cs="Arial"/>
          <w:b/>
          <w:sz w:val="24"/>
        </w:rPr>
        <w:t>09:00</w:t>
      </w:r>
      <w:r w:rsidR="00DE0599" w:rsidRPr="00BA5789">
        <w:rPr>
          <w:rFonts w:cs="Arial"/>
          <w:bCs/>
          <w:sz w:val="24"/>
        </w:rPr>
        <w:t>.</w:t>
      </w:r>
    </w:p>
    <w:p w:rsidR="004F079B" w:rsidRPr="00BA578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BA5789">
        <w:rPr>
          <w:rFonts w:cs="Arial"/>
          <w:sz w:val="24"/>
        </w:rPr>
        <w:t>otwarcia ofert</w:t>
      </w:r>
      <w:r w:rsidR="008365E9" w:rsidRPr="00BA5789">
        <w:rPr>
          <w:rFonts w:cs="Arial"/>
          <w:sz w:val="24"/>
        </w:rPr>
        <w:t xml:space="preserve">, z dnia </w:t>
      </w:r>
      <w:r w:rsidRPr="00BA5789">
        <w:rPr>
          <w:rFonts w:cs="Arial"/>
          <w:sz w:val="24"/>
        </w:rPr>
        <w:t xml:space="preserve"> </w:t>
      </w:r>
      <w:r w:rsidR="00EC5D02" w:rsidRPr="00BA5789">
        <w:rPr>
          <w:rFonts w:cs="Arial"/>
          <w:b/>
          <w:sz w:val="24"/>
        </w:rPr>
        <w:t>2021-11-16</w:t>
      </w:r>
      <w:r w:rsidR="008365E9" w:rsidRPr="00BA5789">
        <w:rPr>
          <w:rFonts w:cs="Arial"/>
          <w:sz w:val="24"/>
        </w:rPr>
        <w:t xml:space="preserve"> godz.</w:t>
      </w:r>
      <w:r w:rsidR="00136AEA" w:rsidRPr="00BA5789">
        <w:rPr>
          <w:rFonts w:cs="Arial"/>
          <w:sz w:val="24"/>
        </w:rPr>
        <w:t xml:space="preserve"> </w:t>
      </w:r>
      <w:r w:rsidR="00EC5D02" w:rsidRPr="00BA5789">
        <w:rPr>
          <w:rFonts w:cs="Arial"/>
          <w:b/>
          <w:sz w:val="24"/>
        </w:rPr>
        <w:t>10:30</w:t>
      </w:r>
      <w:r w:rsidR="008365E9" w:rsidRPr="00BA5789">
        <w:rPr>
          <w:rFonts w:cs="Arial"/>
          <w:sz w:val="24"/>
        </w:rPr>
        <w:t xml:space="preserve"> na dzień </w:t>
      </w:r>
      <w:r w:rsidR="00EC5D02" w:rsidRPr="00BA5789">
        <w:rPr>
          <w:rFonts w:cs="Arial"/>
          <w:b/>
          <w:sz w:val="24"/>
        </w:rPr>
        <w:t>2021-11-18</w:t>
      </w:r>
      <w:r w:rsidR="008365E9" w:rsidRPr="00BA5789">
        <w:rPr>
          <w:rFonts w:cs="Arial"/>
          <w:sz w:val="24"/>
        </w:rPr>
        <w:t xml:space="preserve"> godz. </w:t>
      </w:r>
      <w:r w:rsidR="00EC5D02" w:rsidRPr="00BA5789">
        <w:rPr>
          <w:rFonts w:cs="Arial"/>
          <w:b/>
          <w:sz w:val="24"/>
        </w:rPr>
        <w:t>10:30</w:t>
      </w:r>
      <w:r w:rsidR="008365E9" w:rsidRPr="00BA5789">
        <w:rPr>
          <w:rFonts w:cs="Arial"/>
          <w:bCs/>
          <w:sz w:val="24"/>
        </w:rPr>
        <w:t>.</w:t>
      </w:r>
    </w:p>
    <w:p w:rsidR="00BA5789" w:rsidRPr="00BA5789" w:rsidRDefault="00BA578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BA5789">
        <w:rPr>
          <w:rFonts w:cs="Arial"/>
          <w:b/>
          <w:sz w:val="24"/>
        </w:rPr>
        <w:t>Związania ofertą</w:t>
      </w:r>
      <w:r w:rsidRPr="00BA5789">
        <w:rPr>
          <w:rFonts w:cs="Arial"/>
          <w:sz w:val="24"/>
        </w:rPr>
        <w:t xml:space="preserve">; było do dnia 2021-12-15, </w:t>
      </w:r>
      <w:r w:rsidRPr="00BA5789">
        <w:rPr>
          <w:rFonts w:cs="Arial"/>
          <w:b/>
          <w:sz w:val="24"/>
        </w:rPr>
        <w:t>ma być do dnia 2021-12-17</w:t>
      </w:r>
    </w:p>
    <w:p w:rsidR="00F16C50" w:rsidRPr="00BA5789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BA5789">
        <w:rPr>
          <w:rFonts w:ascii="Arial" w:hAnsi="Arial" w:cs="Arial"/>
          <w:sz w:val="24"/>
        </w:rPr>
        <w:t xml:space="preserve">Jednocześnie </w:t>
      </w:r>
      <w:r w:rsidR="00136AEA" w:rsidRPr="00BA5789">
        <w:rPr>
          <w:rFonts w:ascii="Arial" w:hAnsi="Arial" w:cs="Arial"/>
          <w:sz w:val="24"/>
        </w:rPr>
        <w:t xml:space="preserve">Zamawiający </w:t>
      </w:r>
      <w:r w:rsidRPr="00BA5789">
        <w:rPr>
          <w:rFonts w:ascii="Arial" w:hAnsi="Arial" w:cs="Arial"/>
          <w:sz w:val="24"/>
        </w:rPr>
        <w:t>informuje, że nie uleg</w:t>
      </w:r>
      <w:r w:rsidR="00136AEA" w:rsidRPr="00BA5789">
        <w:rPr>
          <w:rFonts w:ascii="Arial" w:hAnsi="Arial" w:cs="Arial"/>
          <w:sz w:val="24"/>
        </w:rPr>
        <w:t>a</w:t>
      </w:r>
      <w:r w:rsidRPr="00BA5789">
        <w:rPr>
          <w:rFonts w:ascii="Arial" w:hAnsi="Arial" w:cs="Arial"/>
          <w:sz w:val="24"/>
        </w:rPr>
        <w:t xml:space="preserve"> zmianie miejsce składania</w:t>
      </w:r>
      <w:r w:rsidR="001122AF">
        <w:rPr>
          <w:rFonts w:ascii="Arial" w:hAnsi="Arial" w:cs="Arial"/>
          <w:sz w:val="24"/>
        </w:rPr>
        <w:t xml:space="preserve">                       </w:t>
      </w:r>
      <w:r w:rsidRPr="00BA5789">
        <w:rPr>
          <w:rFonts w:ascii="Arial" w:hAnsi="Arial" w:cs="Arial"/>
          <w:sz w:val="24"/>
        </w:rPr>
        <w:t xml:space="preserve"> i otwarcia ofert. </w:t>
      </w:r>
    </w:p>
    <w:p w:rsidR="00F16C50" w:rsidRPr="00BA5789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BA5789" w:rsidRDefault="00F16C50">
      <w:pPr>
        <w:spacing w:line="360" w:lineRule="auto"/>
        <w:ind w:left="567"/>
        <w:rPr>
          <w:rFonts w:ascii="Arial" w:hAnsi="Arial" w:cs="Arial"/>
        </w:rPr>
      </w:pPr>
    </w:p>
    <w:sectPr w:rsidR="00F16C50" w:rsidRPr="00BA57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CAB" w:rsidRDefault="00B65CAB">
      <w:r>
        <w:separator/>
      </w:r>
    </w:p>
  </w:endnote>
  <w:endnote w:type="continuationSeparator" w:id="0">
    <w:p w:rsidR="00B65CAB" w:rsidRDefault="00B65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BA5789" w:rsidRDefault="00BA5789" w:rsidP="00BA5789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>Projekt pt. „Utworzenie Regionalnego Zespołu Akredytowanych Laboratoriów Badawczych                           i Wzorcujących Politechniki Krakowskiej” nr RPMP.01.01.00-12-077/19-00-XVII/20/FE/20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CAB" w:rsidRDefault="00B65CAB">
      <w:r>
        <w:separator/>
      </w:r>
    </w:p>
  </w:footnote>
  <w:footnote w:type="continuationSeparator" w:id="0">
    <w:p w:rsidR="00B65CAB" w:rsidRDefault="00B65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CAB"/>
    <w:rsid w:val="001122AF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AB6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65CAB"/>
    <w:rsid w:val="00BA5789"/>
    <w:rsid w:val="00BD5546"/>
    <w:rsid w:val="00C25577"/>
    <w:rsid w:val="00C34578"/>
    <w:rsid w:val="00CF0F4C"/>
    <w:rsid w:val="00D63C6E"/>
    <w:rsid w:val="00D91931"/>
    <w:rsid w:val="00DE0599"/>
    <w:rsid w:val="00EC5D02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0AD1194"/>
  <w15:chartTrackingRefBased/>
  <w15:docId w15:val="{FA93C1FD-2D36-4AF6-AA6B-8AB527431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BA57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9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</cp:revision>
  <cp:lastPrinted>2021-11-10T11:39:00Z</cp:lastPrinted>
  <dcterms:created xsi:type="dcterms:W3CDTF">2021-11-10T12:01:00Z</dcterms:created>
  <dcterms:modified xsi:type="dcterms:W3CDTF">2021-11-10T12:01:00Z</dcterms:modified>
</cp:coreProperties>
</file>