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65E7B3C0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54FC766C" w:rsidR="00851511" w:rsidRPr="006A4DB3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6A4DB3" w:rsidRPr="006A4DB3">
        <w:rPr>
          <w:rFonts w:ascii="Garamond" w:hAnsi="Garamond"/>
          <w:b/>
          <w:sz w:val="22"/>
          <w:szCs w:val="22"/>
        </w:rPr>
        <w:t>Dostawa przetworów i opakowań jednorazowych do Szpitala Wojewódzkiego w Poznaniu</w:t>
      </w:r>
      <w:r w:rsidR="0095573C" w:rsidRPr="006A4DB3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6A4DB3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6A4DB3" w:rsidRPr="006A4DB3">
        <w:rPr>
          <w:rFonts w:ascii="Garamond" w:hAnsi="Garamond"/>
          <w:bCs/>
          <w:color w:val="000000" w:themeColor="text1"/>
          <w:sz w:val="22"/>
          <w:szCs w:val="22"/>
        </w:rPr>
        <w:t>75/</w:t>
      </w:r>
      <w:r w:rsidR="0095573C" w:rsidRPr="006A4DB3">
        <w:rPr>
          <w:rFonts w:ascii="Garamond" w:hAnsi="Garamond"/>
          <w:bCs/>
          <w:color w:val="000000" w:themeColor="text1"/>
          <w:sz w:val="22"/>
          <w:szCs w:val="22"/>
        </w:rPr>
        <w:t>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6A4DB3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6A4DB3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6A4DB3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4DB3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4889</Words>
  <Characters>29336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12</cp:revision>
  <cp:lastPrinted>2020-08-13T08:48:00Z</cp:lastPrinted>
  <dcterms:created xsi:type="dcterms:W3CDTF">2021-04-14T11:29:00Z</dcterms:created>
  <dcterms:modified xsi:type="dcterms:W3CDTF">2021-11-12T09:42:00Z</dcterms:modified>
</cp:coreProperties>
</file>