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FC65C" w14:textId="6D4C890E" w:rsidR="006A08DA" w:rsidRPr="006A08DA" w:rsidRDefault="006A08DA" w:rsidP="006A08DA">
      <w:pPr>
        <w:rPr>
          <w:sz w:val="20"/>
          <w:szCs w:val="20"/>
        </w:rPr>
      </w:pPr>
      <w:r w:rsidRPr="006A08DA">
        <w:rPr>
          <w:sz w:val="20"/>
          <w:szCs w:val="20"/>
        </w:rPr>
        <w:t>Ogłoszenie nr 2021/BZP 00294141/01 z dnia 2021-12-01</w:t>
      </w:r>
    </w:p>
    <w:p w14:paraId="01491F02" w14:textId="7D9F1A7A" w:rsidR="006A08DA" w:rsidRDefault="006A08DA" w:rsidP="006A08DA">
      <w:pPr>
        <w:jc w:val="center"/>
        <w:rPr>
          <w:b/>
          <w:bCs/>
        </w:rPr>
      </w:pPr>
      <w:r w:rsidRPr="006A08DA">
        <w:rPr>
          <w:b/>
          <w:bCs/>
        </w:rPr>
        <w:t>Ogłoszenie o zamówieniu</w:t>
      </w:r>
      <w:r w:rsidRPr="006A08DA">
        <w:rPr>
          <w:b/>
          <w:bCs/>
        </w:rPr>
        <w:br/>
        <w:t>Dostawy</w:t>
      </w:r>
      <w:r w:rsidRPr="006A08DA">
        <w:rPr>
          <w:b/>
          <w:bCs/>
        </w:rPr>
        <w:br/>
        <w:t>Dostawa oleju opałowego grzewczego na potrzeby Szkoły Podstawowej im. Jana Pawła II w Psarach przy ulicy Głównej 91 i 89 w 2022 r.</w:t>
      </w:r>
    </w:p>
    <w:p w14:paraId="5BC7AB29" w14:textId="77777777" w:rsidR="006A08DA" w:rsidRPr="006A08DA" w:rsidRDefault="006A08DA" w:rsidP="006A08DA">
      <w:pPr>
        <w:jc w:val="center"/>
        <w:rPr>
          <w:b/>
          <w:bCs/>
        </w:rPr>
      </w:pPr>
    </w:p>
    <w:p w14:paraId="6D374C6B" w14:textId="77777777" w:rsidR="006A08DA" w:rsidRPr="006A08DA" w:rsidRDefault="006A08DA" w:rsidP="006A08DA">
      <w:pPr>
        <w:rPr>
          <w:b/>
          <w:bCs/>
        </w:rPr>
      </w:pPr>
      <w:r w:rsidRPr="006A08DA">
        <w:rPr>
          <w:b/>
          <w:bCs/>
        </w:rPr>
        <w:t>SEKCJA I - ZAMAWIAJĄCY</w:t>
      </w:r>
    </w:p>
    <w:p w14:paraId="7D7B83A7" w14:textId="77777777" w:rsidR="006A08DA" w:rsidRPr="006A08DA" w:rsidRDefault="006A08DA" w:rsidP="006A08DA">
      <w:pPr>
        <w:rPr>
          <w:b/>
          <w:bCs/>
        </w:rPr>
      </w:pPr>
      <w:r w:rsidRPr="006A08DA">
        <w:rPr>
          <w:b/>
          <w:bCs/>
        </w:rPr>
        <w:t>1.1.) Rola zamawiającego</w:t>
      </w:r>
    </w:p>
    <w:p w14:paraId="0676A0DF" w14:textId="77777777" w:rsidR="006A08DA" w:rsidRPr="006A08DA" w:rsidRDefault="006A08DA" w:rsidP="006A08DA">
      <w:r w:rsidRPr="006A08DA">
        <w:t>Postępowanie prowadzone jest samodzielnie przez zamawiającego</w:t>
      </w:r>
    </w:p>
    <w:p w14:paraId="10064097" w14:textId="77777777" w:rsidR="006A08DA" w:rsidRPr="006A08DA" w:rsidRDefault="006A08DA" w:rsidP="006A08DA">
      <w:pPr>
        <w:rPr>
          <w:b/>
          <w:bCs/>
        </w:rPr>
      </w:pPr>
      <w:r w:rsidRPr="006A08DA">
        <w:rPr>
          <w:b/>
          <w:bCs/>
        </w:rPr>
        <w:t>1.2.) Nazwa zamawiającego: Gmina Woźniki</w:t>
      </w:r>
    </w:p>
    <w:p w14:paraId="5AE88F76" w14:textId="77777777" w:rsidR="006A08DA" w:rsidRPr="006A08DA" w:rsidRDefault="006A08DA" w:rsidP="006A08DA">
      <w:pPr>
        <w:rPr>
          <w:b/>
          <w:bCs/>
        </w:rPr>
      </w:pPr>
      <w:r w:rsidRPr="006A08DA">
        <w:rPr>
          <w:b/>
          <w:bCs/>
        </w:rPr>
        <w:t>1.4) Krajowy Numer Identyfikacyjny: REGON 151398480</w:t>
      </w:r>
    </w:p>
    <w:p w14:paraId="26D47AF5" w14:textId="77777777" w:rsidR="006A08DA" w:rsidRPr="006A08DA" w:rsidRDefault="006A08DA" w:rsidP="006A08DA">
      <w:pPr>
        <w:rPr>
          <w:b/>
          <w:bCs/>
        </w:rPr>
      </w:pPr>
      <w:r w:rsidRPr="006A08DA">
        <w:rPr>
          <w:b/>
          <w:bCs/>
        </w:rPr>
        <w:t xml:space="preserve">1.5) Adres zamawiającego </w:t>
      </w:r>
    </w:p>
    <w:p w14:paraId="407DE1B8" w14:textId="77777777" w:rsidR="006A08DA" w:rsidRPr="006A08DA" w:rsidRDefault="006A08DA" w:rsidP="006A08DA">
      <w:pPr>
        <w:rPr>
          <w:b/>
          <w:bCs/>
        </w:rPr>
      </w:pPr>
      <w:r w:rsidRPr="006A08DA">
        <w:rPr>
          <w:b/>
          <w:bCs/>
        </w:rPr>
        <w:t>1.5.1.) Ulica: Rynek 11</w:t>
      </w:r>
    </w:p>
    <w:p w14:paraId="38492C15" w14:textId="77777777" w:rsidR="006A08DA" w:rsidRPr="006A08DA" w:rsidRDefault="006A08DA" w:rsidP="006A08DA">
      <w:pPr>
        <w:rPr>
          <w:b/>
          <w:bCs/>
        </w:rPr>
      </w:pPr>
      <w:r w:rsidRPr="006A08DA">
        <w:rPr>
          <w:b/>
          <w:bCs/>
        </w:rPr>
        <w:t>1.5.2.) Miejscowość: Woźniki</w:t>
      </w:r>
    </w:p>
    <w:p w14:paraId="6A2CEC1B" w14:textId="77777777" w:rsidR="006A08DA" w:rsidRPr="006A08DA" w:rsidRDefault="006A08DA" w:rsidP="006A08DA">
      <w:pPr>
        <w:rPr>
          <w:b/>
          <w:bCs/>
        </w:rPr>
      </w:pPr>
      <w:r w:rsidRPr="006A08DA">
        <w:rPr>
          <w:b/>
          <w:bCs/>
        </w:rPr>
        <w:t>1.5.3.) Kod pocztowy: 42-289</w:t>
      </w:r>
    </w:p>
    <w:p w14:paraId="586AB6C7" w14:textId="77777777" w:rsidR="006A08DA" w:rsidRPr="006A08DA" w:rsidRDefault="006A08DA" w:rsidP="006A08DA">
      <w:pPr>
        <w:rPr>
          <w:b/>
          <w:bCs/>
        </w:rPr>
      </w:pPr>
      <w:r w:rsidRPr="006A08DA">
        <w:rPr>
          <w:b/>
          <w:bCs/>
        </w:rPr>
        <w:t>1.5.4.) Województwo: śląskie</w:t>
      </w:r>
    </w:p>
    <w:p w14:paraId="10F2CA83" w14:textId="77777777" w:rsidR="006A08DA" w:rsidRPr="006A08DA" w:rsidRDefault="006A08DA" w:rsidP="006A08DA">
      <w:pPr>
        <w:rPr>
          <w:b/>
          <w:bCs/>
        </w:rPr>
      </w:pPr>
      <w:r w:rsidRPr="006A08DA">
        <w:rPr>
          <w:b/>
          <w:bCs/>
        </w:rPr>
        <w:t>1.5.5.) Kraj: Polska</w:t>
      </w:r>
    </w:p>
    <w:p w14:paraId="4D4FAB60" w14:textId="77777777" w:rsidR="006A08DA" w:rsidRPr="006A08DA" w:rsidRDefault="006A08DA" w:rsidP="006A08DA">
      <w:pPr>
        <w:rPr>
          <w:b/>
          <w:bCs/>
        </w:rPr>
      </w:pPr>
      <w:r w:rsidRPr="006A08DA">
        <w:rPr>
          <w:b/>
          <w:bCs/>
        </w:rPr>
        <w:t>1.5.6.) Lokalizacja NUTS 3: PL228 - Bytomski</w:t>
      </w:r>
    </w:p>
    <w:p w14:paraId="046E6D07" w14:textId="77777777" w:rsidR="006A08DA" w:rsidRPr="006A08DA" w:rsidRDefault="006A08DA" w:rsidP="006A08DA">
      <w:pPr>
        <w:rPr>
          <w:b/>
          <w:bCs/>
        </w:rPr>
      </w:pPr>
      <w:r w:rsidRPr="006A08DA">
        <w:rPr>
          <w:b/>
          <w:bCs/>
        </w:rPr>
        <w:t>1.5.7.) Numer telefonu: 36 69 900</w:t>
      </w:r>
    </w:p>
    <w:p w14:paraId="1B594F48" w14:textId="77777777" w:rsidR="006A08DA" w:rsidRPr="006A08DA" w:rsidRDefault="006A08DA" w:rsidP="006A08DA">
      <w:pPr>
        <w:rPr>
          <w:b/>
          <w:bCs/>
        </w:rPr>
      </w:pPr>
      <w:r w:rsidRPr="006A08DA">
        <w:rPr>
          <w:b/>
          <w:bCs/>
        </w:rPr>
        <w:t>1.5.8.) Numer faksu: 36 69 905</w:t>
      </w:r>
    </w:p>
    <w:p w14:paraId="4C43374D" w14:textId="77777777" w:rsidR="006A08DA" w:rsidRPr="006A08DA" w:rsidRDefault="006A08DA" w:rsidP="006A08DA">
      <w:pPr>
        <w:rPr>
          <w:b/>
          <w:bCs/>
        </w:rPr>
      </w:pPr>
      <w:r w:rsidRPr="006A08DA">
        <w:rPr>
          <w:b/>
          <w:bCs/>
        </w:rPr>
        <w:t>1.5.9.) Adres poczty elektronicznej: urzad@wozniki.pl</w:t>
      </w:r>
    </w:p>
    <w:p w14:paraId="49AD5D03" w14:textId="77777777" w:rsidR="006A08DA" w:rsidRPr="006A08DA" w:rsidRDefault="006A08DA" w:rsidP="006A08DA">
      <w:pPr>
        <w:rPr>
          <w:b/>
          <w:bCs/>
        </w:rPr>
      </w:pPr>
      <w:r w:rsidRPr="006A08DA">
        <w:rPr>
          <w:b/>
          <w:bCs/>
        </w:rPr>
        <w:t>1.5.10.) Adres strony internetowej zamawiającego: www.wozniki.pl</w:t>
      </w:r>
    </w:p>
    <w:p w14:paraId="1AD62657" w14:textId="77777777" w:rsidR="006A08DA" w:rsidRPr="006A08DA" w:rsidRDefault="006A08DA" w:rsidP="006A08DA">
      <w:pPr>
        <w:rPr>
          <w:b/>
          <w:bCs/>
        </w:rPr>
      </w:pPr>
      <w:r w:rsidRPr="006A08DA">
        <w:rPr>
          <w:b/>
          <w:bCs/>
        </w:rPr>
        <w:t xml:space="preserve">1.6.) Rodzaj zamawiającego: Zamawiający publiczny - jednostka sektora finansów publicznych - jednostka samorządu terytorialnego </w:t>
      </w:r>
    </w:p>
    <w:p w14:paraId="2489A0D0" w14:textId="77777777" w:rsidR="006A08DA" w:rsidRPr="006A08DA" w:rsidRDefault="006A08DA" w:rsidP="006A08DA">
      <w:pPr>
        <w:rPr>
          <w:b/>
          <w:bCs/>
        </w:rPr>
      </w:pPr>
      <w:r w:rsidRPr="006A08DA">
        <w:rPr>
          <w:b/>
          <w:bCs/>
        </w:rPr>
        <w:t xml:space="preserve">1.7.) Przedmiot działalności zamawiającego: Ogólne usługi publiczne </w:t>
      </w:r>
    </w:p>
    <w:p w14:paraId="4EEB10CC" w14:textId="77777777" w:rsidR="006A08DA" w:rsidRPr="006A08DA" w:rsidRDefault="006A08DA" w:rsidP="006A08DA">
      <w:pPr>
        <w:rPr>
          <w:b/>
          <w:bCs/>
        </w:rPr>
      </w:pPr>
      <w:r w:rsidRPr="006A08DA">
        <w:rPr>
          <w:b/>
          <w:bCs/>
        </w:rPr>
        <w:t>SEKCJA II – INFORMACJE PODSTAWOWE</w:t>
      </w:r>
    </w:p>
    <w:p w14:paraId="2AF035A8" w14:textId="77777777" w:rsidR="006A08DA" w:rsidRPr="006A08DA" w:rsidRDefault="006A08DA" w:rsidP="006A08DA">
      <w:pPr>
        <w:rPr>
          <w:b/>
          <w:bCs/>
        </w:rPr>
      </w:pPr>
      <w:r w:rsidRPr="006A08DA">
        <w:rPr>
          <w:b/>
          <w:bCs/>
        </w:rPr>
        <w:t xml:space="preserve">2.1.) Ogłoszenie dotyczy: </w:t>
      </w:r>
    </w:p>
    <w:p w14:paraId="5C4735D0" w14:textId="77777777" w:rsidR="006A08DA" w:rsidRPr="006A08DA" w:rsidRDefault="006A08DA" w:rsidP="006A08DA">
      <w:r w:rsidRPr="006A08DA">
        <w:t xml:space="preserve">Zamówienia publicznego </w:t>
      </w:r>
    </w:p>
    <w:p w14:paraId="32E846DA" w14:textId="77777777" w:rsidR="006A08DA" w:rsidRPr="006A08DA" w:rsidRDefault="006A08DA" w:rsidP="006A08DA">
      <w:pPr>
        <w:rPr>
          <w:b/>
          <w:bCs/>
        </w:rPr>
      </w:pPr>
      <w:r w:rsidRPr="006A08DA">
        <w:rPr>
          <w:b/>
          <w:bCs/>
        </w:rPr>
        <w:t>2.2.) Ogłoszenie dotyczy usług społecznych i innych szczególnych usług: Nie</w:t>
      </w:r>
    </w:p>
    <w:p w14:paraId="13F2EE51" w14:textId="77777777" w:rsidR="006A08DA" w:rsidRPr="006A08DA" w:rsidRDefault="006A08DA" w:rsidP="006A08DA">
      <w:pPr>
        <w:rPr>
          <w:b/>
          <w:bCs/>
        </w:rPr>
      </w:pPr>
      <w:r w:rsidRPr="006A08DA">
        <w:rPr>
          <w:b/>
          <w:bCs/>
        </w:rPr>
        <w:t xml:space="preserve">2.3.) Nazwa zamówienia albo umowy ramowej: </w:t>
      </w:r>
    </w:p>
    <w:p w14:paraId="69AD5A16" w14:textId="77777777" w:rsidR="006A08DA" w:rsidRPr="006A08DA" w:rsidRDefault="006A08DA" w:rsidP="006A08DA">
      <w:r w:rsidRPr="006A08DA">
        <w:t xml:space="preserve">Dostawa oleju opałowego grzewczego na potrzeby Szkoły Podstawowej im. Jana Pawła II w Psarach przy ulicy Głównej 91 i 89 w 2022 r. </w:t>
      </w:r>
    </w:p>
    <w:p w14:paraId="3A65F4D4" w14:textId="77777777" w:rsidR="006A08DA" w:rsidRPr="006A08DA" w:rsidRDefault="006A08DA" w:rsidP="006A08DA">
      <w:pPr>
        <w:rPr>
          <w:b/>
          <w:bCs/>
        </w:rPr>
      </w:pPr>
      <w:r w:rsidRPr="006A08DA">
        <w:rPr>
          <w:b/>
          <w:bCs/>
        </w:rPr>
        <w:t>2.4.) Identyfikator postępowania: ocds-148610-f42bcfad-5291-11ec-8c2d-66c2f1230e9c</w:t>
      </w:r>
    </w:p>
    <w:p w14:paraId="746E4600" w14:textId="77777777" w:rsidR="006A08DA" w:rsidRPr="006A08DA" w:rsidRDefault="006A08DA" w:rsidP="006A08DA">
      <w:pPr>
        <w:rPr>
          <w:b/>
          <w:bCs/>
        </w:rPr>
      </w:pPr>
      <w:r w:rsidRPr="006A08DA">
        <w:rPr>
          <w:b/>
          <w:bCs/>
        </w:rPr>
        <w:t>2.5.) Numer ogłoszenia: 2021/BZP 00294141/01</w:t>
      </w:r>
    </w:p>
    <w:p w14:paraId="458057CC" w14:textId="77777777" w:rsidR="006A08DA" w:rsidRPr="006A08DA" w:rsidRDefault="006A08DA" w:rsidP="006A08DA">
      <w:pPr>
        <w:rPr>
          <w:b/>
          <w:bCs/>
        </w:rPr>
      </w:pPr>
      <w:r w:rsidRPr="006A08DA">
        <w:rPr>
          <w:b/>
          <w:bCs/>
        </w:rPr>
        <w:t>2.6.) Wersja ogłoszenia: 01</w:t>
      </w:r>
    </w:p>
    <w:p w14:paraId="67B5193B" w14:textId="77777777" w:rsidR="006A08DA" w:rsidRPr="006A08DA" w:rsidRDefault="006A08DA" w:rsidP="006A08DA">
      <w:pPr>
        <w:rPr>
          <w:b/>
          <w:bCs/>
        </w:rPr>
      </w:pPr>
      <w:r w:rsidRPr="006A08DA">
        <w:rPr>
          <w:b/>
          <w:bCs/>
        </w:rPr>
        <w:t>2.7.) Data ogłoszenia: 2021-12-01 12:55</w:t>
      </w:r>
    </w:p>
    <w:p w14:paraId="2995CA65" w14:textId="77777777" w:rsidR="006A08DA" w:rsidRPr="006A08DA" w:rsidRDefault="006A08DA" w:rsidP="006A08DA">
      <w:pPr>
        <w:rPr>
          <w:b/>
          <w:bCs/>
        </w:rPr>
      </w:pPr>
      <w:r w:rsidRPr="006A08DA">
        <w:rPr>
          <w:b/>
          <w:bCs/>
        </w:rPr>
        <w:t>2.8.) Zamówienie albo umowa ramowa zostały ujęte w planie postępowań: Tak</w:t>
      </w:r>
    </w:p>
    <w:p w14:paraId="728255FC" w14:textId="77777777" w:rsidR="006A08DA" w:rsidRPr="006A08DA" w:rsidRDefault="006A08DA" w:rsidP="006A08DA">
      <w:pPr>
        <w:rPr>
          <w:b/>
          <w:bCs/>
        </w:rPr>
      </w:pPr>
      <w:r w:rsidRPr="006A08DA">
        <w:rPr>
          <w:b/>
          <w:bCs/>
        </w:rPr>
        <w:t>2.9.) Numer planu postępowań w BZP: 2021/BZP 00001895/09/P</w:t>
      </w:r>
    </w:p>
    <w:p w14:paraId="0D29A7D3" w14:textId="77777777" w:rsidR="006A08DA" w:rsidRPr="006A08DA" w:rsidRDefault="006A08DA" w:rsidP="006A08DA">
      <w:pPr>
        <w:rPr>
          <w:b/>
          <w:bCs/>
        </w:rPr>
      </w:pPr>
      <w:r w:rsidRPr="006A08DA">
        <w:rPr>
          <w:b/>
          <w:bCs/>
        </w:rPr>
        <w:t xml:space="preserve">2.10.) Identyfikator pozycji planu postępowań: </w:t>
      </w:r>
    </w:p>
    <w:p w14:paraId="1218061F" w14:textId="77777777" w:rsidR="006A08DA" w:rsidRPr="006A08DA" w:rsidRDefault="006A08DA" w:rsidP="006A08DA">
      <w:r w:rsidRPr="006A08DA">
        <w:t>1.2.1 Dostawa oleju opałowego grzewczego na potrzeby Szkoły Podstawowej im. Jana Pawła II w Psarach przy ulicy Głównej 91 i 89 w 2022 r.</w:t>
      </w:r>
    </w:p>
    <w:p w14:paraId="3EAF9D24" w14:textId="77777777" w:rsidR="006A08DA" w:rsidRPr="006A08DA" w:rsidRDefault="006A08DA" w:rsidP="006A08DA">
      <w:pPr>
        <w:rPr>
          <w:b/>
          <w:bCs/>
        </w:rPr>
      </w:pPr>
      <w:r w:rsidRPr="006A08DA">
        <w:rPr>
          <w:b/>
          <w:bCs/>
        </w:rPr>
        <w:t>2.11.) O udzielenie zamówienia mogą ubiegać się wyłącznie wykonawcy, o których mowa w art. 94 ustawy: Nie</w:t>
      </w:r>
    </w:p>
    <w:p w14:paraId="722C4BA9" w14:textId="77777777" w:rsidR="006A08DA" w:rsidRPr="006A08DA" w:rsidRDefault="006A08DA" w:rsidP="006A08DA">
      <w:pPr>
        <w:rPr>
          <w:b/>
          <w:bCs/>
        </w:rPr>
      </w:pPr>
      <w:r w:rsidRPr="006A08DA">
        <w:rPr>
          <w:b/>
          <w:bCs/>
        </w:rPr>
        <w:t>2.14.) Czy zamówienie albo umowa ramowa dotyczy projektu lub programu współfinansowanego ze środków Unii Europejskiej: Nie</w:t>
      </w:r>
    </w:p>
    <w:p w14:paraId="285F8D94" w14:textId="77777777" w:rsidR="006A08DA" w:rsidRPr="006A08DA" w:rsidRDefault="006A08DA" w:rsidP="006A08DA">
      <w:pPr>
        <w:rPr>
          <w:b/>
          <w:bCs/>
        </w:rPr>
      </w:pPr>
      <w:r w:rsidRPr="006A08DA">
        <w:rPr>
          <w:b/>
          <w:bCs/>
        </w:rPr>
        <w:t>2.16.) Tryb udzielenia zamówienia wraz z podstawą prawną</w:t>
      </w:r>
    </w:p>
    <w:p w14:paraId="74C731EA" w14:textId="77777777" w:rsidR="006A08DA" w:rsidRPr="006A08DA" w:rsidRDefault="006A08DA" w:rsidP="006A08DA">
      <w:r w:rsidRPr="006A08DA">
        <w:t xml:space="preserve">Zamówienie udzielane jest w trybie podstawowym na podstawie: art. 275 pkt 1 ustawy </w:t>
      </w:r>
    </w:p>
    <w:p w14:paraId="18D2E555" w14:textId="77777777" w:rsidR="006A08DA" w:rsidRPr="006A08DA" w:rsidRDefault="006A08DA" w:rsidP="006A08DA">
      <w:pPr>
        <w:rPr>
          <w:b/>
          <w:bCs/>
        </w:rPr>
      </w:pPr>
      <w:r w:rsidRPr="006A08DA">
        <w:rPr>
          <w:b/>
          <w:bCs/>
        </w:rPr>
        <w:t>SEKCJA III – UDOSTĘPNIANIE DOKUMENTÓW ZAMÓWIENIA I KOMUNIKACJA</w:t>
      </w:r>
    </w:p>
    <w:p w14:paraId="6DB4A327" w14:textId="77777777" w:rsidR="006A08DA" w:rsidRPr="006A08DA" w:rsidRDefault="006A08DA" w:rsidP="006A08DA">
      <w:pPr>
        <w:rPr>
          <w:b/>
          <w:bCs/>
        </w:rPr>
      </w:pPr>
      <w:r w:rsidRPr="006A08DA">
        <w:rPr>
          <w:b/>
          <w:bCs/>
        </w:rPr>
        <w:t>3.1.) Adres strony internetowej prowadzonego postępowania</w:t>
      </w:r>
    </w:p>
    <w:p w14:paraId="45E3EEA0" w14:textId="77777777" w:rsidR="006A08DA" w:rsidRPr="006A08DA" w:rsidRDefault="006A08DA" w:rsidP="006A08DA">
      <w:r w:rsidRPr="006A08DA">
        <w:t xml:space="preserve">www.wozniki.pl </w:t>
      </w:r>
    </w:p>
    <w:p w14:paraId="544659D9" w14:textId="77777777" w:rsidR="006A08DA" w:rsidRPr="006A08DA" w:rsidRDefault="006A08DA" w:rsidP="006A08DA">
      <w:pPr>
        <w:rPr>
          <w:b/>
          <w:bCs/>
        </w:rPr>
      </w:pPr>
      <w:r w:rsidRPr="006A08DA">
        <w:rPr>
          <w:b/>
          <w:bCs/>
        </w:rPr>
        <w:t>3.2.) Zamawiający zastrzega dostęp do dokumentów zamówienia: Nie</w:t>
      </w:r>
    </w:p>
    <w:p w14:paraId="29F1BEFD" w14:textId="77777777" w:rsidR="006A08DA" w:rsidRPr="006A08DA" w:rsidRDefault="006A08DA" w:rsidP="006A08DA">
      <w:pPr>
        <w:rPr>
          <w:b/>
          <w:bCs/>
        </w:rPr>
      </w:pPr>
      <w:r w:rsidRPr="006A08DA">
        <w:rPr>
          <w:b/>
          <w:bCs/>
        </w:rPr>
        <w:lastRenderedPageBreak/>
        <w:t>3.4.) Wykonawcy zobowiązani są do składania ofert, wniosków o dopuszczenie do udziału w postępowaniu, oświadczeń oraz innych dokumentów wyłącznie przy użyciu środków komunikacji elektronicznej: Tak</w:t>
      </w:r>
    </w:p>
    <w:p w14:paraId="3A38ABA1" w14:textId="77777777" w:rsidR="006A08DA" w:rsidRPr="006A08DA" w:rsidRDefault="006A08DA" w:rsidP="006A08DA">
      <w:pPr>
        <w:rPr>
          <w:b/>
          <w:bCs/>
        </w:rPr>
      </w:pPr>
      <w:r w:rsidRPr="006A08DA">
        <w:rPr>
          <w:b/>
          <w:bCs/>
        </w:rPr>
        <w:t>3.5.) Informacje o środkach komunikacji elektronicznej, przy użyciu których zamawiający będzie komunikował się z wykonawcami - adres strony internetowej: https://e-propublico.pl</w:t>
      </w:r>
    </w:p>
    <w:p w14:paraId="2B1D106A" w14:textId="77777777" w:rsidR="006A08DA" w:rsidRPr="006A08DA" w:rsidRDefault="006A08DA" w:rsidP="006A08DA">
      <w:r w:rsidRPr="006A08DA">
        <w:rPr>
          <w:b/>
          <w:bCs/>
        </w:rPr>
        <w:t xml:space="preserve">3.6.) Wymagania techniczne i organizacyjne dotyczące korespondencji elektronicznej: </w:t>
      </w:r>
      <w:r w:rsidRPr="006A08DA">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6A08DA">
        <w:t>Firefox</w:t>
      </w:r>
      <w:proofErr w:type="spellEnd"/>
      <w:r w:rsidRPr="006A08DA">
        <w:t xml:space="preserve">, Google Chrome, Opera); włączona obsługa JavaScript oraz </w:t>
      </w:r>
      <w:proofErr w:type="spellStart"/>
      <w:r w:rsidRPr="006A08DA">
        <w:t>Cookies</w:t>
      </w:r>
      <w:proofErr w:type="spellEnd"/>
      <w:r w:rsidRPr="006A08DA">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A08DA">
        <w:t>hh:mm:ss</w:t>
      </w:r>
      <w:proofErr w:type="spellEnd"/>
      <w:r w:rsidRPr="006A08DA">
        <w:t>), widoczne przy wysłanym dokumencie w kolumnie "Data przesłania"; o terminie przesłania decyduje czas pełnego przeprocesowania transakcji pliku na Platformie.</w:t>
      </w:r>
    </w:p>
    <w:p w14:paraId="150B6C95" w14:textId="77777777" w:rsidR="006A08DA" w:rsidRPr="006A08DA" w:rsidRDefault="006A08DA" w:rsidP="006A08DA">
      <w:pPr>
        <w:rPr>
          <w:b/>
          <w:bCs/>
        </w:rPr>
      </w:pPr>
      <w:r w:rsidRPr="006A08DA">
        <w:rPr>
          <w:b/>
          <w:bCs/>
        </w:rPr>
        <w:t>3.8.) Zamawiający wymaga sporządzenia i przedstawienia ofert przy użyciu narzędzi elektronicznego modelowania danych budowlanych lub innych podobnych narzędzi, które nie są ogólnie dostępne: Nie</w:t>
      </w:r>
    </w:p>
    <w:p w14:paraId="72513AD6" w14:textId="77777777" w:rsidR="006A08DA" w:rsidRPr="006A08DA" w:rsidRDefault="006A08DA" w:rsidP="006A08DA">
      <w:pPr>
        <w:rPr>
          <w:b/>
          <w:bCs/>
        </w:rPr>
      </w:pPr>
      <w:r w:rsidRPr="006A08DA">
        <w:rPr>
          <w:b/>
          <w:bCs/>
        </w:rPr>
        <w:t>3.12.) Oferta - katalog elektroniczny: Nie dotyczy</w:t>
      </w:r>
    </w:p>
    <w:p w14:paraId="314B121D" w14:textId="77777777" w:rsidR="006A08DA" w:rsidRPr="006A08DA" w:rsidRDefault="006A08DA" w:rsidP="006A08DA">
      <w:pPr>
        <w:rPr>
          <w:b/>
          <w:bCs/>
        </w:rPr>
      </w:pPr>
      <w:r w:rsidRPr="006A08DA">
        <w:rPr>
          <w:b/>
          <w:bCs/>
        </w:rPr>
        <w:t xml:space="preserve">3.14.) Języki, w jakich mogą być sporządzane dokumenty składane w postępowaniu: </w:t>
      </w:r>
    </w:p>
    <w:p w14:paraId="2802AB71" w14:textId="77777777" w:rsidR="006A08DA" w:rsidRPr="006A08DA" w:rsidRDefault="006A08DA" w:rsidP="006A08DA">
      <w:r w:rsidRPr="006A08DA">
        <w:t>polski</w:t>
      </w:r>
    </w:p>
    <w:p w14:paraId="0977DDC7" w14:textId="77777777" w:rsidR="006A08DA" w:rsidRPr="006A08DA" w:rsidRDefault="006A08DA" w:rsidP="006A08DA">
      <w:pPr>
        <w:rPr>
          <w:b/>
          <w:bCs/>
        </w:rPr>
      </w:pPr>
      <w:r w:rsidRPr="006A08DA">
        <w:rPr>
          <w:b/>
          <w:bCs/>
        </w:rPr>
        <w:t xml:space="preserve">3.15.) RODO (obowiązek informacyjny): </w:t>
      </w:r>
      <w:r w:rsidRPr="006A08DA">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A08DA">
        <w:t>Dz.Urz</w:t>
      </w:r>
      <w:proofErr w:type="spellEnd"/>
      <w:r w:rsidRPr="006A08DA">
        <w:t xml:space="preserve">. UE L 119 z 4 maja 2016 r.) – dalej: RODO – tym samym dane osobowe podane przez Wykonawcę będą przetwarzane zgodnie z RODO oraz zgodnie z przepisami krajowymi. Administratorem Pani/Pana danych osobowych jest Gmina Woźniki.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A08DA">
        <w:t>Pzp</w:t>
      </w:r>
      <w:proofErr w:type="spellEnd"/>
      <w:r w:rsidRPr="006A08DA">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683D8F5" w14:textId="77777777" w:rsidR="006A08DA" w:rsidRPr="006A08DA" w:rsidRDefault="006A08DA" w:rsidP="006A08DA">
      <w:r w:rsidRPr="006A08DA">
        <w:rPr>
          <w:b/>
          <w:bCs/>
        </w:rPr>
        <w:t xml:space="preserve">3.16.) RODO (ograniczenia stosowania): </w:t>
      </w:r>
      <w:r w:rsidRPr="006A08DA">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A08DA">
        <w:t>Pzp</w:t>
      </w:r>
      <w:proofErr w:type="spellEnd"/>
      <w:r w:rsidRPr="006A08DA">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B271BA7" w14:textId="77777777" w:rsidR="006A08DA" w:rsidRPr="006A08DA" w:rsidRDefault="006A08DA" w:rsidP="006A08DA">
      <w:pPr>
        <w:rPr>
          <w:b/>
          <w:bCs/>
        </w:rPr>
      </w:pPr>
      <w:r w:rsidRPr="006A08DA">
        <w:rPr>
          <w:b/>
          <w:bCs/>
        </w:rPr>
        <w:t>SEKCJA IV – PRZEDMIOT ZAMÓWIENIA</w:t>
      </w:r>
    </w:p>
    <w:p w14:paraId="465C97AE" w14:textId="77777777" w:rsidR="006A08DA" w:rsidRPr="006A08DA" w:rsidRDefault="006A08DA" w:rsidP="006A08DA">
      <w:pPr>
        <w:rPr>
          <w:b/>
          <w:bCs/>
        </w:rPr>
      </w:pPr>
      <w:r w:rsidRPr="006A08DA">
        <w:rPr>
          <w:b/>
          <w:bCs/>
        </w:rPr>
        <w:t>4.1.1.) Przed wszczęciem postępowania przeprowadzono konsultacje rynkowe: Nie</w:t>
      </w:r>
    </w:p>
    <w:p w14:paraId="6933C906" w14:textId="77777777" w:rsidR="006A08DA" w:rsidRPr="006A08DA" w:rsidRDefault="006A08DA" w:rsidP="006A08DA">
      <w:pPr>
        <w:rPr>
          <w:b/>
          <w:bCs/>
        </w:rPr>
      </w:pPr>
      <w:r w:rsidRPr="006A08DA">
        <w:rPr>
          <w:b/>
          <w:bCs/>
        </w:rPr>
        <w:t>4.1.2.) Numer referencyjny: ZP 271.14.2021</w:t>
      </w:r>
    </w:p>
    <w:p w14:paraId="02B3CAB8" w14:textId="77777777" w:rsidR="006A08DA" w:rsidRPr="006A08DA" w:rsidRDefault="006A08DA" w:rsidP="006A08DA">
      <w:pPr>
        <w:rPr>
          <w:b/>
          <w:bCs/>
        </w:rPr>
      </w:pPr>
      <w:r w:rsidRPr="006A08DA">
        <w:rPr>
          <w:b/>
          <w:bCs/>
        </w:rPr>
        <w:t>4.1.3.) Rodzaj zamówienia: Dostawy</w:t>
      </w:r>
    </w:p>
    <w:p w14:paraId="467498A9" w14:textId="77777777" w:rsidR="006A08DA" w:rsidRPr="006A08DA" w:rsidRDefault="006A08DA" w:rsidP="006A08DA">
      <w:pPr>
        <w:rPr>
          <w:b/>
          <w:bCs/>
        </w:rPr>
      </w:pPr>
      <w:r w:rsidRPr="006A08DA">
        <w:rPr>
          <w:b/>
          <w:bCs/>
        </w:rPr>
        <w:t>4.1.4.) Zamawiający udziela zamówienia w częściach, z których każda stanowi przedmiot odrębnego postępowania: Nie</w:t>
      </w:r>
    </w:p>
    <w:p w14:paraId="02115E7F" w14:textId="77777777" w:rsidR="006A08DA" w:rsidRPr="006A08DA" w:rsidRDefault="006A08DA" w:rsidP="006A08DA">
      <w:pPr>
        <w:rPr>
          <w:b/>
          <w:bCs/>
        </w:rPr>
      </w:pPr>
      <w:r w:rsidRPr="006A08DA">
        <w:rPr>
          <w:b/>
          <w:bCs/>
        </w:rPr>
        <w:t>4.1.8.) Możliwe jest składanie ofert częściowych: Nie</w:t>
      </w:r>
    </w:p>
    <w:p w14:paraId="6F62E31C" w14:textId="77777777" w:rsidR="006A08DA" w:rsidRPr="006A08DA" w:rsidRDefault="006A08DA" w:rsidP="006A08DA">
      <w:pPr>
        <w:rPr>
          <w:b/>
          <w:bCs/>
        </w:rPr>
      </w:pPr>
      <w:r w:rsidRPr="006A08DA">
        <w:rPr>
          <w:b/>
          <w:bCs/>
        </w:rPr>
        <w:t>4.1.13.) Zamawiający uwzględnia aspekty społeczne, środowiskowe lub etykiety w opisie przedmiotu zamówienia: Nie</w:t>
      </w:r>
    </w:p>
    <w:p w14:paraId="3FAF9320" w14:textId="77777777" w:rsidR="006A08DA" w:rsidRPr="006A08DA" w:rsidRDefault="006A08DA" w:rsidP="006A08DA">
      <w:pPr>
        <w:rPr>
          <w:b/>
          <w:bCs/>
        </w:rPr>
      </w:pPr>
      <w:r w:rsidRPr="006A08DA">
        <w:rPr>
          <w:b/>
          <w:bCs/>
        </w:rPr>
        <w:t>4.2. Informacje szczegółowe odnoszące się do przedmiotu zamówienia:</w:t>
      </w:r>
    </w:p>
    <w:p w14:paraId="4DABF709" w14:textId="77777777" w:rsidR="006A08DA" w:rsidRPr="006A08DA" w:rsidRDefault="006A08DA" w:rsidP="006A08DA">
      <w:pPr>
        <w:rPr>
          <w:b/>
          <w:bCs/>
        </w:rPr>
      </w:pPr>
      <w:r w:rsidRPr="006A08DA">
        <w:rPr>
          <w:b/>
          <w:bCs/>
        </w:rPr>
        <w:t>4.2.2.) Krótki opis przedmiotu zamówienia</w:t>
      </w:r>
    </w:p>
    <w:p w14:paraId="5930E7E3" w14:textId="77777777" w:rsidR="006A08DA" w:rsidRPr="006A08DA" w:rsidRDefault="006A08DA" w:rsidP="006A08DA">
      <w:r w:rsidRPr="006A08DA">
        <w:t>1. Przedmiotem zamówienia jest: sukcesywna dostawa oleju opałowego lekkiego spełniającego parametry Polskiej Normy PN-C-96024 do kotłowni olejowej Szkoły Podstawowej im. Jana Pawła II w Psarach przy ulicy Głównej 91 i 89 w ilości 84.000 l o następujących parametrach i wartościach:</w:t>
      </w:r>
      <w:r w:rsidRPr="006A08DA">
        <w:br/>
        <w:t>o gęstość w temperaturze 15°C - nie większa niż 0,860 Mg/m3</w:t>
      </w:r>
      <w:r w:rsidRPr="006A08DA">
        <w:br/>
        <w:t>o wartość opałowa - nie mniejsza niż 42,6 MJ/k</w:t>
      </w:r>
      <w:r w:rsidRPr="006A08DA">
        <w:br/>
        <w:t>o temperatura zapłonu - nie mniejsza niż 56°C</w:t>
      </w:r>
      <w:r w:rsidRPr="006A08DA">
        <w:br/>
        <w:t>o lepkość kinematyczna w temperaturze 20°C - nie większa niż 6,00 mm2/s</w:t>
      </w:r>
      <w:r w:rsidRPr="006A08DA">
        <w:br/>
        <w:t>o skład frakcyjny:</w:t>
      </w:r>
      <w:r w:rsidRPr="006A08DA">
        <w:br/>
        <w:t>- do temp. 250°C - nie więcej niż 65%(v/v)</w:t>
      </w:r>
      <w:r w:rsidRPr="006A08DA">
        <w:br/>
        <w:t>- do temp. 350°C - nie mniej niż 85%(v/v)</w:t>
      </w:r>
      <w:r w:rsidRPr="006A08DA">
        <w:br/>
        <w:t>o temperatura płynięcia - nie wyższa niż -20°C</w:t>
      </w:r>
      <w:r w:rsidRPr="006A08DA">
        <w:br/>
        <w:t>o pozostałość po koksowaniu w 10% pozostałości destylacyjnej - nie większa niż 0,3%(m/m)</w:t>
      </w:r>
      <w:r w:rsidRPr="006A08DA">
        <w:br/>
        <w:t>o zawartość siarki - nie większa niż 0,10%(m/m)</w:t>
      </w:r>
      <w:r w:rsidRPr="006A08DA">
        <w:br/>
        <w:t>o zawartość wody - nie większa niż 200 mg/kg</w:t>
      </w:r>
      <w:r w:rsidRPr="006A08DA">
        <w:br/>
        <w:t>o zawartość zanieczyszczeń stałych - nie większa niż 24mg/kg</w:t>
      </w:r>
      <w:r w:rsidRPr="006A08DA">
        <w:br/>
        <w:t>o pozostałość po spopieleniu - nie większa niż 0,01%(m/m).</w:t>
      </w:r>
      <w:r w:rsidRPr="006A08DA">
        <w:br/>
        <w:t>2. Ilość wskazanego oleju opałowego jest wielkością szacunkową i może ulec zmianie.</w:t>
      </w:r>
      <w:r w:rsidRPr="006A08DA">
        <w:br/>
        <w:t>3. Zamawiający zastrzega sobie prawo nie wykorzystania całości zamówienia w okresie objętym umową.</w:t>
      </w:r>
      <w:r w:rsidRPr="006A08DA">
        <w:br/>
        <w:t xml:space="preserve">4. Przedmiot zamówienia będzie dostarczany przez Wykonawcę do szkolnej kotłowni w budynku A lub B w zależności od potrzeb, po dokonaniu zamówienia telefonicznie lub pisemnie przez dyrektora szkoły lub osoby przez niego upoważnione, własnym transportem wyposażonym w urządzenia pomiarowe, na własny koszt i ryzyko. </w:t>
      </w:r>
      <w:r w:rsidRPr="006A08DA">
        <w:br/>
        <w:t>Przedmiot zamówienia obejmuje załadunek, transport do miejsca przeznaczenia oraz wyładunek oleju. Wykonawca będzie dostarczał olej opałowy, bez dodatkowych opłat, sukcesywnie:</w:t>
      </w:r>
      <w:r w:rsidRPr="006A08DA">
        <w:br/>
        <w:t>- własnym środkiem transportu wyposażonym w legalizowany przyrząd pomiarowy do napełniania i opróżniania cysterny (legalizacja urządzeń pomiarowych z Urzędu Wag i Miar),</w:t>
      </w:r>
      <w:r w:rsidRPr="006A08DA">
        <w:br/>
        <w:t>- w ilości jednorazowej (budynek A - ok. 10 000 litrów - przypuszczalnie 6 dostaw i budynek B - ok. 4 000 litrów - przypuszczalnie 6 dostaw),</w:t>
      </w:r>
      <w:r w:rsidRPr="006A08DA">
        <w:br/>
        <w:t>- wraz ze świadectwem jakości opału wystawionym przez producenta - przy każdorazowej dostawie paliwa.</w:t>
      </w:r>
      <w:r w:rsidRPr="006A08DA">
        <w:br/>
        <w:t>5. Przedmiot zamówienia dostarczany będzie na każde zamówienie Zamawiającego w ilości przez niego wskazanej.</w:t>
      </w:r>
      <w:r w:rsidRPr="006A08DA">
        <w:br/>
        <w:t>6. Do każdej dostawy Wykonawca dołączy świadectwo jakości potwierdzające osiągnięcie parametrów technicznych określonych w pkt. 1. Nie załączenie świadectwa jakości do dokumentu wydania oleju opałowego może stanowić podstawę do odmowy odbioru oleju przez Zamawiającego oraz nie zostanie uregulowana należność.</w:t>
      </w:r>
      <w:r w:rsidRPr="006A08DA">
        <w:br/>
        <w:t>7. Przedmiot zamówienia dostarczany będzie sukcesywnie zgodnie z telefonicznym lub pisemnym zamówieniem, w terminie nie dłuższym niż 4 dni od momentu złożenia zamówienia.</w:t>
      </w:r>
      <w:r w:rsidRPr="006A08DA">
        <w:br/>
        <w:t xml:space="preserve">Jeżeli w dokumentacji przetargowej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przetargową. </w:t>
      </w:r>
    </w:p>
    <w:p w14:paraId="443CE494" w14:textId="77777777" w:rsidR="006A08DA" w:rsidRPr="006A08DA" w:rsidRDefault="006A08DA" w:rsidP="006A08DA">
      <w:pPr>
        <w:rPr>
          <w:b/>
          <w:bCs/>
        </w:rPr>
      </w:pPr>
      <w:r w:rsidRPr="006A08DA">
        <w:rPr>
          <w:b/>
          <w:bCs/>
        </w:rPr>
        <w:t>4.2.6.) Główny kod CPV: 09135100-5 - Olej opałowy</w:t>
      </w:r>
    </w:p>
    <w:p w14:paraId="6F19D7EE" w14:textId="77777777" w:rsidR="006A08DA" w:rsidRPr="006A08DA" w:rsidRDefault="006A08DA" w:rsidP="006A08DA">
      <w:pPr>
        <w:rPr>
          <w:b/>
          <w:bCs/>
        </w:rPr>
      </w:pPr>
      <w:r w:rsidRPr="006A08DA">
        <w:rPr>
          <w:b/>
          <w:bCs/>
        </w:rPr>
        <w:t>4.2.8.) Zamówienie obejmuje opcje: Nie</w:t>
      </w:r>
    </w:p>
    <w:p w14:paraId="4D7DC151" w14:textId="77777777" w:rsidR="006A08DA" w:rsidRPr="006A08DA" w:rsidRDefault="006A08DA" w:rsidP="006A08DA">
      <w:pPr>
        <w:rPr>
          <w:b/>
          <w:bCs/>
        </w:rPr>
      </w:pPr>
      <w:r w:rsidRPr="006A08DA">
        <w:rPr>
          <w:b/>
          <w:bCs/>
        </w:rPr>
        <w:t>4.2.10.) Okres realizacji zamówienia albo umowy ramowej: do 2022-12-31</w:t>
      </w:r>
    </w:p>
    <w:p w14:paraId="6C6E2401" w14:textId="77777777" w:rsidR="006A08DA" w:rsidRPr="006A08DA" w:rsidRDefault="006A08DA" w:rsidP="006A08DA">
      <w:pPr>
        <w:rPr>
          <w:b/>
          <w:bCs/>
        </w:rPr>
      </w:pPr>
      <w:r w:rsidRPr="006A08DA">
        <w:rPr>
          <w:b/>
          <w:bCs/>
        </w:rPr>
        <w:t>4.2.11.) Zamawiający przewiduje wznowienia: Nie</w:t>
      </w:r>
    </w:p>
    <w:p w14:paraId="58682390" w14:textId="77777777" w:rsidR="006A08DA" w:rsidRPr="006A08DA" w:rsidRDefault="006A08DA" w:rsidP="006A08DA">
      <w:pPr>
        <w:rPr>
          <w:b/>
          <w:bCs/>
        </w:rPr>
      </w:pPr>
      <w:r w:rsidRPr="006A08DA">
        <w:rPr>
          <w:b/>
          <w:bCs/>
        </w:rPr>
        <w:t>4.2.13.) Zamawiający przewiduje udzielenie dotychczasowemu wykonawcy zamówień na podobne usługi lub roboty budowlane: Nie</w:t>
      </w:r>
    </w:p>
    <w:p w14:paraId="2E29260D" w14:textId="77777777" w:rsidR="006A08DA" w:rsidRPr="006A08DA" w:rsidRDefault="006A08DA" w:rsidP="006A08DA">
      <w:pPr>
        <w:rPr>
          <w:b/>
          <w:bCs/>
        </w:rPr>
      </w:pPr>
      <w:r w:rsidRPr="006A08DA">
        <w:rPr>
          <w:b/>
          <w:bCs/>
        </w:rPr>
        <w:t>4.3.) Kryteria oceny ofert</w:t>
      </w:r>
    </w:p>
    <w:p w14:paraId="7BA59949" w14:textId="77777777" w:rsidR="006A08DA" w:rsidRPr="006A08DA" w:rsidRDefault="006A08DA" w:rsidP="006A08DA">
      <w:r w:rsidRPr="006A08DA">
        <w:rPr>
          <w:b/>
          <w:bCs/>
        </w:rPr>
        <w:t xml:space="preserve">4.3.1.) Sposób oceny ofert: </w:t>
      </w:r>
      <w:r w:rsidRPr="006A08DA">
        <w:t xml:space="preserve">1. Przy dokonywaniu wyboru najkorzystniejszej oferty Zamawiający stosować będzie niżej podane </w:t>
      </w:r>
      <w:proofErr w:type="spellStart"/>
      <w:r w:rsidRPr="006A08DA">
        <w:t>kryteria:Cena</w:t>
      </w:r>
      <w:proofErr w:type="spellEnd"/>
      <w:r w:rsidRPr="006A08DA">
        <w:t xml:space="preserve"> - 60%; Termin dostawy - 40%. Punkty przyznawane za podane kryteria będą liczone według następujących wzorów: - Cena : Liczba punktów = ( </w:t>
      </w:r>
      <w:proofErr w:type="spellStart"/>
      <w:r w:rsidRPr="006A08DA">
        <w:t>Cmin</w:t>
      </w:r>
      <w:proofErr w:type="spellEnd"/>
      <w:r w:rsidRPr="006A08DA">
        <w:t>/</w:t>
      </w:r>
      <w:proofErr w:type="spellStart"/>
      <w:r w:rsidRPr="006A08DA">
        <w:t>Cof</w:t>
      </w:r>
      <w:proofErr w:type="spellEnd"/>
      <w:r w:rsidRPr="006A08DA">
        <w:t xml:space="preserve"> ) * 100 * waga; gdzie: </w:t>
      </w:r>
      <w:proofErr w:type="spellStart"/>
      <w:r w:rsidRPr="006A08DA">
        <w:t>Cmin</w:t>
      </w:r>
      <w:proofErr w:type="spellEnd"/>
      <w:r w:rsidRPr="006A08DA">
        <w:t xml:space="preserve"> - najniższa cena spośród wszystkich ofert, </w:t>
      </w:r>
      <w:proofErr w:type="spellStart"/>
      <w:r w:rsidRPr="006A08DA">
        <w:t>Cof</w:t>
      </w:r>
      <w:proofErr w:type="spellEnd"/>
      <w:r w:rsidRPr="006A08DA">
        <w:t xml:space="preserve"> - cena podana w ofercie; Liczba punktów = </w:t>
      </w:r>
      <w:proofErr w:type="spellStart"/>
      <w:r w:rsidRPr="006A08DA">
        <w:t>Ozn</w:t>
      </w:r>
      <w:proofErr w:type="spellEnd"/>
      <w:r w:rsidRPr="006A08DA">
        <w:t xml:space="preserve"> war2</w:t>
      </w:r>
      <w:r w:rsidRPr="006A08DA">
        <w:br/>
        <w:t>Termin dostawy 24 godzin - 40 pkt</w:t>
      </w:r>
      <w:r w:rsidRPr="006A08DA">
        <w:br/>
        <w:t>Termin dostawy 48 godzin - 20 pkt</w:t>
      </w:r>
      <w:r w:rsidRPr="006A08DA">
        <w:br/>
        <w:t>Termin dostawy 72 godzin - 5 pkt</w:t>
      </w:r>
      <w:r w:rsidRPr="006A08DA">
        <w:br/>
        <w:t>Termin dostawy 96 godzin - 0 pkt</w:t>
      </w:r>
      <w:r w:rsidRPr="006A08DA">
        <w:br/>
        <w:t xml:space="preserve">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A08DA">
        <w:t>Pzp</w:t>
      </w:r>
      <w:proofErr w:type="spellEnd"/>
      <w:r w:rsidRPr="006A08DA">
        <w:t>. Zamawiający udzieli zamówienia Wykonawcy, którego oferta zostanie uznana za najkorzystniejszą.</w:t>
      </w:r>
    </w:p>
    <w:p w14:paraId="1AF67A2F" w14:textId="77777777" w:rsidR="006A08DA" w:rsidRPr="006A08DA" w:rsidRDefault="006A08DA" w:rsidP="006A08DA">
      <w:pPr>
        <w:rPr>
          <w:b/>
          <w:bCs/>
        </w:rPr>
      </w:pPr>
      <w:r w:rsidRPr="006A08DA">
        <w:rPr>
          <w:b/>
          <w:bCs/>
        </w:rPr>
        <w:t xml:space="preserve">4.3.2.) Sposób określania wagi kryteriów oceny ofert: Procentowo </w:t>
      </w:r>
    </w:p>
    <w:p w14:paraId="7CBA2FDE" w14:textId="77777777" w:rsidR="006A08DA" w:rsidRPr="006A08DA" w:rsidRDefault="006A08DA" w:rsidP="006A08DA">
      <w:pPr>
        <w:rPr>
          <w:b/>
          <w:bCs/>
        </w:rPr>
      </w:pPr>
      <w:r w:rsidRPr="006A08DA">
        <w:rPr>
          <w:b/>
          <w:bCs/>
        </w:rPr>
        <w:t xml:space="preserve">4.3.3.) Stosowane kryteria oceny ofert: Kryterium ceny oraz kryteria jakościowe </w:t>
      </w:r>
    </w:p>
    <w:p w14:paraId="0DCB4CD7" w14:textId="77777777" w:rsidR="006A08DA" w:rsidRPr="006A08DA" w:rsidRDefault="006A08DA" w:rsidP="006A08DA">
      <w:pPr>
        <w:rPr>
          <w:b/>
          <w:bCs/>
        </w:rPr>
      </w:pPr>
      <w:r w:rsidRPr="006A08DA">
        <w:rPr>
          <w:b/>
          <w:bCs/>
        </w:rPr>
        <w:t>Kryterium 1</w:t>
      </w:r>
    </w:p>
    <w:p w14:paraId="4B4F8AE1" w14:textId="77777777" w:rsidR="006A08DA" w:rsidRPr="006A08DA" w:rsidRDefault="006A08DA" w:rsidP="006A08DA">
      <w:pPr>
        <w:rPr>
          <w:b/>
          <w:bCs/>
        </w:rPr>
      </w:pPr>
      <w:r w:rsidRPr="006A08DA">
        <w:rPr>
          <w:b/>
          <w:bCs/>
        </w:rPr>
        <w:t>4.3.5.) Nazwa kryterium: Cena</w:t>
      </w:r>
    </w:p>
    <w:p w14:paraId="458FAB1C" w14:textId="77777777" w:rsidR="006A08DA" w:rsidRPr="006A08DA" w:rsidRDefault="006A08DA" w:rsidP="006A08DA">
      <w:pPr>
        <w:rPr>
          <w:b/>
          <w:bCs/>
        </w:rPr>
      </w:pPr>
      <w:r w:rsidRPr="006A08DA">
        <w:rPr>
          <w:b/>
          <w:bCs/>
        </w:rPr>
        <w:t>4.3.6.) Waga: 60</w:t>
      </w:r>
    </w:p>
    <w:p w14:paraId="33A4350D" w14:textId="77777777" w:rsidR="006A08DA" w:rsidRPr="006A08DA" w:rsidRDefault="006A08DA" w:rsidP="006A08DA">
      <w:pPr>
        <w:rPr>
          <w:b/>
          <w:bCs/>
        </w:rPr>
      </w:pPr>
      <w:r w:rsidRPr="006A08DA">
        <w:rPr>
          <w:b/>
          <w:bCs/>
        </w:rPr>
        <w:t>Kryterium 2</w:t>
      </w:r>
    </w:p>
    <w:p w14:paraId="3D94126F" w14:textId="77777777" w:rsidR="006A08DA" w:rsidRPr="006A08DA" w:rsidRDefault="006A08DA" w:rsidP="006A08DA">
      <w:pPr>
        <w:rPr>
          <w:b/>
          <w:bCs/>
        </w:rPr>
      </w:pPr>
      <w:r w:rsidRPr="006A08DA">
        <w:rPr>
          <w:b/>
          <w:bCs/>
        </w:rPr>
        <w:t xml:space="preserve">4.3.4.) Rodzaj kryterium: </w:t>
      </w:r>
    </w:p>
    <w:p w14:paraId="7493F693" w14:textId="77777777" w:rsidR="006A08DA" w:rsidRPr="006A08DA" w:rsidRDefault="006A08DA" w:rsidP="006A08DA">
      <w:r w:rsidRPr="006A08DA">
        <w:t xml:space="preserve">inne. </w:t>
      </w:r>
    </w:p>
    <w:p w14:paraId="6B6765D4" w14:textId="77777777" w:rsidR="006A08DA" w:rsidRPr="006A08DA" w:rsidRDefault="006A08DA" w:rsidP="006A08DA">
      <w:pPr>
        <w:rPr>
          <w:b/>
          <w:bCs/>
        </w:rPr>
      </w:pPr>
      <w:r w:rsidRPr="006A08DA">
        <w:rPr>
          <w:b/>
          <w:bCs/>
        </w:rPr>
        <w:t>4.3.5.) Nazwa kryterium: Termin dostawy</w:t>
      </w:r>
    </w:p>
    <w:p w14:paraId="78BA5CBD" w14:textId="77777777" w:rsidR="006A08DA" w:rsidRPr="006A08DA" w:rsidRDefault="006A08DA" w:rsidP="006A08DA">
      <w:pPr>
        <w:rPr>
          <w:b/>
          <w:bCs/>
        </w:rPr>
      </w:pPr>
      <w:r w:rsidRPr="006A08DA">
        <w:rPr>
          <w:b/>
          <w:bCs/>
        </w:rPr>
        <w:t>4.3.6.) Waga: 40</w:t>
      </w:r>
    </w:p>
    <w:p w14:paraId="2084C010" w14:textId="77777777" w:rsidR="006A08DA" w:rsidRPr="006A08DA" w:rsidRDefault="006A08DA" w:rsidP="006A08DA">
      <w:pPr>
        <w:rPr>
          <w:b/>
          <w:bCs/>
        </w:rPr>
      </w:pPr>
      <w:r w:rsidRPr="006A08DA">
        <w:rPr>
          <w:b/>
          <w:bCs/>
        </w:rPr>
        <w:t>4.3.10.) Zamawiający określa aspekty społeczne, środowiskowe lub innowacyjne, żąda etykiet lub stosuje rachunek kosztów cyklu życia w odniesieniu do kryterium oceny ofert: Nie</w:t>
      </w:r>
    </w:p>
    <w:p w14:paraId="1FC8F3F7" w14:textId="77777777" w:rsidR="006A08DA" w:rsidRPr="006A08DA" w:rsidRDefault="006A08DA" w:rsidP="006A08DA">
      <w:pPr>
        <w:rPr>
          <w:b/>
          <w:bCs/>
        </w:rPr>
      </w:pPr>
      <w:r w:rsidRPr="006A08DA">
        <w:rPr>
          <w:b/>
          <w:bCs/>
        </w:rPr>
        <w:t>SEKCJA V - KWALIFIKACJA WYKONAWCÓW</w:t>
      </w:r>
    </w:p>
    <w:p w14:paraId="7B440F83" w14:textId="77777777" w:rsidR="006A08DA" w:rsidRPr="006A08DA" w:rsidRDefault="006A08DA" w:rsidP="006A08DA">
      <w:pPr>
        <w:rPr>
          <w:b/>
          <w:bCs/>
        </w:rPr>
      </w:pPr>
      <w:r w:rsidRPr="006A08DA">
        <w:rPr>
          <w:b/>
          <w:bCs/>
        </w:rPr>
        <w:t>5.1.) Zamawiający przewiduje fakultatywne podstawy wykluczenia: Tak</w:t>
      </w:r>
    </w:p>
    <w:p w14:paraId="7D140B0C" w14:textId="77777777" w:rsidR="006A08DA" w:rsidRPr="006A08DA" w:rsidRDefault="006A08DA" w:rsidP="006A08DA">
      <w:pPr>
        <w:rPr>
          <w:b/>
          <w:bCs/>
        </w:rPr>
      </w:pPr>
      <w:r w:rsidRPr="006A08DA">
        <w:rPr>
          <w:b/>
          <w:bCs/>
        </w:rPr>
        <w:t xml:space="preserve">5.2.) Fakultatywne podstawy wykluczenia: </w:t>
      </w:r>
    </w:p>
    <w:p w14:paraId="04F8D24F" w14:textId="77777777" w:rsidR="006A08DA" w:rsidRPr="006A08DA" w:rsidRDefault="006A08DA" w:rsidP="006A08DA">
      <w:r w:rsidRPr="006A08DA">
        <w:t>Art. 109 ust. 1 pkt 1</w:t>
      </w:r>
    </w:p>
    <w:p w14:paraId="58A8D96B" w14:textId="77777777" w:rsidR="006A08DA" w:rsidRPr="006A08DA" w:rsidRDefault="006A08DA" w:rsidP="006A08DA">
      <w:r w:rsidRPr="006A08DA">
        <w:t>Art. 109 ust. 1 pkt 4</w:t>
      </w:r>
    </w:p>
    <w:p w14:paraId="60A9CAF7" w14:textId="77777777" w:rsidR="006A08DA" w:rsidRPr="006A08DA" w:rsidRDefault="006A08DA" w:rsidP="006A08DA">
      <w:pPr>
        <w:rPr>
          <w:b/>
          <w:bCs/>
        </w:rPr>
      </w:pPr>
      <w:r w:rsidRPr="006A08DA">
        <w:rPr>
          <w:b/>
          <w:bCs/>
        </w:rPr>
        <w:t>5.3.) Warunki udziału w postępowaniu: Tak</w:t>
      </w:r>
    </w:p>
    <w:p w14:paraId="6CDC518D" w14:textId="77777777" w:rsidR="006A08DA" w:rsidRPr="006A08DA" w:rsidRDefault="006A08DA" w:rsidP="006A08DA">
      <w:pPr>
        <w:rPr>
          <w:b/>
          <w:bCs/>
        </w:rPr>
      </w:pPr>
      <w:r w:rsidRPr="006A08DA">
        <w:rPr>
          <w:b/>
          <w:bCs/>
        </w:rPr>
        <w:t>5.4.) Nazwa i opis warunków udziału w postępowaniu.</w:t>
      </w:r>
    </w:p>
    <w:p w14:paraId="5B3176AC" w14:textId="77777777" w:rsidR="006A08DA" w:rsidRPr="006A08DA" w:rsidRDefault="006A08DA" w:rsidP="006A08DA">
      <w:r w:rsidRPr="006A08DA">
        <w:t>Uprawnienia do prowadzenia określonej działalności gospodarczej lub zawodowej, o ile wynika to z odrębnych przepisów</w:t>
      </w:r>
      <w:r w:rsidRPr="006A08DA">
        <w:br/>
        <w:t xml:space="preserve">O udzielenie zamówienia publicznego mogą ubiegać się wykonawcy, którzy spełniają warunki, dotyczące posiadania uprawnień do prowadzenia określonej działalności gospodarczej lub zawodowej, o ile wynika to z odrębnych przepisów. Warunek udziału w postępowaniu zostanie uznany za spełniony, gdy Wykonawca udokumentuje, że posiada aktualną koncesję na wykonanie działalności gospodarczej w zakresie obrotu paliwami i energią zgodnie z ustawą z dnia 10 kwietnia 1997 r. Prawo energetyczne(tj. Dz. U. z 2021 r. poz. 716 ze zm.), na obrót olejem opałowym bez ograniczeń. </w:t>
      </w:r>
      <w:r w:rsidRPr="006A08DA">
        <w:br/>
        <w:t>Ocena spełniania warunków udziału w postępowaniu będzie dokonana na zasadzie spełnia/nie spełnia.</w:t>
      </w:r>
      <w:r w:rsidRPr="006A08DA">
        <w:br/>
        <w:t>Zdolność techniczna lub zawodowa</w:t>
      </w:r>
      <w:r w:rsidRPr="006A08DA">
        <w:br/>
        <w:t xml:space="preserve">O udzielenie zamówienia publicznego mogą ubiegać się wykonawcy, którzy spełniają warunki, dotyczące zdolności technicznej lub zawodowej. </w:t>
      </w:r>
      <w:r w:rsidRPr="006A08DA">
        <w:br/>
        <w:t xml:space="preserve">O udzielenie zamówienia publicznego mogą ubiegać się Wykonawcy, którzy: </w:t>
      </w:r>
      <w:r w:rsidRPr="006A08DA">
        <w:br/>
        <w:t xml:space="preserve">1) posiadają niezbędną wiedzę i doświadczenie. Warunek udziału w postępowaniu zostanie uznany za spełniony, gdy Wykonawca wykaże się doświadczeniem w należytym wykonaniu w okresie ostatnich 3 lat przed upływem terminu składania ofert, a jeżeli okres prowadzenia działalności jest krótszy - w tym okresie, minimum jednego zamówienia polegającego na dostawie oleju opałowego lekkiego w ilości co najmniej 70 000 litrów (poprzez zamówienie należy rozumieć jedną umowę). </w:t>
      </w:r>
      <w:r w:rsidRPr="006A08DA">
        <w:br/>
        <w:t>2) dysponują odpowiednim potencjałem technicznym. Wykonawca spełni warunek, jeżeli wykaże, że przy realizacji zamówienia będzie dysponował sprzętem niezbędnym do wykonania zamówienia tj., co najmniej jednym specjalistycznym pojazdem przystosowanym do przewozu towarów niebezpiecznych zgodnie z obowiązującymi przepisami w tym zakresie oraz wyposażonym w urządzenia pomiarowe.</w:t>
      </w:r>
      <w:r w:rsidRPr="006A08DA">
        <w:br/>
      </w:r>
      <w:r w:rsidRPr="006A08DA">
        <w:br/>
        <w:t xml:space="preserve">Ocena spełniania warunków udziału w postępowaniu będzie dokonana na zasadzie spełnia/nie spełnia. </w:t>
      </w:r>
    </w:p>
    <w:p w14:paraId="13A2866B" w14:textId="77777777" w:rsidR="006A08DA" w:rsidRPr="006A08DA" w:rsidRDefault="006A08DA" w:rsidP="006A08DA">
      <w:pPr>
        <w:rPr>
          <w:b/>
          <w:bCs/>
        </w:rPr>
      </w:pPr>
      <w:r w:rsidRPr="006A08DA">
        <w:rPr>
          <w:b/>
          <w:bCs/>
        </w:rPr>
        <w:t>5.5.) Zamawiający wymaga złożenia oświadczenia, o którym mowa w art.125 ust. 1 ustawy: Tak</w:t>
      </w:r>
    </w:p>
    <w:p w14:paraId="5D0B79DB" w14:textId="77777777" w:rsidR="006A08DA" w:rsidRPr="006A08DA" w:rsidRDefault="006A08DA" w:rsidP="006A08DA">
      <w:pPr>
        <w:rPr>
          <w:b/>
          <w:bCs/>
        </w:rPr>
      </w:pPr>
      <w:r w:rsidRPr="006A08DA">
        <w:rPr>
          <w:b/>
          <w:bCs/>
        </w:rPr>
        <w:t xml:space="preserve">5.6.) Wykaz podmiotowych środków dowodowych na potwierdzenie niepodlegania wykluczeniu: </w:t>
      </w:r>
      <w:r w:rsidRPr="006A08DA">
        <w:t xml:space="preserve">Oświadczenie Wykonawcy, w zakresie art. 108 ust. 1 pkt 5 ustawy </w:t>
      </w:r>
      <w:proofErr w:type="spellStart"/>
      <w:r w:rsidRPr="006A08DA">
        <w:t>Pzp</w:t>
      </w:r>
      <w:proofErr w:type="spellEnd"/>
      <w:r w:rsidRPr="006A08DA">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6A08DA">
        <w:t>Pzp</w:t>
      </w:r>
      <w:proofErr w:type="spellEnd"/>
      <w:r w:rsidRPr="006A08DA">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6A08DA">
        <w:t>Pzp</w:t>
      </w:r>
      <w:proofErr w:type="spellEnd"/>
      <w:r w:rsidRPr="006A08DA">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6A08DA">
        <w:t>Pzp</w:t>
      </w:r>
      <w:proofErr w:type="spellEnd"/>
      <w:r w:rsidRPr="006A08DA">
        <w:t>, sporządzone nie wcześniej niż 3 miesiące przed jej złożeniem, jeżeli odrębne przepisy wymagają wpisu do rejestru lub ewidencji.;</w:t>
      </w:r>
      <w:r w:rsidRPr="006A08DA">
        <w:rPr>
          <w:b/>
          <w:bCs/>
        </w:rPr>
        <w:t xml:space="preserve"> </w:t>
      </w:r>
    </w:p>
    <w:p w14:paraId="1C4EAF3C" w14:textId="77777777" w:rsidR="006A08DA" w:rsidRPr="006A08DA" w:rsidRDefault="006A08DA" w:rsidP="006A08DA">
      <w:r w:rsidRPr="006A08DA">
        <w:rPr>
          <w:b/>
          <w:bCs/>
        </w:rPr>
        <w:t xml:space="preserve">5.7.) Wykaz podmiotowych środków dowodowych na potwierdzenie spełniania warunków udziału w postępowaniu: </w:t>
      </w:r>
      <w:r w:rsidRPr="006A08DA">
        <w:t xml:space="preserve">Wykaz narzędzi, wyposażenia zakładu lub urządzeń technicznych dostępnych wykonawcy w celu wykonania zamówienia publicznego wraz z informacją o podstawie do dysponowania tymi zasobami.; Zezwolenie, licencja, koncesja lub wpis do rejestru działalności regulowanej potwierdzający spełnianie przez Wykonawcę warunków udziału w postępowaniu dotyczących wymaganych uprawnień do prowadzenia określonej działalności gospodarczej lub zawodowej.;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 </w:t>
      </w:r>
    </w:p>
    <w:p w14:paraId="11A56120" w14:textId="77777777" w:rsidR="006A08DA" w:rsidRPr="006A08DA" w:rsidRDefault="006A08DA" w:rsidP="006A08DA">
      <w:pPr>
        <w:rPr>
          <w:b/>
          <w:bCs/>
        </w:rPr>
      </w:pPr>
      <w:r w:rsidRPr="006A08DA">
        <w:rPr>
          <w:b/>
          <w:bCs/>
        </w:rPr>
        <w:t>5.9.) Zamawiający przewiduje uzupełnienie przedmiotowych środków dowodowych: Nie</w:t>
      </w:r>
    </w:p>
    <w:p w14:paraId="108BB150" w14:textId="77777777" w:rsidR="006A08DA" w:rsidRPr="006A08DA" w:rsidRDefault="006A08DA" w:rsidP="006A08DA">
      <w:pPr>
        <w:rPr>
          <w:b/>
          <w:bCs/>
        </w:rPr>
      </w:pPr>
      <w:r w:rsidRPr="006A08DA">
        <w:rPr>
          <w:b/>
          <w:bCs/>
        </w:rPr>
        <w:t>SEKCJA VI - WARUNKI ZAMÓWIENIA</w:t>
      </w:r>
    </w:p>
    <w:p w14:paraId="5A1E15BD" w14:textId="77777777" w:rsidR="006A08DA" w:rsidRPr="006A08DA" w:rsidRDefault="006A08DA" w:rsidP="006A08DA">
      <w:pPr>
        <w:rPr>
          <w:b/>
          <w:bCs/>
        </w:rPr>
      </w:pPr>
      <w:r w:rsidRPr="006A08DA">
        <w:rPr>
          <w:b/>
          <w:bCs/>
        </w:rPr>
        <w:t>6.1.) Zamawiający wymaga albo dopuszcza oferty wariantowe: Nie</w:t>
      </w:r>
    </w:p>
    <w:p w14:paraId="4F34DF08" w14:textId="77777777" w:rsidR="006A08DA" w:rsidRPr="006A08DA" w:rsidRDefault="006A08DA" w:rsidP="006A08DA">
      <w:pPr>
        <w:rPr>
          <w:b/>
          <w:bCs/>
        </w:rPr>
      </w:pPr>
      <w:r w:rsidRPr="006A08DA">
        <w:rPr>
          <w:b/>
          <w:bCs/>
        </w:rPr>
        <w:t>6.3.) Zamawiający przewiduje aukcję elektroniczną: Nie</w:t>
      </w:r>
    </w:p>
    <w:p w14:paraId="3A5D1AE9" w14:textId="77777777" w:rsidR="006A08DA" w:rsidRPr="006A08DA" w:rsidRDefault="006A08DA" w:rsidP="006A08DA">
      <w:pPr>
        <w:rPr>
          <w:b/>
          <w:bCs/>
        </w:rPr>
      </w:pPr>
      <w:r w:rsidRPr="006A08DA">
        <w:rPr>
          <w:b/>
          <w:bCs/>
        </w:rPr>
        <w:t>6.4.) Zamawiający wymaga wadium: Nie</w:t>
      </w:r>
    </w:p>
    <w:p w14:paraId="20DE30CB" w14:textId="77777777" w:rsidR="006A08DA" w:rsidRPr="006A08DA" w:rsidRDefault="006A08DA" w:rsidP="006A08DA">
      <w:pPr>
        <w:rPr>
          <w:b/>
          <w:bCs/>
        </w:rPr>
      </w:pPr>
      <w:r w:rsidRPr="006A08DA">
        <w:rPr>
          <w:b/>
          <w:bCs/>
        </w:rPr>
        <w:t>6.5.) Zamawiający wymaga zabezpieczenia należytego wykonania umowy: Nie</w:t>
      </w:r>
    </w:p>
    <w:p w14:paraId="07028E8D" w14:textId="77777777" w:rsidR="006A08DA" w:rsidRPr="006A08DA" w:rsidRDefault="006A08DA" w:rsidP="006A08DA">
      <w:pPr>
        <w:rPr>
          <w:b/>
          <w:bCs/>
        </w:rPr>
      </w:pPr>
      <w:r w:rsidRPr="006A08DA">
        <w:rPr>
          <w:b/>
          <w:bCs/>
        </w:rPr>
        <w:t xml:space="preserve">6.6.) Wymagania dotyczące składania oferty przez wykonawców wspólnie ubiegających się o udzielenie zamówienia: </w:t>
      </w:r>
    </w:p>
    <w:p w14:paraId="0823708C" w14:textId="15FE3304" w:rsidR="006A08DA" w:rsidRPr="006A08DA" w:rsidRDefault="006A08DA" w:rsidP="006A08DA">
      <w:r w:rsidRPr="006A08DA">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t xml:space="preserve"> </w:t>
      </w:r>
      <w:r w:rsidRPr="006A08DA">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A08DA">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 </w:t>
      </w:r>
    </w:p>
    <w:p w14:paraId="52A15C9C" w14:textId="77777777" w:rsidR="006A08DA" w:rsidRPr="006A08DA" w:rsidRDefault="006A08DA" w:rsidP="006A08DA">
      <w:pPr>
        <w:rPr>
          <w:b/>
          <w:bCs/>
        </w:rPr>
      </w:pPr>
      <w:r w:rsidRPr="006A08DA">
        <w:rPr>
          <w:b/>
          <w:bCs/>
        </w:rPr>
        <w:t>6.7.) Zamawiający przewiduje unieważnienie postępowania, jeśli środki publiczne, które zamierzał przeznaczyć na sfinansowanie całości lub części zamówienia nie zostały przyznane: Nie</w:t>
      </w:r>
    </w:p>
    <w:p w14:paraId="136ABDE4" w14:textId="77777777" w:rsidR="006A08DA" w:rsidRPr="006A08DA" w:rsidRDefault="006A08DA" w:rsidP="006A08DA">
      <w:pPr>
        <w:rPr>
          <w:b/>
          <w:bCs/>
        </w:rPr>
      </w:pPr>
      <w:r w:rsidRPr="006A08DA">
        <w:rPr>
          <w:b/>
          <w:bCs/>
        </w:rPr>
        <w:t>SEKCJA VII - PROJEKTOWANE POSTANOWIENIA UMOWY</w:t>
      </w:r>
    </w:p>
    <w:p w14:paraId="010398EB" w14:textId="77777777" w:rsidR="006A08DA" w:rsidRPr="006A08DA" w:rsidRDefault="006A08DA" w:rsidP="006A08DA">
      <w:pPr>
        <w:rPr>
          <w:b/>
          <w:bCs/>
        </w:rPr>
      </w:pPr>
      <w:r w:rsidRPr="006A08DA">
        <w:rPr>
          <w:b/>
          <w:bCs/>
        </w:rPr>
        <w:t>7.1.) Zamawiający przewiduje udzielenia zaliczek: Nie</w:t>
      </w:r>
    </w:p>
    <w:p w14:paraId="020E0E9F" w14:textId="77777777" w:rsidR="006A08DA" w:rsidRPr="006A08DA" w:rsidRDefault="006A08DA" w:rsidP="006A08DA">
      <w:pPr>
        <w:rPr>
          <w:b/>
          <w:bCs/>
        </w:rPr>
      </w:pPr>
      <w:r w:rsidRPr="006A08DA">
        <w:rPr>
          <w:b/>
          <w:bCs/>
        </w:rPr>
        <w:t>7.3.) Zamawiający przewiduje zmiany umowy: Tak</w:t>
      </w:r>
    </w:p>
    <w:p w14:paraId="7053936C" w14:textId="77777777" w:rsidR="006A08DA" w:rsidRPr="006A08DA" w:rsidRDefault="006A08DA" w:rsidP="006A08DA">
      <w:pPr>
        <w:rPr>
          <w:b/>
          <w:bCs/>
        </w:rPr>
      </w:pPr>
      <w:r w:rsidRPr="006A08DA">
        <w:rPr>
          <w:b/>
          <w:bCs/>
        </w:rPr>
        <w:t xml:space="preserve">7.4.) Rodzaj i zakres zmian umowy oraz warunki ich wprowadzenia: </w:t>
      </w:r>
    </w:p>
    <w:p w14:paraId="514B7B46" w14:textId="77777777" w:rsidR="006A08DA" w:rsidRPr="006A08DA" w:rsidRDefault="006A08DA" w:rsidP="006A08DA">
      <w:r w:rsidRPr="006A08DA">
        <w:t xml:space="preserve">Zmiana postanowień umowy może nastąpić za zgodą obu Stron wyrażoną na piśmie pod rygorem nieważności takiej zmiany. Zgodnie z §2 ust. 3 wzoru umowy, stanowiącego załącznik do SWZ: Wartość brutto umowy ulegnie zmianie w przypadku zmiany stawki podatku VAT. Wartość umowy ulegnie zmianie w przypadku zmiany ilości dostarczanego oleju opałowego w odniesieniu do planowanej w § 1 ust. 1.2 niniejszej umowy. </w:t>
      </w:r>
    </w:p>
    <w:p w14:paraId="57C50046" w14:textId="77777777" w:rsidR="006A08DA" w:rsidRPr="006A08DA" w:rsidRDefault="006A08DA" w:rsidP="006A08DA">
      <w:pPr>
        <w:rPr>
          <w:b/>
          <w:bCs/>
        </w:rPr>
      </w:pPr>
      <w:r w:rsidRPr="006A08DA">
        <w:rPr>
          <w:b/>
          <w:bCs/>
        </w:rPr>
        <w:t>7.5.) Zamawiający uwzględnił aspekty społeczne, środowiskowe, innowacyjne lub etykiety związane z realizacją zamówienia: Nie</w:t>
      </w:r>
    </w:p>
    <w:p w14:paraId="3BA86116" w14:textId="77777777" w:rsidR="006A08DA" w:rsidRPr="006A08DA" w:rsidRDefault="006A08DA" w:rsidP="006A08DA">
      <w:pPr>
        <w:rPr>
          <w:b/>
          <w:bCs/>
        </w:rPr>
      </w:pPr>
      <w:r w:rsidRPr="006A08DA">
        <w:rPr>
          <w:b/>
          <w:bCs/>
        </w:rPr>
        <w:t>SEKCJA VIII – PROCEDURA</w:t>
      </w:r>
    </w:p>
    <w:p w14:paraId="45A152CC" w14:textId="77777777" w:rsidR="006A08DA" w:rsidRPr="006A08DA" w:rsidRDefault="006A08DA" w:rsidP="006A08DA">
      <w:pPr>
        <w:rPr>
          <w:b/>
          <w:bCs/>
        </w:rPr>
      </w:pPr>
      <w:r w:rsidRPr="006A08DA">
        <w:rPr>
          <w:b/>
          <w:bCs/>
        </w:rPr>
        <w:t>8.1.) Termin składania ofert: 2021-12-09 10:00</w:t>
      </w:r>
    </w:p>
    <w:p w14:paraId="58F232BA" w14:textId="77777777" w:rsidR="006A08DA" w:rsidRPr="006A08DA" w:rsidRDefault="006A08DA" w:rsidP="006A08DA">
      <w:pPr>
        <w:rPr>
          <w:b/>
          <w:bCs/>
        </w:rPr>
      </w:pPr>
      <w:r w:rsidRPr="006A08DA">
        <w:rPr>
          <w:b/>
          <w:bCs/>
        </w:rPr>
        <w:t>8.2.) Miejsce składania ofert: Drogą elektroniczną za pośrednictwem: https://e-propublico.pl</w:t>
      </w:r>
    </w:p>
    <w:p w14:paraId="5E90E282" w14:textId="77777777" w:rsidR="006A08DA" w:rsidRPr="006A08DA" w:rsidRDefault="006A08DA" w:rsidP="006A08DA">
      <w:pPr>
        <w:rPr>
          <w:b/>
          <w:bCs/>
        </w:rPr>
      </w:pPr>
      <w:r w:rsidRPr="006A08DA">
        <w:rPr>
          <w:b/>
          <w:bCs/>
        </w:rPr>
        <w:t>8.3.) Termin otwarcia ofert: 2021-12-09 10:30</w:t>
      </w:r>
    </w:p>
    <w:p w14:paraId="774E865D" w14:textId="77777777" w:rsidR="006A08DA" w:rsidRPr="006A08DA" w:rsidRDefault="006A08DA" w:rsidP="006A08DA">
      <w:pPr>
        <w:rPr>
          <w:b/>
          <w:bCs/>
        </w:rPr>
      </w:pPr>
      <w:r w:rsidRPr="006A08DA">
        <w:rPr>
          <w:b/>
          <w:bCs/>
        </w:rPr>
        <w:t>8.4.) Termin związania ofertą: do 2022-01-07</w:t>
      </w:r>
    </w:p>
    <w:p w14:paraId="01F1E257" w14:textId="77777777" w:rsidR="00F16329" w:rsidRPr="006A08DA" w:rsidRDefault="00F16329" w:rsidP="006A08DA"/>
    <w:sectPr w:rsidR="00F16329" w:rsidRPr="006A08DA"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A13F9" w14:textId="77777777" w:rsidR="00390449" w:rsidRDefault="00390449">
      <w:r>
        <w:separator/>
      </w:r>
    </w:p>
  </w:endnote>
  <w:endnote w:type="continuationSeparator" w:id="0">
    <w:p w14:paraId="62D5B106" w14:textId="77777777" w:rsidR="00390449" w:rsidRDefault="00390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E0B7A"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9AB5023"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EF454"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9348"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4C33C" w14:textId="77777777" w:rsidR="00390449" w:rsidRDefault="00390449">
      <w:r>
        <w:separator/>
      </w:r>
    </w:p>
  </w:footnote>
  <w:footnote w:type="continuationSeparator" w:id="0">
    <w:p w14:paraId="69F38EC0" w14:textId="77777777" w:rsidR="00390449" w:rsidRDefault="00390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A3AF8" w14:textId="77777777" w:rsidR="00BD5A14" w:rsidRDefault="00BD5A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6FD07"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066D5" w14:textId="77777777" w:rsidR="00BD5A14" w:rsidRDefault="00BD5A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0449"/>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0449"/>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A08DA"/>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5A14"/>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867B2"/>
  <w15:chartTrackingRefBased/>
  <w15:docId w15:val="{8FF9E198-9749-4ECC-B1ED-9F07F3E39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296451651">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8</Pages>
  <Words>3618</Words>
  <Characters>21714</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2021-12-01T12:09:00Z</dcterms:created>
  <dcterms:modified xsi:type="dcterms:W3CDTF">2021-12-01T12:09:00Z</dcterms:modified>
</cp:coreProperties>
</file>