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CB3B02">
        <w:rPr>
          <w:rFonts w:cs="Arial"/>
          <w:i w:val="0"/>
          <w:sz w:val="20"/>
          <w:szCs w:val="22"/>
        </w:rPr>
        <w:t>1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BD5842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4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Pr="008517C3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8D281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9A7223" w:rsidRDefault="00BD5842" w:rsidP="008D2817">
            <w:pPr>
              <w:rPr>
                <w:rFonts w:ascii="Arial" w:hAnsi="Arial" w:cs="Arial"/>
                <w:sz w:val="18"/>
                <w:szCs w:val="18"/>
              </w:rPr>
            </w:pPr>
            <w:r w:rsidRPr="00BD5842">
              <w:rPr>
                <w:rStyle w:val="markedcontent"/>
                <w:rFonts w:ascii="Arial" w:hAnsi="Arial" w:cs="Arial"/>
                <w:sz w:val="18"/>
              </w:rPr>
              <w:t>Administrowanie lokalami będącymi własnością Uniwersytetu, znajdującymi się w budynku położonym w  Poznaniu przy ul. Słowackiego 29/Asnyka 1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 xml:space="preserve">, zgodnie z opisem </w:t>
            </w:r>
            <w:r w:rsidR="009A7223" w:rsidRPr="009A7223">
              <w:rPr>
                <w:rFonts w:ascii="Arial" w:hAnsi="Arial" w:cs="Arial"/>
                <w:sz w:val="18"/>
                <w:szCs w:val="18"/>
              </w:rPr>
              <w:t>przedmiotu zamówienia (zał. nr 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23" w:rsidRPr="009A7223" w:rsidRDefault="009A7223" w:rsidP="009A7223">
            <w:pPr>
              <w:pStyle w:val="Tekstpodstawowy"/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Style w:val="markedcontent"/>
                <w:rFonts w:ascii="Arial" w:hAnsi="Arial" w:cs="Arial"/>
                <w:lang w:val="pl-PL"/>
              </w:rPr>
              <w:t xml:space="preserve">   </w:t>
            </w:r>
            <w:r w:rsidR="00BD5842">
              <w:rPr>
                <w:rStyle w:val="markedcontent"/>
                <w:rFonts w:ascii="Arial" w:hAnsi="Arial" w:cs="Arial"/>
                <w:sz w:val="18"/>
                <w:szCs w:val="18"/>
              </w:rPr>
              <w:t>1.722,06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8D2817" w:rsidRPr="008D2817" w:rsidRDefault="008D2817" w:rsidP="009A722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44755C" w:rsidP="009A722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Okres zamówienia w miesiącach</w:t>
            </w:r>
            <w:r w:rsidR="008D2817"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4755C" w:rsidRDefault="0044755C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4F4A02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</w:t>
            </w:r>
            <w:r w:rsidR="004F4A02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lastRenderedPageBreak/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osoby(ób) uprawnionej(ych)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7223">
      <w:rPr>
        <w:rFonts w:ascii="Arial" w:hAnsi="Arial" w:cs="Arial"/>
        <w:i/>
        <w:sz w:val="20"/>
        <w:szCs w:val="20"/>
      </w:rPr>
      <w:t>1711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125F2F"/>
    <w:rsid w:val="00216DE8"/>
    <w:rsid w:val="00382270"/>
    <w:rsid w:val="0044755C"/>
    <w:rsid w:val="004828E8"/>
    <w:rsid w:val="004F4A02"/>
    <w:rsid w:val="006375FA"/>
    <w:rsid w:val="00786F01"/>
    <w:rsid w:val="008517C3"/>
    <w:rsid w:val="008D2817"/>
    <w:rsid w:val="009A7223"/>
    <w:rsid w:val="00AA41C5"/>
    <w:rsid w:val="00BD5842"/>
    <w:rsid w:val="00C06A2B"/>
    <w:rsid w:val="00C52CAD"/>
    <w:rsid w:val="00CB3B02"/>
    <w:rsid w:val="00D90050"/>
    <w:rsid w:val="00DF2186"/>
    <w:rsid w:val="00E1106E"/>
    <w:rsid w:val="00E803D7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4A1CC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4</cp:revision>
  <cp:lastPrinted>2021-05-20T06:21:00Z</cp:lastPrinted>
  <dcterms:created xsi:type="dcterms:W3CDTF">2021-12-03T13:09:00Z</dcterms:created>
  <dcterms:modified xsi:type="dcterms:W3CDTF">2021-12-03T13:40:00Z</dcterms:modified>
</cp:coreProperties>
</file>