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B7D" w:rsidRDefault="000C6B7D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  <w:bookmarkStart w:id="0" w:name="_Hlk88217823"/>
      <w:bookmarkStart w:id="1" w:name="_Hlk88203313"/>
      <w:r>
        <w:rPr>
          <w:rFonts w:ascii="Verdana" w:hAnsi="Verdana"/>
          <w:b/>
          <w:i/>
          <w:kern w:val="1"/>
          <w:sz w:val="22"/>
          <w:szCs w:val="22"/>
        </w:rPr>
        <w:t>Znak sprawy : KA-2/124/2021</w:t>
      </w:r>
    </w:p>
    <w:p w:rsidR="000C6B7D" w:rsidRDefault="003420AA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  <w:r w:rsidRPr="00D12198">
        <w:rPr>
          <w:rFonts w:ascii="Verdana" w:hAnsi="Verdana"/>
          <w:b/>
          <w:i/>
          <w:kern w:val="1"/>
          <w:sz w:val="22"/>
          <w:szCs w:val="22"/>
        </w:rPr>
        <w:t xml:space="preserve">Załącznik nr 1 </w:t>
      </w:r>
      <w:r w:rsidR="000C6B7D">
        <w:rPr>
          <w:rFonts w:ascii="Verdana" w:hAnsi="Verdana"/>
          <w:b/>
          <w:i/>
          <w:kern w:val="1"/>
          <w:sz w:val="22"/>
          <w:szCs w:val="22"/>
        </w:rPr>
        <w:t>do SWZ</w:t>
      </w:r>
    </w:p>
    <w:p w:rsidR="000C6B7D" w:rsidRDefault="000C6B7D" w:rsidP="000C6B7D">
      <w:pPr>
        <w:ind w:left="397"/>
        <w:jc w:val="center"/>
        <w:rPr>
          <w:rFonts w:ascii="Verdana" w:hAnsi="Verdana"/>
          <w:b/>
          <w:i/>
          <w:kern w:val="1"/>
          <w:sz w:val="22"/>
          <w:szCs w:val="22"/>
        </w:rPr>
      </w:pPr>
      <w:bookmarkStart w:id="2" w:name="_GoBack"/>
      <w:bookmarkEnd w:id="2"/>
    </w:p>
    <w:p w:rsidR="003420AA" w:rsidRPr="00D12198" w:rsidRDefault="000C6B7D" w:rsidP="000C6B7D">
      <w:pPr>
        <w:ind w:left="397"/>
        <w:jc w:val="center"/>
        <w:rPr>
          <w:rFonts w:ascii="Verdana" w:hAnsi="Verdana"/>
          <w:b/>
          <w:i/>
          <w:kern w:val="1"/>
          <w:sz w:val="22"/>
          <w:szCs w:val="22"/>
        </w:rPr>
      </w:pPr>
      <w:r>
        <w:rPr>
          <w:rFonts w:ascii="Verdana" w:hAnsi="Verdana"/>
          <w:b/>
          <w:i/>
          <w:kern w:val="1"/>
          <w:sz w:val="22"/>
          <w:szCs w:val="22"/>
        </w:rPr>
        <w:t>O</w:t>
      </w:r>
      <w:r w:rsidR="003420AA" w:rsidRPr="00D12198">
        <w:rPr>
          <w:rFonts w:ascii="Verdana" w:hAnsi="Verdana"/>
          <w:b/>
          <w:i/>
          <w:kern w:val="1"/>
          <w:sz w:val="22"/>
          <w:szCs w:val="22"/>
        </w:rPr>
        <w:t>pis przedmiotu zamówienia</w:t>
      </w:r>
    </w:p>
    <w:bookmarkEnd w:id="0"/>
    <w:p w:rsidR="004F7488" w:rsidRPr="00D12198" w:rsidRDefault="004F7488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</w:p>
    <w:p w:rsidR="004F7488" w:rsidRPr="00D12198" w:rsidRDefault="00D12198" w:rsidP="00D91268">
      <w:pPr>
        <w:jc w:val="both"/>
        <w:rPr>
          <w:rFonts w:ascii="Verdana" w:hAnsi="Verdana"/>
          <w:b/>
          <w:sz w:val="22"/>
          <w:szCs w:val="22"/>
        </w:rPr>
      </w:pPr>
      <w:bookmarkStart w:id="3" w:name="_Hlk88203243"/>
      <w:r w:rsidRPr="00D12198">
        <w:rPr>
          <w:rFonts w:ascii="Verdana" w:hAnsi="Verdana" w:cstheme="minorHAnsi"/>
          <w:b/>
          <w:sz w:val="22"/>
          <w:szCs w:val="22"/>
        </w:rPr>
        <w:t xml:space="preserve">Przedmiotem zamówienia jest </w:t>
      </w:r>
      <w:r w:rsidRPr="00D12198">
        <w:rPr>
          <w:rFonts w:ascii="Verdana" w:hAnsi="Verdana" w:cstheme="minorHAnsi"/>
          <w:b/>
          <w:bCs/>
          <w:sz w:val="22"/>
          <w:szCs w:val="22"/>
        </w:rPr>
        <w:t xml:space="preserve">zapewnienie dostępu do obiektów i usług rekreacyjno- sportowych na podstawie imiennych kart abonamentowych dla </w:t>
      </w:r>
      <w:r w:rsidR="004F7488" w:rsidRPr="00D12198">
        <w:rPr>
          <w:rFonts w:ascii="Verdana" w:hAnsi="Verdana"/>
          <w:b/>
          <w:sz w:val="22"/>
          <w:szCs w:val="22"/>
        </w:rPr>
        <w:t xml:space="preserve">pracowników, emerytów, rencistów Politechniki Krakowskiej oraz członków ich rodzin na terenie </w:t>
      </w:r>
      <w:r w:rsidR="006B5A42" w:rsidRPr="00D12198">
        <w:rPr>
          <w:rFonts w:ascii="Verdana" w:hAnsi="Verdana"/>
          <w:b/>
          <w:sz w:val="22"/>
          <w:szCs w:val="22"/>
        </w:rPr>
        <w:t xml:space="preserve">całej </w:t>
      </w:r>
      <w:r w:rsidR="004F7488" w:rsidRPr="00D12198">
        <w:rPr>
          <w:rFonts w:ascii="Verdana" w:hAnsi="Verdana"/>
          <w:b/>
          <w:sz w:val="22"/>
          <w:szCs w:val="22"/>
        </w:rPr>
        <w:t>Polski</w:t>
      </w:r>
      <w:r w:rsidR="006B5A42" w:rsidRPr="00D12198">
        <w:rPr>
          <w:rFonts w:ascii="Verdana" w:hAnsi="Verdana"/>
          <w:b/>
          <w:sz w:val="22"/>
          <w:szCs w:val="22"/>
        </w:rPr>
        <w:t>.</w:t>
      </w:r>
    </w:p>
    <w:bookmarkEnd w:id="1"/>
    <w:bookmarkEnd w:id="3"/>
    <w:p w:rsidR="004F7488" w:rsidRPr="00D12198" w:rsidRDefault="004F7488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</w:p>
    <w:p w:rsidR="005F0651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 w:cstheme="minorHAnsi"/>
          <w:sz w:val="22"/>
          <w:szCs w:val="22"/>
        </w:rPr>
        <w:t xml:space="preserve">Zamawiający szacuje, iż zapotrzebowanie na karty abonamentowe wyniesie </w:t>
      </w:r>
      <w:r w:rsidRPr="00D12198">
        <w:rPr>
          <w:rFonts w:ascii="Verdana" w:hAnsi="Verdana" w:cstheme="minorHAnsi"/>
          <w:b/>
          <w:sz w:val="22"/>
          <w:szCs w:val="22"/>
        </w:rPr>
        <w:t>o</w:t>
      </w:r>
      <w:r w:rsidRPr="00D12198">
        <w:rPr>
          <w:rFonts w:ascii="Verdana" w:hAnsi="Verdana"/>
          <w:b/>
          <w:sz w:val="22"/>
          <w:szCs w:val="22"/>
        </w:rPr>
        <w:t>k. 800 kart/miesiąc</w:t>
      </w:r>
      <w:r w:rsidRPr="00D12198">
        <w:rPr>
          <w:rFonts w:ascii="Verdana" w:hAnsi="Verdana"/>
          <w:sz w:val="22"/>
          <w:szCs w:val="22"/>
        </w:rPr>
        <w:t xml:space="preserve">, w tym ok 650 kart/miesiąc </w:t>
      </w:r>
      <w:r w:rsidRPr="00D12198">
        <w:rPr>
          <w:rFonts w:ascii="Verdana" w:hAnsi="Verdana" w:cstheme="minorHAnsi"/>
          <w:bCs/>
          <w:sz w:val="22"/>
          <w:szCs w:val="22"/>
        </w:rPr>
        <w:t xml:space="preserve">dla </w:t>
      </w:r>
      <w:r w:rsidRPr="00D12198">
        <w:rPr>
          <w:rFonts w:ascii="Verdana" w:hAnsi="Verdana"/>
          <w:sz w:val="22"/>
          <w:szCs w:val="22"/>
        </w:rPr>
        <w:t xml:space="preserve">pracowników, emerytów, rencistów. </w:t>
      </w:r>
    </w:p>
    <w:p w:rsidR="005F0651" w:rsidRPr="005F0651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/>
          <w:sz w:val="22"/>
          <w:szCs w:val="22"/>
        </w:rPr>
        <w:t>Powyższa ilość stanowi dane szacunkowe opracowane na podstawie dotychczasowej współpracy z Wykonawcą świadczącym przedmiotowe usługi i nie jest zobowiązaniem Zamawiającego do korzystania z usług rekreacyjno-sportowych w w/w ilości</w:t>
      </w:r>
      <w:r w:rsidR="005F0651">
        <w:rPr>
          <w:rFonts w:ascii="Verdana" w:hAnsi="Verdana"/>
          <w:sz w:val="22"/>
          <w:szCs w:val="22"/>
        </w:rPr>
        <w:t xml:space="preserve">, a tym samym </w:t>
      </w:r>
      <w:r w:rsidR="005F0651" w:rsidRPr="005F0651">
        <w:rPr>
          <w:rFonts w:ascii="Verdana" w:hAnsi="Verdana" w:cstheme="minorHAnsi"/>
          <w:sz w:val="22"/>
          <w:szCs w:val="22"/>
        </w:rPr>
        <w:t>nie uprawnia Wykonawcy do występowania z jakimikolwiek roszczeniami wobec Zamawiającego.</w:t>
      </w:r>
    </w:p>
    <w:p w:rsidR="00D12198" w:rsidRPr="00D12198" w:rsidRDefault="00D12198" w:rsidP="00D91268">
      <w:pPr>
        <w:jc w:val="both"/>
        <w:rPr>
          <w:rFonts w:ascii="Verdana" w:hAnsi="Verdana"/>
          <w:sz w:val="22"/>
          <w:szCs w:val="22"/>
        </w:rPr>
      </w:pPr>
    </w:p>
    <w:p w:rsidR="004F7488" w:rsidRPr="00D12198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/>
          <w:sz w:val="22"/>
          <w:szCs w:val="22"/>
        </w:rPr>
        <w:t xml:space="preserve">Zamówienie obejmuje dostawę </w:t>
      </w:r>
      <w:r w:rsidR="004318E3" w:rsidRPr="00D12198">
        <w:rPr>
          <w:rFonts w:ascii="Verdana" w:hAnsi="Verdana"/>
          <w:sz w:val="22"/>
          <w:szCs w:val="22"/>
        </w:rPr>
        <w:t xml:space="preserve">co najmniej </w:t>
      </w:r>
      <w:r w:rsidRPr="00D12198">
        <w:rPr>
          <w:rFonts w:ascii="Verdana" w:hAnsi="Verdana"/>
          <w:sz w:val="22"/>
          <w:szCs w:val="22"/>
        </w:rPr>
        <w:t>następujących rodzajów kart:</w:t>
      </w:r>
    </w:p>
    <w:p w:rsidR="006B5A42" w:rsidRPr="00D12198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/>
          <w:sz w:val="22"/>
          <w:szCs w:val="22"/>
        </w:rPr>
        <w:t>1. karty dla pracowników, emerytów i rencistów</w:t>
      </w:r>
      <w:r w:rsidR="00D12198" w:rsidRPr="00D12198">
        <w:rPr>
          <w:rFonts w:ascii="Verdana" w:hAnsi="Verdana"/>
          <w:sz w:val="22"/>
          <w:szCs w:val="22"/>
        </w:rPr>
        <w:t>;</w:t>
      </w:r>
      <w:r w:rsidRPr="00D12198">
        <w:rPr>
          <w:rFonts w:ascii="Verdana" w:hAnsi="Verdana"/>
          <w:sz w:val="22"/>
          <w:szCs w:val="22"/>
        </w:rPr>
        <w:t xml:space="preserve"> </w:t>
      </w:r>
    </w:p>
    <w:p w:rsidR="004F7488" w:rsidRPr="00D12198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/>
          <w:sz w:val="22"/>
          <w:szCs w:val="22"/>
        </w:rPr>
        <w:t>2. karty dla osób towarzyszących</w:t>
      </w:r>
      <w:r w:rsidR="00D12198" w:rsidRPr="00D12198">
        <w:rPr>
          <w:rFonts w:ascii="Verdana" w:hAnsi="Verdana"/>
          <w:sz w:val="22"/>
          <w:szCs w:val="22"/>
        </w:rPr>
        <w:t xml:space="preserve">, w tym dzieci od 16 </w:t>
      </w:r>
      <w:r w:rsidR="00094795">
        <w:rPr>
          <w:rFonts w:ascii="Verdana" w:hAnsi="Verdana"/>
          <w:sz w:val="22"/>
          <w:szCs w:val="22"/>
        </w:rPr>
        <w:t>lat</w:t>
      </w:r>
      <w:r w:rsidR="00D12198" w:rsidRPr="00D12198">
        <w:rPr>
          <w:rFonts w:ascii="Verdana" w:hAnsi="Verdana"/>
          <w:sz w:val="22"/>
          <w:szCs w:val="22"/>
        </w:rPr>
        <w:t xml:space="preserve">; </w:t>
      </w:r>
    </w:p>
    <w:p w:rsidR="006B5A42" w:rsidRPr="00D12198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/>
          <w:sz w:val="22"/>
          <w:szCs w:val="22"/>
        </w:rPr>
        <w:t xml:space="preserve">3. </w:t>
      </w:r>
      <w:r w:rsidR="006B5A42" w:rsidRPr="00D12198">
        <w:rPr>
          <w:rFonts w:ascii="Verdana" w:hAnsi="Verdana"/>
          <w:sz w:val="22"/>
          <w:szCs w:val="22"/>
        </w:rPr>
        <w:t>karty dla dzieci</w:t>
      </w:r>
      <w:r w:rsidR="002670AA">
        <w:rPr>
          <w:rFonts w:ascii="Verdana" w:hAnsi="Verdana"/>
          <w:sz w:val="22"/>
          <w:szCs w:val="22"/>
        </w:rPr>
        <w:t xml:space="preserve"> do lat 15</w:t>
      </w:r>
      <w:r w:rsidR="00D12198">
        <w:rPr>
          <w:rFonts w:ascii="Verdana" w:hAnsi="Verdana"/>
          <w:sz w:val="22"/>
          <w:szCs w:val="22"/>
        </w:rPr>
        <w:t>;</w:t>
      </w:r>
      <w:r w:rsidR="004318E3" w:rsidRPr="00D12198">
        <w:rPr>
          <w:rFonts w:ascii="Verdana" w:hAnsi="Verdana"/>
          <w:sz w:val="22"/>
          <w:szCs w:val="22"/>
        </w:rPr>
        <w:t xml:space="preserve"> </w:t>
      </w:r>
    </w:p>
    <w:p w:rsidR="004F7488" w:rsidRPr="00D12198" w:rsidRDefault="004318E3" w:rsidP="00D91268">
      <w:pPr>
        <w:jc w:val="both"/>
        <w:rPr>
          <w:rFonts w:ascii="Verdana" w:hAnsi="Verdana"/>
          <w:sz w:val="22"/>
          <w:szCs w:val="22"/>
        </w:rPr>
      </w:pPr>
      <w:r w:rsidRPr="00D12198">
        <w:rPr>
          <w:rFonts w:ascii="Verdana" w:hAnsi="Verdana"/>
          <w:sz w:val="22"/>
          <w:szCs w:val="22"/>
        </w:rPr>
        <w:t xml:space="preserve">4. </w:t>
      </w:r>
      <w:r w:rsidR="004F7488" w:rsidRPr="00D12198">
        <w:rPr>
          <w:rFonts w:ascii="Verdana" w:hAnsi="Verdana"/>
          <w:sz w:val="22"/>
          <w:szCs w:val="22"/>
        </w:rPr>
        <w:t>karty basenowe dla dzieci</w:t>
      </w:r>
      <w:r w:rsidR="002670AA">
        <w:rPr>
          <w:rFonts w:ascii="Verdana" w:hAnsi="Verdana"/>
          <w:sz w:val="22"/>
          <w:szCs w:val="22"/>
        </w:rPr>
        <w:t xml:space="preserve"> do lat 15</w:t>
      </w:r>
      <w:r w:rsidR="00D12198">
        <w:rPr>
          <w:rFonts w:ascii="Verdana" w:hAnsi="Verdana"/>
          <w:sz w:val="22"/>
          <w:szCs w:val="22"/>
        </w:rPr>
        <w:t>.</w:t>
      </w:r>
    </w:p>
    <w:p w:rsidR="006B5A42" w:rsidRPr="00D12198" w:rsidRDefault="006B5A42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4F7488" w:rsidRPr="00D12198" w:rsidRDefault="00D12198" w:rsidP="00D91268">
      <w:pPr>
        <w:jc w:val="both"/>
        <w:rPr>
          <w:rFonts w:ascii="Verdana" w:hAnsi="Verdana"/>
          <w:color w:val="FF0000"/>
          <w:sz w:val="22"/>
          <w:szCs w:val="22"/>
        </w:rPr>
      </w:pPr>
      <w:r w:rsidRPr="00D12198">
        <w:rPr>
          <w:rFonts w:ascii="Verdana" w:hAnsi="Verdana" w:cstheme="minorHAnsi"/>
          <w:sz w:val="22"/>
          <w:szCs w:val="22"/>
        </w:rPr>
        <w:t xml:space="preserve">Wykonawca musi zapewnić możliwość skorzystania </w:t>
      </w:r>
      <w:r w:rsidR="00A247DA">
        <w:rPr>
          <w:rFonts w:ascii="Verdana" w:hAnsi="Verdana" w:cstheme="minorHAnsi"/>
          <w:sz w:val="22"/>
          <w:szCs w:val="22"/>
        </w:rPr>
        <w:t xml:space="preserve">z </w:t>
      </w:r>
      <w:r w:rsidR="00A247DA" w:rsidRPr="00D12198">
        <w:rPr>
          <w:rFonts w:ascii="Verdana" w:hAnsi="Verdana" w:cstheme="minorHAnsi"/>
          <w:sz w:val="22"/>
          <w:szCs w:val="22"/>
        </w:rPr>
        <w:t xml:space="preserve">obiektów sportowo-rekreacyjnych </w:t>
      </w:r>
      <w:r w:rsidR="00A247DA">
        <w:rPr>
          <w:rFonts w:ascii="Verdana" w:hAnsi="Verdana" w:cstheme="minorHAnsi"/>
          <w:sz w:val="22"/>
          <w:szCs w:val="22"/>
        </w:rPr>
        <w:t xml:space="preserve">na terenie całego kraju, z zastrzeżeniem że </w:t>
      </w:r>
      <w:r w:rsidRPr="00D12198">
        <w:rPr>
          <w:rFonts w:ascii="Verdana" w:hAnsi="Verdana" w:cstheme="minorHAnsi"/>
          <w:sz w:val="22"/>
          <w:szCs w:val="22"/>
        </w:rPr>
        <w:t>na terenie województwa małopolskiego z minimum 300 obiektów sportowo-rekreacyjnych, w tym co najmniej 150 obiektów powinno znajdować się na terenie miasta Krakowa. Przy tym przez pojęcie „obiektu sportowo-rekreacyjnego” Zamawiający rozumie jeden budynek sportowo-rekreacyjny, niezależnie od ilości, rodzaju i jakości usług zlokalizowanych pod tym adresem.</w:t>
      </w:r>
    </w:p>
    <w:p w:rsidR="004F7488" w:rsidRDefault="004F7488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A247DA" w:rsidRPr="00C84795" w:rsidRDefault="00A247DA" w:rsidP="00D91268">
      <w:pPr>
        <w:jc w:val="both"/>
        <w:rPr>
          <w:rFonts w:ascii="Verdana" w:hAnsi="Verdana" w:cstheme="minorHAnsi"/>
          <w:sz w:val="22"/>
          <w:szCs w:val="22"/>
        </w:rPr>
      </w:pPr>
      <w:r w:rsidRPr="00A247DA">
        <w:rPr>
          <w:rFonts w:ascii="Verdana" w:hAnsi="Verdana" w:cstheme="minorHAnsi"/>
          <w:sz w:val="22"/>
          <w:szCs w:val="22"/>
        </w:rPr>
        <w:t xml:space="preserve">W ramach oferowanych kart abonamentowych Wykonawca musi zagwarantować </w:t>
      </w:r>
      <w:r w:rsidR="006023FE">
        <w:rPr>
          <w:rFonts w:ascii="Verdana" w:hAnsi="Verdana" w:cstheme="minorHAnsi"/>
          <w:sz w:val="22"/>
          <w:szCs w:val="22"/>
        </w:rPr>
        <w:t xml:space="preserve">bezpłatny </w:t>
      </w:r>
      <w:bookmarkStart w:id="4" w:name="_Hlk89237041"/>
      <w:r w:rsidRPr="00A247DA">
        <w:rPr>
          <w:rFonts w:ascii="Verdana" w:hAnsi="Verdana" w:cstheme="minorHAnsi"/>
          <w:sz w:val="22"/>
          <w:szCs w:val="22"/>
        </w:rPr>
        <w:t xml:space="preserve">dostęp do różnorodnych obiektów, prowadzących działalność w zakresie co najmniej: </w:t>
      </w:r>
      <w:r w:rsidRPr="00C84795">
        <w:rPr>
          <w:rFonts w:ascii="Verdana" w:hAnsi="Verdana" w:cstheme="minorHAnsi"/>
          <w:sz w:val="22"/>
          <w:szCs w:val="22"/>
        </w:rPr>
        <w:t>siłowni, basenów</w:t>
      </w:r>
      <w:r w:rsidR="00B71631">
        <w:rPr>
          <w:rFonts w:ascii="Verdana" w:hAnsi="Verdana" w:cstheme="minorHAnsi"/>
          <w:sz w:val="22"/>
          <w:szCs w:val="22"/>
        </w:rPr>
        <w:t xml:space="preserve"> (w tym </w:t>
      </w:r>
      <w:r w:rsidR="00B71631" w:rsidRPr="00C84795">
        <w:rPr>
          <w:rFonts w:ascii="Verdana" w:hAnsi="Verdana" w:cstheme="minorHAnsi"/>
          <w:sz w:val="22"/>
          <w:szCs w:val="22"/>
        </w:rPr>
        <w:t>jacuzzi</w:t>
      </w:r>
      <w:r w:rsidR="00B71631">
        <w:rPr>
          <w:rFonts w:ascii="Verdana" w:hAnsi="Verdana" w:cstheme="minorHAnsi"/>
          <w:sz w:val="22"/>
          <w:szCs w:val="22"/>
        </w:rPr>
        <w:t>, sauna),</w:t>
      </w:r>
      <w:r w:rsidRPr="00C84795">
        <w:rPr>
          <w:rFonts w:ascii="Verdana" w:hAnsi="Verdana" w:cstheme="minorHAnsi"/>
          <w:sz w:val="22"/>
          <w:szCs w:val="22"/>
        </w:rPr>
        <w:t xml:space="preserve"> aerobiku, fitnessu, gimnastyki, grot solnych, nauki tańca, </w:t>
      </w:r>
      <w:proofErr w:type="spellStart"/>
      <w:r w:rsidRPr="00C84795">
        <w:rPr>
          <w:rFonts w:ascii="Verdana" w:hAnsi="Verdana" w:cstheme="minorHAnsi"/>
          <w:sz w:val="22"/>
          <w:szCs w:val="22"/>
        </w:rPr>
        <w:t>pilatesu</w:t>
      </w:r>
      <w:proofErr w:type="spellEnd"/>
      <w:r w:rsidRPr="00C84795">
        <w:rPr>
          <w:rFonts w:ascii="Verdana" w:hAnsi="Verdana" w:cstheme="minorHAnsi"/>
          <w:sz w:val="22"/>
          <w:szCs w:val="22"/>
        </w:rPr>
        <w:t xml:space="preserve">, jogi, </w:t>
      </w:r>
      <w:r w:rsidR="00B71631">
        <w:rPr>
          <w:rFonts w:ascii="Verdana" w:hAnsi="Verdana" w:cstheme="minorHAnsi"/>
          <w:sz w:val="22"/>
          <w:szCs w:val="22"/>
        </w:rPr>
        <w:t>n</w:t>
      </w:r>
      <w:r w:rsidRPr="00C84795">
        <w:rPr>
          <w:rFonts w:ascii="Verdana" w:hAnsi="Verdana" w:cstheme="minorHAnsi"/>
          <w:sz w:val="22"/>
          <w:szCs w:val="22"/>
        </w:rPr>
        <w:t xml:space="preserve">auki sztuk walki, ścianki wspinaczkowej, zajęć rowerowych, </w:t>
      </w:r>
      <w:proofErr w:type="spellStart"/>
      <w:r w:rsidRPr="00C84795">
        <w:rPr>
          <w:rFonts w:ascii="Verdana" w:hAnsi="Verdana" w:cstheme="minorHAnsi"/>
          <w:sz w:val="22"/>
          <w:szCs w:val="22"/>
        </w:rPr>
        <w:t>nordic</w:t>
      </w:r>
      <w:proofErr w:type="spellEnd"/>
      <w:r w:rsidRPr="00C84795">
        <w:rPr>
          <w:rFonts w:ascii="Verdana" w:hAnsi="Verdana" w:cstheme="minorHAnsi"/>
          <w:sz w:val="22"/>
          <w:szCs w:val="22"/>
        </w:rPr>
        <w:t xml:space="preserve"> </w:t>
      </w:r>
      <w:proofErr w:type="spellStart"/>
      <w:r w:rsidRPr="00C84795">
        <w:rPr>
          <w:rFonts w:ascii="Verdana" w:hAnsi="Verdana" w:cstheme="minorHAnsi"/>
          <w:sz w:val="22"/>
          <w:szCs w:val="22"/>
        </w:rPr>
        <w:t>walkingu</w:t>
      </w:r>
      <w:proofErr w:type="spellEnd"/>
      <w:r w:rsidRPr="00C84795">
        <w:rPr>
          <w:rFonts w:ascii="Verdana" w:hAnsi="Verdana" w:cstheme="minorHAnsi"/>
          <w:sz w:val="22"/>
          <w:szCs w:val="22"/>
        </w:rPr>
        <w:t>, pole dance, lodowiska w</w:t>
      </w:r>
      <w:r w:rsidR="00C84795">
        <w:rPr>
          <w:rFonts w:ascii="Verdana" w:hAnsi="Verdana" w:cstheme="minorHAnsi"/>
          <w:sz w:val="22"/>
          <w:szCs w:val="22"/>
        </w:rPr>
        <w:t> </w:t>
      </w:r>
      <w:r w:rsidRPr="00C84795">
        <w:rPr>
          <w:rFonts w:ascii="Verdana" w:hAnsi="Verdana" w:cstheme="minorHAnsi"/>
          <w:sz w:val="22"/>
          <w:szCs w:val="22"/>
        </w:rPr>
        <w:t xml:space="preserve">sezonie zimowym </w:t>
      </w:r>
      <w:r w:rsidR="008F4B85" w:rsidRPr="00C84795">
        <w:rPr>
          <w:rFonts w:ascii="Verdana" w:hAnsi="Verdana" w:cstheme="minorHAnsi"/>
          <w:sz w:val="22"/>
          <w:szCs w:val="22"/>
        </w:rPr>
        <w:t>(</w:t>
      </w:r>
      <w:r w:rsidR="006023FE">
        <w:rPr>
          <w:rFonts w:ascii="Verdana" w:hAnsi="Verdana" w:cstheme="minorHAnsi"/>
          <w:sz w:val="22"/>
          <w:szCs w:val="22"/>
        </w:rPr>
        <w:t>z uwzględnieniem</w:t>
      </w:r>
      <w:r w:rsidR="008F4B85" w:rsidRPr="00C84795">
        <w:rPr>
          <w:rFonts w:ascii="Verdana" w:hAnsi="Verdana" w:cstheme="minorHAnsi"/>
          <w:sz w:val="22"/>
          <w:szCs w:val="22"/>
        </w:rPr>
        <w:t xml:space="preserve"> ogranicze</w:t>
      </w:r>
      <w:r w:rsidR="006023FE">
        <w:rPr>
          <w:rFonts w:ascii="Verdana" w:hAnsi="Verdana" w:cstheme="minorHAnsi"/>
          <w:sz w:val="22"/>
          <w:szCs w:val="22"/>
        </w:rPr>
        <w:t>ń</w:t>
      </w:r>
      <w:r w:rsidR="008F4B85" w:rsidRPr="00C84795">
        <w:rPr>
          <w:rFonts w:ascii="Verdana" w:hAnsi="Verdana" w:cstheme="minorHAnsi"/>
          <w:sz w:val="22"/>
          <w:szCs w:val="22"/>
        </w:rPr>
        <w:t xml:space="preserve"> </w:t>
      </w:r>
      <w:r w:rsidR="00C84795" w:rsidRPr="00C84795">
        <w:rPr>
          <w:rFonts w:ascii="Verdana" w:hAnsi="Verdana" w:cstheme="minorHAnsi"/>
          <w:sz w:val="22"/>
          <w:szCs w:val="22"/>
        </w:rPr>
        <w:t>obiektow</w:t>
      </w:r>
      <w:r w:rsidR="006023FE">
        <w:rPr>
          <w:rFonts w:ascii="Verdana" w:hAnsi="Verdana" w:cstheme="minorHAnsi"/>
          <w:sz w:val="22"/>
          <w:szCs w:val="22"/>
        </w:rPr>
        <w:t>ych</w:t>
      </w:r>
      <w:r w:rsidR="008F4B85" w:rsidRPr="00C84795">
        <w:rPr>
          <w:rFonts w:ascii="Verdana" w:hAnsi="Verdana" w:cstheme="minorHAnsi"/>
          <w:sz w:val="22"/>
          <w:szCs w:val="22"/>
        </w:rPr>
        <w:t xml:space="preserve"> z uwagi na wiek użytkowników)</w:t>
      </w:r>
      <w:r w:rsidR="008C658B">
        <w:rPr>
          <w:rFonts w:ascii="Verdana" w:hAnsi="Verdana" w:cstheme="minorHAnsi"/>
          <w:sz w:val="22"/>
          <w:szCs w:val="22"/>
        </w:rPr>
        <w:t>.</w:t>
      </w:r>
    </w:p>
    <w:bookmarkEnd w:id="4"/>
    <w:p w:rsidR="00A247DA" w:rsidRDefault="00A247DA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C84795" w:rsidRPr="00C84795" w:rsidRDefault="006023FE" w:rsidP="00D91268">
      <w:pPr>
        <w:pStyle w:val="gmail-msolistparagraph"/>
        <w:tabs>
          <w:tab w:val="left" w:pos="0"/>
        </w:tabs>
        <w:spacing w:before="0" w:beforeAutospacing="0" w:after="0" w:afterAutospacing="0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Wykonawca dopuszcza wystąpienie opłaty dodatkowej w przypadku np. tenisa, </w:t>
      </w:r>
      <w:proofErr w:type="spellStart"/>
      <w:r>
        <w:rPr>
          <w:rFonts w:ascii="Verdana" w:hAnsi="Verdana" w:cstheme="minorHAnsi"/>
        </w:rPr>
        <w:t>s</w:t>
      </w:r>
      <w:r w:rsidR="00F04FE0">
        <w:rPr>
          <w:rFonts w:ascii="Verdana" w:hAnsi="Verdana" w:cstheme="minorHAnsi"/>
        </w:rPr>
        <w:t>quash’a</w:t>
      </w:r>
      <w:proofErr w:type="spellEnd"/>
      <w:r w:rsidR="00F04FE0">
        <w:rPr>
          <w:rFonts w:ascii="Verdana" w:hAnsi="Verdana" w:cstheme="minorHAnsi"/>
        </w:rPr>
        <w:t>, parku trampolin itd</w:t>
      </w:r>
      <w:r w:rsidR="00BB40EA">
        <w:rPr>
          <w:rFonts w:ascii="Verdana" w:hAnsi="Verdana" w:cstheme="minorHAnsi"/>
        </w:rPr>
        <w:t>., p</w:t>
      </w:r>
      <w:r w:rsidR="00F04FE0">
        <w:rPr>
          <w:rFonts w:ascii="Verdana" w:hAnsi="Verdana" w:cstheme="minorHAnsi"/>
        </w:rPr>
        <w:t>rzy zastrzeżeniu, że d</w:t>
      </w:r>
      <w:r w:rsidR="00C84795" w:rsidRPr="00C84795">
        <w:rPr>
          <w:rFonts w:ascii="Verdana" w:hAnsi="Verdana" w:cstheme="minorHAnsi"/>
        </w:rPr>
        <w:t xml:space="preserve">ostęp do co najmniej </w:t>
      </w:r>
      <w:r w:rsidR="00F04FE0">
        <w:rPr>
          <w:rFonts w:ascii="Verdana" w:hAnsi="Verdana" w:cstheme="minorHAnsi"/>
        </w:rPr>
        <w:t>90</w:t>
      </w:r>
      <w:r w:rsidR="00C84795" w:rsidRPr="00C84795">
        <w:rPr>
          <w:rFonts w:ascii="Verdana" w:hAnsi="Verdana" w:cstheme="minorHAnsi"/>
        </w:rPr>
        <w:t xml:space="preserve">% obiektów oferowanych przez Wykonawcę nie może wiązać się z dodatkowymi kosztami. Kwotę dodatkowej opłaty należy </w:t>
      </w:r>
      <w:r w:rsidR="00C84795" w:rsidRPr="00C84795">
        <w:rPr>
          <w:rFonts w:ascii="Verdana" w:hAnsi="Verdana" w:cstheme="minorHAnsi"/>
          <w:color w:val="000000"/>
        </w:rPr>
        <w:t>podać w</w:t>
      </w:r>
      <w:r w:rsidR="00C84795">
        <w:rPr>
          <w:rFonts w:ascii="Verdana" w:hAnsi="Verdana" w:cstheme="minorHAnsi"/>
          <w:color w:val="000000"/>
        </w:rPr>
        <w:t> </w:t>
      </w:r>
      <w:r w:rsidR="00C84795" w:rsidRPr="008C658B">
        <w:rPr>
          <w:rFonts w:ascii="Verdana" w:hAnsi="Verdana" w:cstheme="minorHAnsi"/>
        </w:rPr>
        <w:t xml:space="preserve">załączniku nr </w:t>
      </w:r>
      <w:r w:rsidR="008C658B" w:rsidRPr="008C658B">
        <w:rPr>
          <w:rFonts w:ascii="Verdana" w:hAnsi="Verdana" w:cstheme="minorHAnsi"/>
        </w:rPr>
        <w:t>2a</w:t>
      </w:r>
      <w:r w:rsidR="00C84795" w:rsidRPr="008C658B">
        <w:rPr>
          <w:rFonts w:ascii="Verdana" w:hAnsi="Verdana" w:cstheme="minorHAnsi"/>
        </w:rPr>
        <w:t xml:space="preserve"> </w:t>
      </w:r>
      <w:r w:rsidR="00C84795" w:rsidRPr="00C84795">
        <w:rPr>
          <w:rFonts w:ascii="Verdana" w:hAnsi="Verdana" w:cstheme="minorHAnsi"/>
          <w:color w:val="000000"/>
        </w:rPr>
        <w:t>do warunków</w:t>
      </w:r>
      <w:r w:rsidR="00C84795" w:rsidRPr="00C84795">
        <w:rPr>
          <w:rFonts w:ascii="Verdana" w:hAnsi="Verdana" w:cstheme="minorHAnsi"/>
        </w:rPr>
        <w:t xml:space="preserve"> zamówienia (Wykaz obiektów).</w:t>
      </w:r>
    </w:p>
    <w:p w:rsidR="00C84795" w:rsidRDefault="00C84795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C84795" w:rsidRPr="00C84795" w:rsidRDefault="00C84795" w:rsidP="00D91268">
      <w:pPr>
        <w:jc w:val="both"/>
        <w:rPr>
          <w:rFonts w:ascii="Verdana" w:hAnsi="Verdana" w:cstheme="minorHAnsi"/>
          <w:sz w:val="22"/>
          <w:szCs w:val="22"/>
        </w:rPr>
      </w:pPr>
      <w:r w:rsidRPr="00C84795">
        <w:rPr>
          <w:rFonts w:ascii="Verdana" w:hAnsi="Verdana" w:cstheme="minorHAnsi"/>
          <w:sz w:val="22"/>
          <w:szCs w:val="22"/>
        </w:rPr>
        <w:t xml:space="preserve">Dostęp do obiektów powinien mieć charakter nielimitowany co oznacza możliwość korzystania z różnych usług w różnych obiektach sportowych tego samego dnia, </w:t>
      </w:r>
      <w:r w:rsidRPr="00C84795">
        <w:rPr>
          <w:rFonts w:ascii="Verdana" w:hAnsi="Verdana" w:cs="Calibri"/>
          <w:sz w:val="22"/>
          <w:szCs w:val="22"/>
        </w:rPr>
        <w:t>bez interwału czasowego między obiektami</w:t>
      </w:r>
      <w:r w:rsidRPr="00C84795">
        <w:rPr>
          <w:rFonts w:ascii="Verdana" w:hAnsi="Verdana" w:cstheme="minorHAnsi"/>
          <w:sz w:val="22"/>
          <w:szCs w:val="22"/>
        </w:rPr>
        <w:t xml:space="preserve"> oraz bez konieczności deklaracji korzystania z określonych lokalizacji</w:t>
      </w:r>
      <w:r>
        <w:rPr>
          <w:rFonts w:ascii="Verdana" w:hAnsi="Verdana" w:cs="Calibri"/>
          <w:sz w:val="22"/>
          <w:szCs w:val="22"/>
        </w:rPr>
        <w:t>.</w:t>
      </w:r>
    </w:p>
    <w:p w:rsidR="00C84795" w:rsidRPr="004318E3" w:rsidRDefault="00C84795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4318E3" w:rsidRPr="00C84795" w:rsidRDefault="00C84795" w:rsidP="00D91268">
      <w:pPr>
        <w:jc w:val="both"/>
        <w:rPr>
          <w:rFonts w:ascii="Verdana" w:hAnsi="Verdana"/>
          <w:color w:val="FF0000"/>
          <w:sz w:val="22"/>
          <w:szCs w:val="22"/>
        </w:rPr>
      </w:pPr>
      <w:r w:rsidRPr="00C84795">
        <w:rPr>
          <w:rFonts w:ascii="Verdana" w:hAnsi="Verdana" w:cstheme="minorHAnsi"/>
          <w:sz w:val="22"/>
          <w:szCs w:val="22"/>
        </w:rPr>
        <w:t>Dostęp do obiektów powinien mieć charakter nieograniczony czasowo</w:t>
      </w:r>
      <w:r w:rsidR="00163CC3">
        <w:rPr>
          <w:rFonts w:ascii="Verdana" w:hAnsi="Verdana" w:cstheme="minorHAnsi"/>
          <w:sz w:val="22"/>
          <w:szCs w:val="22"/>
        </w:rPr>
        <w:t xml:space="preserve"> </w:t>
      </w:r>
      <w:r w:rsidR="00163CC3" w:rsidRPr="00163CC3">
        <w:rPr>
          <w:rFonts w:ascii="Verdana" w:hAnsi="Verdana" w:cstheme="minorHAnsi"/>
          <w:sz w:val="22"/>
          <w:szCs w:val="22"/>
        </w:rPr>
        <w:t>(</w:t>
      </w:r>
      <w:r w:rsidR="00163CC3" w:rsidRPr="00163CC3">
        <w:rPr>
          <w:rFonts w:ascii="Verdana" w:hAnsi="Verdana"/>
          <w:sz w:val="22"/>
          <w:szCs w:val="22"/>
        </w:rPr>
        <w:t>7 dni w</w:t>
      </w:r>
      <w:r w:rsidR="006023FE">
        <w:rPr>
          <w:rFonts w:ascii="Verdana" w:hAnsi="Verdana"/>
          <w:sz w:val="22"/>
          <w:szCs w:val="22"/>
        </w:rPr>
        <w:t> </w:t>
      </w:r>
      <w:r w:rsidR="00163CC3" w:rsidRPr="00163CC3">
        <w:rPr>
          <w:rFonts w:ascii="Verdana" w:hAnsi="Verdana"/>
          <w:sz w:val="22"/>
          <w:szCs w:val="22"/>
        </w:rPr>
        <w:t>tygodniu)</w:t>
      </w:r>
      <w:r w:rsidRPr="00163CC3">
        <w:rPr>
          <w:rFonts w:ascii="Verdana" w:hAnsi="Verdana" w:cstheme="minorHAnsi"/>
          <w:sz w:val="22"/>
          <w:szCs w:val="22"/>
        </w:rPr>
        <w:t xml:space="preserve"> w godzinach ich regulaminowego otwarcia, chyba że limity cz</w:t>
      </w:r>
      <w:r w:rsidRPr="00C84795">
        <w:rPr>
          <w:rFonts w:ascii="Verdana" w:hAnsi="Verdana" w:cstheme="minorHAnsi"/>
          <w:sz w:val="22"/>
          <w:szCs w:val="22"/>
        </w:rPr>
        <w:t xml:space="preserve">asowe </w:t>
      </w:r>
      <w:r w:rsidRPr="00C84795">
        <w:rPr>
          <w:rFonts w:ascii="Verdana" w:hAnsi="Verdana" w:cstheme="minorHAnsi"/>
          <w:sz w:val="22"/>
          <w:szCs w:val="22"/>
        </w:rPr>
        <w:lastRenderedPageBreak/>
        <w:t>nałożone są bezpośrednio przez obiekty</w:t>
      </w:r>
      <w:r>
        <w:rPr>
          <w:rFonts w:ascii="Verdana" w:hAnsi="Verdana" w:cstheme="minorHAnsi"/>
          <w:sz w:val="22"/>
          <w:szCs w:val="22"/>
        </w:rPr>
        <w:t xml:space="preserve"> (</w:t>
      </w:r>
      <w:r w:rsidRPr="00C84795">
        <w:rPr>
          <w:rFonts w:ascii="Verdana" w:hAnsi="Verdana" w:cs="Calibri"/>
          <w:sz w:val="22"/>
          <w:szCs w:val="22"/>
        </w:rPr>
        <w:t>zgodnie z regulaminami i grafikami zajęć w</w:t>
      </w:r>
      <w:r>
        <w:rPr>
          <w:rFonts w:ascii="Verdana" w:hAnsi="Verdana" w:cs="Calibri"/>
          <w:sz w:val="22"/>
          <w:szCs w:val="22"/>
        </w:rPr>
        <w:t> </w:t>
      </w:r>
      <w:r w:rsidRPr="00C84795">
        <w:rPr>
          <w:rFonts w:ascii="Verdana" w:hAnsi="Verdana" w:cs="Calibri"/>
          <w:sz w:val="22"/>
          <w:szCs w:val="22"/>
        </w:rPr>
        <w:t>obiektach</w:t>
      </w:r>
      <w:r>
        <w:rPr>
          <w:rFonts w:ascii="Verdana" w:hAnsi="Verdana" w:cs="Calibri"/>
          <w:sz w:val="22"/>
          <w:szCs w:val="22"/>
        </w:rPr>
        <w:t>)</w:t>
      </w:r>
      <w:r>
        <w:rPr>
          <w:rFonts w:ascii="Verdana" w:hAnsi="Verdana" w:cstheme="minorHAnsi"/>
          <w:sz w:val="22"/>
          <w:szCs w:val="22"/>
        </w:rPr>
        <w:t>,</w:t>
      </w:r>
      <w:r w:rsidRPr="00C84795">
        <w:rPr>
          <w:rFonts w:ascii="Verdana" w:hAnsi="Verdana" w:cstheme="minorHAnsi"/>
          <w:sz w:val="22"/>
          <w:szCs w:val="22"/>
        </w:rPr>
        <w:t xml:space="preserve"> bądź wynikają z innych przepisów (np. wymogów bezpieczeństwa).</w:t>
      </w:r>
    </w:p>
    <w:p w:rsidR="004F7488" w:rsidRPr="004318E3" w:rsidRDefault="004F7488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4F7488" w:rsidRDefault="004F7488" w:rsidP="00D91268">
      <w:pPr>
        <w:jc w:val="both"/>
        <w:rPr>
          <w:rFonts w:ascii="Verdana" w:hAnsi="Verdana" w:cstheme="minorHAnsi"/>
          <w:sz w:val="22"/>
          <w:szCs w:val="22"/>
        </w:rPr>
      </w:pPr>
      <w:r w:rsidRPr="00163CC3">
        <w:rPr>
          <w:rFonts w:ascii="Verdana" w:hAnsi="Verdana"/>
          <w:sz w:val="22"/>
          <w:szCs w:val="22"/>
        </w:rPr>
        <w:t xml:space="preserve">Wejście do obiektu sportowego w celu skorzystania z </w:t>
      </w:r>
      <w:r w:rsidR="00254FD1" w:rsidRPr="00163CC3">
        <w:rPr>
          <w:rFonts w:ascii="Verdana" w:hAnsi="Verdana"/>
          <w:sz w:val="22"/>
          <w:szCs w:val="22"/>
        </w:rPr>
        <w:t>usługi</w:t>
      </w:r>
      <w:r w:rsidRPr="00163CC3">
        <w:rPr>
          <w:rFonts w:ascii="Verdana" w:hAnsi="Verdana"/>
          <w:sz w:val="22"/>
          <w:szCs w:val="22"/>
        </w:rPr>
        <w:t xml:space="preserve"> nastąpi w obiekcie sportowym po okazaniu przez </w:t>
      </w:r>
      <w:r w:rsidR="00254FD1" w:rsidRPr="00163CC3">
        <w:rPr>
          <w:rFonts w:ascii="Verdana" w:hAnsi="Verdana"/>
          <w:sz w:val="22"/>
          <w:szCs w:val="22"/>
        </w:rPr>
        <w:t>użytkownika</w:t>
      </w:r>
      <w:r w:rsidRPr="00163CC3">
        <w:rPr>
          <w:rFonts w:ascii="Verdana" w:hAnsi="Verdana"/>
          <w:sz w:val="22"/>
          <w:szCs w:val="22"/>
        </w:rPr>
        <w:t xml:space="preserve"> Zamawiającego dowodu tożsamości ze zdjęciem</w:t>
      </w:r>
      <w:r w:rsidR="00254FD1" w:rsidRPr="00163CC3">
        <w:rPr>
          <w:rFonts w:ascii="Verdana" w:hAnsi="Verdana"/>
          <w:sz w:val="22"/>
          <w:szCs w:val="22"/>
        </w:rPr>
        <w:t xml:space="preserve"> oraz weryfikację </w:t>
      </w:r>
      <w:r w:rsidRPr="00163CC3">
        <w:rPr>
          <w:rFonts w:ascii="Verdana" w:hAnsi="Verdana"/>
          <w:sz w:val="22"/>
          <w:szCs w:val="22"/>
        </w:rPr>
        <w:t>imiennej karty wystawionej przez Wykonawcę, uprawniającej do korzystania z usług rekreacyjno-sportowych</w:t>
      </w:r>
      <w:r w:rsidR="004318E3" w:rsidRPr="00163CC3">
        <w:rPr>
          <w:rFonts w:ascii="Verdana" w:hAnsi="Verdana"/>
          <w:sz w:val="22"/>
          <w:szCs w:val="22"/>
        </w:rPr>
        <w:t xml:space="preserve">. </w:t>
      </w:r>
      <w:r w:rsidR="00163CC3" w:rsidRPr="00163CC3">
        <w:rPr>
          <w:rFonts w:ascii="Verdana" w:hAnsi="Verdana" w:cstheme="minorHAnsi"/>
          <w:sz w:val="22"/>
          <w:szCs w:val="22"/>
        </w:rPr>
        <w:t>Karta wystawiana przez Wykonawcę powinna mieć formę dokumentu imiennego (w tym dokumentu elektronicznego)</w:t>
      </w:r>
      <w:r w:rsidR="005F0651">
        <w:rPr>
          <w:rFonts w:ascii="Verdana" w:hAnsi="Verdana" w:cstheme="minorHAnsi"/>
          <w:sz w:val="22"/>
          <w:szCs w:val="22"/>
        </w:rPr>
        <w:t>.</w:t>
      </w:r>
    </w:p>
    <w:p w:rsidR="005F0651" w:rsidRDefault="005F0651" w:rsidP="00D91268">
      <w:pPr>
        <w:jc w:val="both"/>
        <w:rPr>
          <w:rFonts w:ascii="Verdana" w:hAnsi="Verdana" w:cstheme="minorHAnsi"/>
          <w:sz w:val="22"/>
          <w:szCs w:val="22"/>
        </w:rPr>
      </w:pPr>
    </w:p>
    <w:p w:rsidR="005F0651" w:rsidRPr="005F0651" w:rsidRDefault="005F0651" w:rsidP="00D91268">
      <w:pPr>
        <w:jc w:val="both"/>
        <w:rPr>
          <w:rFonts w:ascii="Verdana" w:hAnsi="Verdana"/>
          <w:sz w:val="22"/>
          <w:szCs w:val="22"/>
        </w:rPr>
      </w:pPr>
      <w:r w:rsidRPr="005F0651">
        <w:rPr>
          <w:rFonts w:ascii="Verdana" w:hAnsi="Verdana"/>
          <w:sz w:val="22"/>
          <w:szCs w:val="22"/>
        </w:rPr>
        <w:t xml:space="preserve">Aktualny zakres usług dostępnych w ramach pakietu sportowo-rekreacyjnego, musi być zamieszczony na stronie internetowej Wykonawcy. </w:t>
      </w:r>
    </w:p>
    <w:p w:rsidR="005F0651" w:rsidRDefault="005F0651" w:rsidP="00D91268">
      <w:pPr>
        <w:jc w:val="both"/>
        <w:rPr>
          <w:rFonts w:ascii="Verdana" w:hAnsi="Verdana" w:cstheme="minorHAnsi"/>
          <w:sz w:val="22"/>
          <w:szCs w:val="22"/>
        </w:rPr>
      </w:pPr>
    </w:p>
    <w:p w:rsidR="004F7488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163CC3">
        <w:rPr>
          <w:rFonts w:ascii="Verdana" w:hAnsi="Verdana"/>
          <w:sz w:val="22"/>
          <w:szCs w:val="22"/>
        </w:rPr>
        <w:t>Wykonawca w ramach umowy umożliwi także korzystanie z nowo dostępnych usług w ramach pakietu sportowo-rekreacyjnego, świadczonych przez podmioty, z</w:t>
      </w:r>
      <w:r w:rsidR="00163CC3">
        <w:rPr>
          <w:rFonts w:ascii="Verdana" w:hAnsi="Verdana"/>
          <w:sz w:val="22"/>
          <w:szCs w:val="22"/>
        </w:rPr>
        <w:t> </w:t>
      </w:r>
      <w:r w:rsidRPr="00163CC3">
        <w:rPr>
          <w:rFonts w:ascii="Verdana" w:hAnsi="Verdana"/>
          <w:sz w:val="22"/>
          <w:szCs w:val="22"/>
        </w:rPr>
        <w:t>którymi Wykonawca nawiąże współpracę w Krakowie i innych miastach Polski w</w:t>
      </w:r>
      <w:r w:rsidR="00163CC3">
        <w:rPr>
          <w:rFonts w:ascii="Verdana" w:hAnsi="Verdana"/>
          <w:sz w:val="22"/>
          <w:szCs w:val="22"/>
        </w:rPr>
        <w:t> </w:t>
      </w:r>
      <w:r w:rsidRPr="00163CC3">
        <w:rPr>
          <w:rFonts w:ascii="Verdana" w:hAnsi="Verdana"/>
          <w:sz w:val="22"/>
          <w:szCs w:val="22"/>
        </w:rPr>
        <w:t>trakcie trwania niniejszej umowy bez konieczności sporządzania aneksu do umowy.</w:t>
      </w:r>
    </w:p>
    <w:p w:rsidR="00163CC3" w:rsidRDefault="00163CC3" w:rsidP="00D91268">
      <w:pPr>
        <w:jc w:val="both"/>
        <w:rPr>
          <w:rFonts w:ascii="Verdana" w:hAnsi="Verdana"/>
          <w:sz w:val="22"/>
          <w:szCs w:val="22"/>
        </w:rPr>
      </w:pPr>
    </w:p>
    <w:p w:rsidR="00D91268" w:rsidRDefault="00163CC3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 w:cstheme="minorHAnsi"/>
        </w:rPr>
      </w:pPr>
      <w:r w:rsidRPr="00163CC3">
        <w:rPr>
          <w:rFonts w:ascii="Verdana" w:hAnsi="Verdana" w:cstheme="minorHAnsi"/>
        </w:rPr>
        <w:t>Wykonawca ma możliwość zaoferowania innych usług związanych z działalnością kulturalno-oświatową</w:t>
      </w:r>
      <w:r w:rsidR="00D91268">
        <w:rPr>
          <w:rFonts w:ascii="Verdana" w:hAnsi="Verdana" w:cstheme="minorHAnsi"/>
        </w:rPr>
        <w:t>.</w:t>
      </w:r>
    </w:p>
    <w:p w:rsidR="00D91268" w:rsidRDefault="00D91268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 w:cstheme="minorHAnsi"/>
        </w:rPr>
      </w:pPr>
    </w:p>
    <w:p w:rsidR="005F0651" w:rsidRDefault="004F7488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/>
        </w:rPr>
      </w:pPr>
      <w:r w:rsidRPr="00163CC3">
        <w:rPr>
          <w:rFonts w:ascii="Verdana" w:hAnsi="Verdana"/>
        </w:rPr>
        <w:t xml:space="preserve">Zamawiający informuje, że </w:t>
      </w:r>
      <w:r w:rsidR="00163CC3" w:rsidRPr="00163CC3">
        <w:rPr>
          <w:rFonts w:ascii="Verdana" w:hAnsi="Verdana"/>
        </w:rPr>
        <w:t>w przypadku pracowników</w:t>
      </w:r>
      <w:r w:rsidRPr="00163CC3">
        <w:rPr>
          <w:rFonts w:ascii="Verdana" w:hAnsi="Verdana"/>
        </w:rPr>
        <w:t xml:space="preserve"> </w:t>
      </w:r>
      <w:r w:rsidR="00163CC3" w:rsidRPr="00163CC3">
        <w:rPr>
          <w:rFonts w:ascii="Verdana" w:hAnsi="Verdana" w:cstheme="minorHAnsi"/>
        </w:rPr>
        <w:t xml:space="preserve">przewiduje się dofinansowanie z Zakładowego Funduszu Świadczeń Socjalnych do kart sportowo-rekreacyjnych w wysokości od 40% do </w:t>
      </w:r>
      <w:r w:rsidRPr="00163CC3">
        <w:rPr>
          <w:rFonts w:ascii="Verdana" w:hAnsi="Verdana"/>
        </w:rPr>
        <w:t xml:space="preserve">60% ceny karty. </w:t>
      </w:r>
    </w:p>
    <w:p w:rsidR="005F0651" w:rsidRDefault="005F0651" w:rsidP="00D91268">
      <w:pPr>
        <w:jc w:val="both"/>
        <w:rPr>
          <w:rFonts w:asciiTheme="minorHAnsi" w:hAnsiTheme="minorHAnsi" w:cstheme="minorHAnsi"/>
        </w:rPr>
      </w:pPr>
    </w:p>
    <w:p w:rsidR="005F0651" w:rsidRPr="005F0651" w:rsidRDefault="005F0651" w:rsidP="00D91268">
      <w:pPr>
        <w:jc w:val="both"/>
        <w:rPr>
          <w:rFonts w:ascii="Verdana" w:hAnsi="Verdana"/>
          <w:sz w:val="22"/>
          <w:szCs w:val="22"/>
        </w:rPr>
      </w:pPr>
      <w:r w:rsidRPr="005F0651">
        <w:rPr>
          <w:rFonts w:ascii="Verdana" w:hAnsi="Verdana" w:cstheme="minorHAnsi"/>
          <w:sz w:val="22"/>
          <w:szCs w:val="22"/>
        </w:rPr>
        <w:t xml:space="preserve">Wykonawca musi umożliwić pracownikowi Zamawiającego zgłoszenie </w:t>
      </w:r>
      <w:r>
        <w:rPr>
          <w:rFonts w:ascii="Verdana" w:hAnsi="Verdana" w:cstheme="minorHAnsi"/>
          <w:sz w:val="22"/>
          <w:szCs w:val="22"/>
        </w:rPr>
        <w:t xml:space="preserve">co najmniej </w:t>
      </w:r>
      <w:r w:rsidRPr="005F0651">
        <w:rPr>
          <w:rFonts w:ascii="Verdana" w:hAnsi="Verdana" w:cstheme="minorHAnsi"/>
          <w:sz w:val="22"/>
          <w:szCs w:val="22"/>
        </w:rPr>
        <w:t>jednej osoby towarzyszącej</w:t>
      </w:r>
      <w:r>
        <w:rPr>
          <w:rFonts w:ascii="Verdana" w:hAnsi="Verdana" w:cstheme="minorHAnsi"/>
          <w:sz w:val="22"/>
          <w:szCs w:val="22"/>
        </w:rPr>
        <w:t xml:space="preserve"> oraz </w:t>
      </w:r>
      <w:r w:rsidRPr="005F0651">
        <w:rPr>
          <w:rFonts w:ascii="Verdana" w:hAnsi="Verdana" w:cstheme="minorHAnsi"/>
          <w:sz w:val="22"/>
          <w:szCs w:val="22"/>
        </w:rPr>
        <w:t xml:space="preserve">dzieci pracownika w celu umożliwienia im korzystania z usługi. Opłacanie kart dla niniejszych osób </w:t>
      </w:r>
      <w:r w:rsidRPr="005F0651">
        <w:rPr>
          <w:rFonts w:ascii="Verdana" w:hAnsi="Verdana" w:cstheme="minorHAnsi"/>
          <w:sz w:val="22"/>
          <w:szCs w:val="22"/>
          <w:u w:val="single"/>
        </w:rPr>
        <w:t xml:space="preserve">nie </w:t>
      </w:r>
      <w:r w:rsidRPr="005F0651">
        <w:rPr>
          <w:rFonts w:ascii="Verdana" w:hAnsi="Verdana" w:cstheme="minorHAnsi"/>
          <w:sz w:val="22"/>
          <w:szCs w:val="22"/>
        </w:rPr>
        <w:t>będzie dofinansowane z ZFŚS.</w:t>
      </w:r>
    </w:p>
    <w:p w:rsidR="005F0651" w:rsidRDefault="005F0651" w:rsidP="00D91268">
      <w:pPr>
        <w:jc w:val="both"/>
        <w:rPr>
          <w:rFonts w:ascii="Verdana" w:hAnsi="Verdana"/>
          <w:sz w:val="22"/>
          <w:szCs w:val="22"/>
        </w:rPr>
      </w:pPr>
    </w:p>
    <w:p w:rsidR="00D91268" w:rsidRPr="006F1B02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6F1B02">
        <w:rPr>
          <w:rFonts w:ascii="Verdana" w:hAnsi="Verdana"/>
          <w:sz w:val="22"/>
          <w:szCs w:val="22"/>
        </w:rPr>
        <w:t xml:space="preserve">Przed rozpoczęciem okresu rozliczeniowego, Wykonawca dostarczy wskazanej przez Zamawiającego osobie do siedziby Zamawiającego </w:t>
      </w:r>
      <w:r w:rsidR="008D1DA4" w:rsidRPr="006F1B02">
        <w:rPr>
          <w:rFonts w:ascii="Verdana" w:hAnsi="Verdana"/>
          <w:sz w:val="22"/>
          <w:szCs w:val="22"/>
        </w:rPr>
        <w:t xml:space="preserve">informację o </w:t>
      </w:r>
      <w:r w:rsidRPr="006F1B02">
        <w:rPr>
          <w:rFonts w:ascii="Verdana" w:hAnsi="Verdana"/>
          <w:sz w:val="22"/>
          <w:szCs w:val="22"/>
        </w:rPr>
        <w:t>określon</w:t>
      </w:r>
      <w:r w:rsidR="008D1DA4" w:rsidRPr="006F1B02">
        <w:rPr>
          <w:rFonts w:ascii="Verdana" w:hAnsi="Verdana"/>
          <w:sz w:val="22"/>
          <w:szCs w:val="22"/>
        </w:rPr>
        <w:t>ej</w:t>
      </w:r>
      <w:r w:rsidRPr="006F1B02">
        <w:rPr>
          <w:rFonts w:ascii="Verdana" w:hAnsi="Verdana"/>
          <w:sz w:val="22"/>
          <w:szCs w:val="22"/>
        </w:rPr>
        <w:t xml:space="preserve"> liczb</w:t>
      </w:r>
      <w:r w:rsidR="008D1DA4" w:rsidRPr="006F1B02">
        <w:rPr>
          <w:rFonts w:ascii="Verdana" w:hAnsi="Verdana"/>
          <w:sz w:val="22"/>
          <w:szCs w:val="22"/>
        </w:rPr>
        <w:t>ie</w:t>
      </w:r>
      <w:r w:rsidRPr="006F1B02">
        <w:rPr>
          <w:rFonts w:ascii="Verdana" w:hAnsi="Verdana"/>
          <w:sz w:val="22"/>
          <w:szCs w:val="22"/>
        </w:rPr>
        <w:t xml:space="preserve"> kart uprawniających pracowników Zamawiającego, osoby towarzyszące oraz dzieci do korzystania z usług objętych pakietem sportowo-rekreacyjnym. </w:t>
      </w:r>
    </w:p>
    <w:p w:rsidR="008D1DA4" w:rsidRPr="006F1B02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6F1B02">
        <w:rPr>
          <w:rFonts w:ascii="Verdana" w:hAnsi="Verdana"/>
          <w:sz w:val="22"/>
          <w:szCs w:val="22"/>
        </w:rPr>
        <w:t xml:space="preserve">Liczba kart ustalona zostanie na podstawie listy sporządzonej przez Zamawiającego na 10 dni przed rozpoczęciem świadczenia usługi. </w:t>
      </w:r>
    </w:p>
    <w:p w:rsidR="00D91268" w:rsidRPr="006F1B02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6F1B02">
        <w:rPr>
          <w:rFonts w:ascii="Verdana" w:hAnsi="Verdana"/>
          <w:sz w:val="22"/>
          <w:szCs w:val="22"/>
        </w:rPr>
        <w:t>Koszt wykonania i dostarczenia kart ponosi Wykonawca.</w:t>
      </w:r>
    </w:p>
    <w:p w:rsidR="00D91268" w:rsidRPr="006F1B02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6F1B02">
        <w:rPr>
          <w:rFonts w:ascii="Verdana" w:hAnsi="Verdana"/>
          <w:sz w:val="22"/>
          <w:szCs w:val="22"/>
        </w:rPr>
        <w:t xml:space="preserve">Zamawiający zastrzega sobie prawo zmiany nazwisk </w:t>
      </w:r>
      <w:r w:rsidR="008D1DA4" w:rsidRPr="006F1B02">
        <w:rPr>
          <w:rFonts w:ascii="Verdana" w:hAnsi="Verdana"/>
          <w:sz w:val="22"/>
          <w:szCs w:val="22"/>
        </w:rPr>
        <w:t>użytkowników</w:t>
      </w:r>
      <w:r w:rsidRPr="006F1B02">
        <w:rPr>
          <w:rFonts w:ascii="Verdana" w:hAnsi="Verdana"/>
          <w:sz w:val="22"/>
          <w:szCs w:val="22"/>
        </w:rPr>
        <w:t xml:space="preserve"> objętych świadczeniem w trakcie obowiązywania umowy na imiennej liście i uaktualniania jej co miesiąc bez konieczności sporządzania aneksu do umowy.</w:t>
      </w:r>
    </w:p>
    <w:p w:rsidR="00D91268" w:rsidRPr="006F1B02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6F1B02">
        <w:rPr>
          <w:rFonts w:ascii="Verdana" w:hAnsi="Verdana"/>
          <w:sz w:val="22"/>
          <w:szCs w:val="22"/>
        </w:rPr>
        <w:t xml:space="preserve">W przypadku zmiany </w:t>
      </w:r>
      <w:r w:rsidR="006F1B02" w:rsidRPr="006F1B02">
        <w:rPr>
          <w:rFonts w:ascii="Verdana" w:hAnsi="Verdana"/>
          <w:sz w:val="22"/>
          <w:szCs w:val="22"/>
        </w:rPr>
        <w:t>liczby użytkowników korzystających z usług lub wymiany tych osób w trakcie danego okresu rozliczeniowego Zamawiający zobowiązuje się do przesłania zmodyfikowanej listy użytkowników objętych pakietem sportowo-rekreacyjnym na minimum 10 dni roboczych przed rozpoczęciem każdego kolejnego okresu rozliczeniowego.</w:t>
      </w:r>
    </w:p>
    <w:p w:rsidR="004F7488" w:rsidRPr="004318E3" w:rsidRDefault="004F7488" w:rsidP="00D91268">
      <w:pPr>
        <w:jc w:val="both"/>
        <w:rPr>
          <w:rFonts w:ascii="Verdana" w:hAnsi="Verdana"/>
          <w:color w:val="FF0000"/>
          <w:sz w:val="22"/>
          <w:szCs w:val="22"/>
        </w:rPr>
      </w:pPr>
    </w:p>
    <w:p w:rsidR="004F7488" w:rsidRPr="00163CC3" w:rsidRDefault="004F7488" w:rsidP="00D91268">
      <w:pPr>
        <w:jc w:val="both"/>
        <w:rPr>
          <w:rFonts w:ascii="Verdana" w:hAnsi="Verdana"/>
          <w:sz w:val="22"/>
          <w:szCs w:val="22"/>
        </w:rPr>
      </w:pPr>
    </w:p>
    <w:p w:rsidR="004F7488" w:rsidRPr="00163CC3" w:rsidRDefault="004F7488" w:rsidP="00D91268">
      <w:pPr>
        <w:jc w:val="both"/>
        <w:rPr>
          <w:rFonts w:ascii="Verdana" w:hAnsi="Verdana"/>
          <w:sz w:val="22"/>
          <w:szCs w:val="22"/>
        </w:rPr>
      </w:pPr>
    </w:p>
    <w:p w:rsidR="004F7488" w:rsidRPr="00163CC3" w:rsidRDefault="004F7488" w:rsidP="00D91268">
      <w:pPr>
        <w:rPr>
          <w:rFonts w:ascii="Verdana" w:hAnsi="Verdana"/>
          <w:sz w:val="22"/>
          <w:szCs w:val="22"/>
        </w:rPr>
      </w:pPr>
    </w:p>
    <w:sectPr w:rsidR="004F7488" w:rsidRPr="00163CC3" w:rsidSect="000C6B7D">
      <w:pgSz w:w="11906" w:h="16838"/>
      <w:pgMar w:top="130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AA"/>
    <w:rsid w:val="00094795"/>
    <w:rsid w:val="000C6B7D"/>
    <w:rsid w:val="001076F0"/>
    <w:rsid w:val="00163CC3"/>
    <w:rsid w:val="002179C2"/>
    <w:rsid w:val="00254FD1"/>
    <w:rsid w:val="002670AA"/>
    <w:rsid w:val="00282E97"/>
    <w:rsid w:val="00310838"/>
    <w:rsid w:val="003420AA"/>
    <w:rsid w:val="00423FB0"/>
    <w:rsid w:val="004318E3"/>
    <w:rsid w:val="004A2F1B"/>
    <w:rsid w:val="004F7488"/>
    <w:rsid w:val="005F0651"/>
    <w:rsid w:val="006023FE"/>
    <w:rsid w:val="006B5A42"/>
    <w:rsid w:val="006F1B02"/>
    <w:rsid w:val="00700785"/>
    <w:rsid w:val="008C658B"/>
    <w:rsid w:val="008D1DA4"/>
    <w:rsid w:val="008F4B85"/>
    <w:rsid w:val="00A247DA"/>
    <w:rsid w:val="00AE5F55"/>
    <w:rsid w:val="00B71631"/>
    <w:rsid w:val="00BB40EA"/>
    <w:rsid w:val="00C84795"/>
    <w:rsid w:val="00CE520D"/>
    <w:rsid w:val="00D12198"/>
    <w:rsid w:val="00D91268"/>
    <w:rsid w:val="00DA10AA"/>
    <w:rsid w:val="00DE2CE5"/>
    <w:rsid w:val="00F0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1553C-14B4-4067-A732-37B124C30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2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mail-msolistparagraph">
    <w:name w:val="gmail-msolistparagraph"/>
    <w:basedOn w:val="Normalny"/>
    <w:rsid w:val="00C8479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1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Pasterny-Godzisz</dc:creator>
  <cp:keywords/>
  <dc:description/>
  <cp:lastModifiedBy>Danuta Karlikowska</cp:lastModifiedBy>
  <cp:revision>4</cp:revision>
  <cp:lastPrinted>2021-11-22T09:50:00Z</cp:lastPrinted>
  <dcterms:created xsi:type="dcterms:W3CDTF">2021-12-01T07:01:00Z</dcterms:created>
  <dcterms:modified xsi:type="dcterms:W3CDTF">2021-12-08T09:14:00Z</dcterms:modified>
</cp:coreProperties>
</file>