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A244C4">
        <w:rPr>
          <w:rFonts w:ascii="Arial Narrow" w:hAnsi="Arial Narrow"/>
          <w:b/>
          <w:sz w:val="22"/>
          <w:szCs w:val="22"/>
        </w:rPr>
        <w:t xml:space="preserve">materiałów technicznych i eksploatacyjnych dla Laboratorium Fizyki Widzenia i </w:t>
      </w:r>
      <w:proofErr w:type="spellStart"/>
      <w:r w:rsidR="00A244C4">
        <w:rPr>
          <w:rFonts w:ascii="Arial Narrow" w:hAnsi="Arial Narrow"/>
          <w:b/>
          <w:sz w:val="22"/>
          <w:szCs w:val="22"/>
        </w:rPr>
        <w:t>Optometrii</w:t>
      </w:r>
      <w:proofErr w:type="spellEnd"/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bookmarkStart w:id="0" w:name="_GoBack"/>
      <w:bookmarkEnd w:id="0"/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A244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44C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A244C4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A244C4">
      <w:rPr>
        <w:rFonts w:ascii="Arial Narrow" w:hAnsi="Arial Narrow"/>
      </w:rPr>
      <w:t>5802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C0ACB"/>
    <w:rsid w:val="00573D42"/>
    <w:rsid w:val="009F3C86"/>
    <w:rsid w:val="00A244C4"/>
    <w:rsid w:val="00BD1BB6"/>
    <w:rsid w:val="00C47CE9"/>
    <w:rsid w:val="00CE0619"/>
    <w:rsid w:val="00D30AE8"/>
    <w:rsid w:val="00DF2186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3EFBA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4</cp:revision>
  <dcterms:created xsi:type="dcterms:W3CDTF">2021-05-11T08:52:00Z</dcterms:created>
  <dcterms:modified xsi:type="dcterms:W3CDTF">2021-12-07T11:25:00Z</dcterms:modified>
</cp:coreProperties>
</file>