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7668EE" w:rsidRDefault="007E6D1A" w:rsidP="007668EE">
      <w:pPr>
        <w:rPr>
          <w:rFonts w:ascii="Arial Narrow" w:hAnsi="Arial Narrow"/>
          <w:sz w:val="22"/>
          <w:szCs w:val="22"/>
        </w:rPr>
      </w:pPr>
      <w:bookmarkStart w:id="0" w:name="_Hlk53520193"/>
      <w:r w:rsidRPr="007668EE">
        <w:rPr>
          <w:rFonts w:ascii="Arial Narrow" w:hAnsi="Arial Narrow"/>
          <w:b/>
          <w:bCs/>
          <w:sz w:val="22"/>
          <w:szCs w:val="22"/>
        </w:rPr>
        <w:t>10WSKzP SPZOZ</w:t>
      </w:r>
      <w:r w:rsidR="007668EE">
        <w:rPr>
          <w:rFonts w:ascii="Arial Narrow" w:hAnsi="Arial Narrow"/>
          <w:b/>
          <w:bCs/>
          <w:sz w:val="22"/>
          <w:szCs w:val="22"/>
        </w:rPr>
        <w:t xml:space="preserve"> </w:t>
      </w:r>
      <w:r w:rsidR="007668EE">
        <w:rPr>
          <w:rFonts w:ascii="Arial Narrow" w:hAnsi="Arial Narrow"/>
          <w:b/>
          <w:bCs/>
          <w:sz w:val="22"/>
          <w:szCs w:val="22"/>
        </w:rPr>
        <w:tab/>
      </w:r>
      <w:r w:rsidR="007668EE">
        <w:rPr>
          <w:rFonts w:ascii="Arial Narrow" w:hAnsi="Arial Narrow"/>
          <w:b/>
          <w:bCs/>
          <w:sz w:val="22"/>
          <w:szCs w:val="22"/>
        </w:rPr>
        <w:tab/>
      </w:r>
      <w:r w:rsidR="007668EE">
        <w:rPr>
          <w:rFonts w:ascii="Arial Narrow" w:hAnsi="Arial Narrow"/>
          <w:b/>
          <w:bCs/>
          <w:sz w:val="22"/>
          <w:szCs w:val="22"/>
        </w:rPr>
        <w:tab/>
      </w:r>
      <w:r w:rsidR="007668EE">
        <w:rPr>
          <w:rFonts w:ascii="Arial Narrow" w:hAnsi="Arial Narrow"/>
          <w:b/>
          <w:bCs/>
          <w:sz w:val="22"/>
          <w:szCs w:val="22"/>
        </w:rPr>
        <w:tab/>
      </w:r>
      <w:r w:rsidR="007668EE">
        <w:rPr>
          <w:rFonts w:ascii="Arial Narrow" w:hAnsi="Arial Narrow"/>
          <w:b/>
          <w:bCs/>
          <w:sz w:val="22"/>
          <w:szCs w:val="22"/>
        </w:rPr>
        <w:tab/>
      </w:r>
      <w:r w:rsidR="007668EE">
        <w:rPr>
          <w:rFonts w:ascii="Arial Narrow" w:hAnsi="Arial Narrow"/>
          <w:b/>
          <w:bCs/>
          <w:sz w:val="22"/>
          <w:szCs w:val="22"/>
        </w:rPr>
        <w:tab/>
      </w:r>
      <w:r w:rsidR="007668EE">
        <w:rPr>
          <w:rFonts w:ascii="Arial Narrow" w:hAnsi="Arial Narrow"/>
          <w:b/>
          <w:bCs/>
          <w:sz w:val="22"/>
          <w:szCs w:val="22"/>
        </w:rPr>
        <w:tab/>
      </w:r>
      <w:r w:rsidR="007668EE">
        <w:rPr>
          <w:rFonts w:ascii="Arial Narrow" w:hAnsi="Arial Narrow"/>
          <w:b/>
          <w:bCs/>
          <w:sz w:val="22"/>
          <w:szCs w:val="22"/>
        </w:rPr>
        <w:tab/>
      </w:r>
      <w:r w:rsidR="007668EE" w:rsidRPr="007668EE">
        <w:rPr>
          <w:rFonts w:ascii="Arial Narrow" w:hAnsi="Arial Narrow"/>
          <w:sz w:val="22"/>
          <w:szCs w:val="22"/>
        </w:rPr>
        <w:t xml:space="preserve"> </w:t>
      </w:r>
      <w:r w:rsidR="007668EE" w:rsidRPr="007668EE">
        <w:rPr>
          <w:rFonts w:ascii="Arial Narrow" w:hAnsi="Arial Narrow"/>
          <w:sz w:val="22"/>
          <w:szCs w:val="22"/>
        </w:rPr>
        <w:t>Bydgoszcz dnia: 2021-12-09</w:t>
      </w:r>
    </w:p>
    <w:p w:rsidR="00FB7F50" w:rsidRPr="007668EE" w:rsidRDefault="007E6D1A" w:rsidP="00FB7F50">
      <w:pPr>
        <w:rPr>
          <w:rFonts w:ascii="Arial Narrow" w:hAnsi="Arial Narrow"/>
          <w:sz w:val="22"/>
          <w:szCs w:val="22"/>
        </w:rPr>
      </w:pPr>
      <w:r w:rsidRPr="007668EE">
        <w:rPr>
          <w:rFonts w:ascii="Arial Narrow" w:hAnsi="Arial Narrow"/>
          <w:sz w:val="22"/>
          <w:szCs w:val="22"/>
        </w:rPr>
        <w:t>Powstańców Warszawy</w:t>
      </w:r>
      <w:r w:rsidR="00FB7F50" w:rsidRPr="007668EE">
        <w:rPr>
          <w:rFonts w:ascii="Arial Narrow" w:hAnsi="Arial Narrow"/>
          <w:sz w:val="22"/>
          <w:szCs w:val="22"/>
        </w:rPr>
        <w:t xml:space="preserve"> </w:t>
      </w:r>
      <w:r w:rsidRPr="007668EE">
        <w:rPr>
          <w:rFonts w:ascii="Arial Narrow" w:hAnsi="Arial Narrow"/>
          <w:sz w:val="22"/>
          <w:szCs w:val="22"/>
        </w:rPr>
        <w:t>5</w:t>
      </w:r>
    </w:p>
    <w:p w:rsidR="00FB7F50" w:rsidRPr="007668EE" w:rsidRDefault="007E6D1A" w:rsidP="00FB7F50">
      <w:pPr>
        <w:rPr>
          <w:rFonts w:ascii="Arial Narrow" w:hAnsi="Arial Narrow"/>
          <w:sz w:val="22"/>
          <w:szCs w:val="22"/>
        </w:rPr>
      </w:pPr>
      <w:r w:rsidRPr="007668EE">
        <w:rPr>
          <w:rFonts w:ascii="Arial Narrow" w:hAnsi="Arial Narrow"/>
          <w:sz w:val="22"/>
          <w:szCs w:val="22"/>
        </w:rPr>
        <w:t>85-681</w:t>
      </w:r>
      <w:r w:rsidR="00FB7F50" w:rsidRPr="007668EE">
        <w:rPr>
          <w:rFonts w:ascii="Arial Narrow" w:hAnsi="Arial Narrow"/>
          <w:sz w:val="22"/>
          <w:szCs w:val="22"/>
        </w:rPr>
        <w:t xml:space="preserve"> </w:t>
      </w:r>
      <w:r w:rsidRPr="007668EE">
        <w:rPr>
          <w:rFonts w:ascii="Arial Narrow" w:hAnsi="Arial Narrow"/>
          <w:sz w:val="22"/>
          <w:szCs w:val="22"/>
        </w:rPr>
        <w:t>Bydgoszcz</w:t>
      </w:r>
    </w:p>
    <w:p w:rsidR="008642B3" w:rsidRPr="007668EE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7668EE">
        <w:rPr>
          <w:rFonts w:ascii="Arial Narrow" w:hAnsi="Arial Narrow"/>
          <w:sz w:val="28"/>
        </w:rPr>
        <w:t>OGŁOSZENIE</w:t>
      </w:r>
    </w:p>
    <w:p w:rsidR="008642B3" w:rsidRPr="007668E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7668EE">
        <w:rPr>
          <w:rFonts w:ascii="Arial Narrow" w:hAnsi="Arial Narrow"/>
          <w:b/>
          <w:sz w:val="28"/>
        </w:rPr>
        <w:t xml:space="preserve">o </w:t>
      </w:r>
      <w:r w:rsidR="0054734E" w:rsidRPr="007668E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7E6D1A" w:rsidRPr="007668EE" w:rsidTr="00B46443">
        <w:trPr>
          <w:trHeight w:val="638"/>
        </w:trPr>
        <w:tc>
          <w:tcPr>
            <w:tcW w:w="959" w:type="dxa"/>
            <w:shd w:val="clear" w:color="auto" w:fill="auto"/>
          </w:tcPr>
          <w:p w:rsidR="007E6D1A" w:rsidRPr="007668EE" w:rsidRDefault="007E6D1A" w:rsidP="00B4644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68E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E6D1A" w:rsidRPr="007668EE" w:rsidRDefault="007E6D1A" w:rsidP="007668E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68EE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7668EE">
              <w:rPr>
                <w:rFonts w:ascii="Arial Narrow" w:hAnsi="Arial Narrow"/>
                <w:sz w:val="22"/>
                <w:szCs w:val="22"/>
              </w:rPr>
              <w:t>podstawowy</w:t>
            </w:r>
            <w:r w:rsidR="007668EE">
              <w:rPr>
                <w:rFonts w:ascii="Arial Narrow" w:hAnsi="Arial Narrow"/>
                <w:sz w:val="22"/>
                <w:szCs w:val="22"/>
              </w:rPr>
              <w:t>m</w:t>
            </w:r>
            <w:r w:rsidRPr="007668EE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7668E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668E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668E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668E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668E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różnych artykułów spożywczych</w:t>
            </w:r>
            <w:r w:rsidRPr="007668E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668E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668E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668E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668EE">
              <w:rPr>
                <w:rFonts w:ascii="Arial Narrow" w:hAnsi="Arial Narrow"/>
                <w:b/>
                <w:sz w:val="22"/>
                <w:szCs w:val="22"/>
              </w:rPr>
              <w:t>146/2021</w:t>
            </w:r>
            <w:r w:rsidRPr="007668E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7668EE" w:rsidRDefault="00C65E53" w:rsidP="007668EE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rFonts w:ascii="Arial Narrow" w:hAnsi="Arial Narrow"/>
          <w:bCs/>
        </w:rPr>
      </w:pPr>
      <w:r w:rsidRPr="007668EE">
        <w:rPr>
          <w:rFonts w:ascii="Arial Narrow" w:hAnsi="Arial Narrow"/>
          <w:sz w:val="22"/>
          <w:szCs w:val="22"/>
        </w:rPr>
        <w:t xml:space="preserve">Zamawiający, </w:t>
      </w:r>
      <w:r w:rsidR="007E6D1A" w:rsidRPr="007668EE">
        <w:rPr>
          <w:rFonts w:ascii="Arial Narrow" w:hAnsi="Arial Narrow"/>
          <w:b/>
          <w:sz w:val="22"/>
          <w:szCs w:val="22"/>
        </w:rPr>
        <w:t>10WSKzP SPZOZ</w:t>
      </w:r>
      <w:r w:rsidRPr="007668EE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7668EE">
        <w:rPr>
          <w:rFonts w:ascii="Arial Narrow" w:hAnsi="Arial Narrow"/>
          <w:sz w:val="22"/>
          <w:szCs w:val="22"/>
        </w:rPr>
        <w:t xml:space="preserve">ust. 1 pkt. 1 i </w:t>
      </w:r>
      <w:r w:rsidRPr="007668EE">
        <w:rPr>
          <w:rFonts w:ascii="Arial Narrow" w:hAnsi="Arial Narrow"/>
          <w:sz w:val="22"/>
          <w:szCs w:val="22"/>
        </w:rPr>
        <w:t xml:space="preserve">ust. </w:t>
      </w:r>
      <w:r w:rsidR="00A17CDB" w:rsidRPr="007668EE">
        <w:rPr>
          <w:rFonts w:ascii="Arial Narrow" w:hAnsi="Arial Narrow"/>
          <w:sz w:val="22"/>
          <w:szCs w:val="22"/>
        </w:rPr>
        <w:t>2</w:t>
      </w:r>
      <w:r w:rsidRPr="007668E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E6D1A" w:rsidRPr="007668EE">
        <w:rPr>
          <w:rFonts w:ascii="Arial Narrow" w:hAnsi="Arial Narrow"/>
          <w:sz w:val="22"/>
          <w:szCs w:val="22"/>
        </w:rPr>
        <w:t>(t.j. Dz.U. z 2021r. poz. 1129)</w:t>
      </w:r>
      <w:r w:rsidRPr="007668EE">
        <w:rPr>
          <w:rFonts w:ascii="Arial Narrow" w:hAnsi="Arial Narrow"/>
          <w:sz w:val="22"/>
          <w:szCs w:val="22"/>
        </w:rPr>
        <w:t>, zwanej dalej „ustawą Pzp”</w:t>
      </w:r>
      <w:r w:rsidR="00D26ED6" w:rsidRPr="007668EE">
        <w:rPr>
          <w:rFonts w:ascii="Arial Narrow" w:hAnsi="Arial Narrow"/>
          <w:sz w:val="22"/>
          <w:szCs w:val="22"/>
        </w:rPr>
        <w:t xml:space="preserve">, </w:t>
      </w:r>
      <w:r w:rsidRPr="007668EE">
        <w:rPr>
          <w:rFonts w:ascii="Arial Narrow" w:hAnsi="Arial Narrow"/>
          <w:sz w:val="22"/>
          <w:szCs w:val="22"/>
        </w:rPr>
        <w:t>informuje</w:t>
      </w:r>
      <w:r w:rsidR="00D26ED6" w:rsidRPr="007668E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7668EE">
        <w:rPr>
          <w:rFonts w:ascii="Arial Narrow" w:hAnsi="Arial Narrow"/>
          <w:sz w:val="22"/>
          <w:szCs w:val="22"/>
        </w:rPr>
        <w:t>najkorzystniejsz</w:t>
      </w:r>
      <w:r w:rsidR="00D26ED6" w:rsidRPr="007668E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7668EE">
        <w:rPr>
          <w:rFonts w:ascii="Arial Narrow" w:hAnsi="Arial Narrow"/>
          <w:sz w:val="22"/>
          <w:szCs w:val="22"/>
        </w:rPr>
        <w:t>ofer</w:t>
      </w:r>
      <w:r w:rsidR="00D26ED6" w:rsidRPr="007668EE">
        <w:rPr>
          <w:rFonts w:ascii="Arial Narrow" w:hAnsi="Arial Narrow"/>
          <w:sz w:val="22"/>
          <w:szCs w:val="22"/>
        </w:rPr>
        <w:t>t</w:t>
      </w:r>
      <w:r w:rsidR="009F0E5C" w:rsidRPr="007668EE">
        <w:rPr>
          <w:rFonts w:ascii="Arial Narrow" w:hAnsi="Arial Narrow"/>
          <w:sz w:val="22"/>
          <w:szCs w:val="22"/>
        </w:rPr>
        <w:t>a</w:t>
      </w:r>
      <w:r w:rsidR="00D26ED6" w:rsidRPr="007668E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E6D1A" w:rsidRPr="007668EE" w:rsidTr="007668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E6D1A" w:rsidRPr="007668EE" w:rsidRDefault="007E6D1A" w:rsidP="00B4644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668EE">
              <w:rPr>
                <w:rFonts w:ascii="Arial Narrow" w:hAnsi="Arial Narrow"/>
                <w:b/>
                <w:sz w:val="22"/>
                <w:szCs w:val="22"/>
              </w:rPr>
              <w:t>"ABER" SP. Z O.O.</w:t>
            </w:r>
          </w:p>
          <w:p w:rsidR="007E6D1A" w:rsidRPr="007668EE" w:rsidRDefault="007E6D1A" w:rsidP="00B4644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668EE">
              <w:rPr>
                <w:rFonts w:ascii="Arial Narrow" w:hAnsi="Arial Narrow"/>
                <w:bCs/>
                <w:sz w:val="22"/>
                <w:szCs w:val="22"/>
              </w:rPr>
              <w:t>OGRODOWA</w:t>
            </w:r>
            <w:r w:rsidRPr="007668E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668EE">
              <w:rPr>
                <w:rFonts w:ascii="Arial Narrow" w:hAnsi="Arial Narrow"/>
                <w:bCs/>
                <w:sz w:val="22"/>
                <w:szCs w:val="22"/>
              </w:rPr>
              <w:t>58</w:t>
            </w:r>
            <w:r w:rsidRPr="007668E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E6D1A" w:rsidRPr="007668EE" w:rsidRDefault="007E6D1A" w:rsidP="00B4644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668EE">
              <w:rPr>
                <w:rFonts w:ascii="Arial Narrow" w:hAnsi="Arial Narrow"/>
                <w:bCs/>
                <w:sz w:val="22"/>
                <w:szCs w:val="22"/>
              </w:rPr>
              <w:t>00-876</w:t>
            </w:r>
            <w:r w:rsidRPr="007668E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668EE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7E6D1A" w:rsidRPr="007668EE" w:rsidRDefault="007E6D1A" w:rsidP="00B4644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68E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E6D1A" w:rsidRPr="007668EE" w:rsidRDefault="007E6D1A" w:rsidP="00B46443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668EE">
              <w:rPr>
                <w:rFonts w:ascii="Arial Narrow" w:hAnsi="Arial Narrow"/>
                <w:sz w:val="22"/>
                <w:szCs w:val="22"/>
              </w:rPr>
              <w:t>Różne artykuły spożywcze</w:t>
            </w:r>
            <w:r w:rsidRPr="007668E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668EE">
              <w:rPr>
                <w:rFonts w:ascii="Arial Narrow" w:hAnsi="Arial Narrow"/>
                <w:b/>
                <w:sz w:val="22"/>
                <w:szCs w:val="22"/>
              </w:rPr>
              <w:t>134 503.43 zł</w:t>
            </w:r>
            <w:r w:rsidRPr="007668E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E6D1A" w:rsidRPr="007668EE" w:rsidRDefault="007E6D1A" w:rsidP="00B46443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668E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E6D1A" w:rsidRPr="007668EE" w:rsidRDefault="007E6D1A" w:rsidP="00B4644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7668E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7668E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7668E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781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708"/>
        <w:gridCol w:w="2977"/>
        <w:gridCol w:w="1418"/>
        <w:gridCol w:w="1842"/>
      </w:tblGrid>
      <w:tr w:rsidR="007668EE" w:rsidRPr="007668EE" w:rsidTr="007668EE">
        <w:trPr>
          <w:trHeight w:val="510"/>
          <w:jc w:val="center"/>
        </w:trPr>
        <w:tc>
          <w:tcPr>
            <w:tcW w:w="851" w:type="dxa"/>
            <w:vAlign w:val="center"/>
          </w:tcPr>
          <w:p w:rsidR="007668EE" w:rsidRPr="007668EE" w:rsidRDefault="007668E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7668EE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:rsidR="007668EE" w:rsidRPr="007668EE" w:rsidRDefault="007668E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668EE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08" w:type="dxa"/>
            <w:vAlign w:val="center"/>
          </w:tcPr>
          <w:p w:rsidR="007668EE" w:rsidRPr="007668EE" w:rsidRDefault="007668E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668EE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7668EE" w:rsidRPr="007668EE" w:rsidRDefault="007668E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668EE">
              <w:rPr>
                <w:rFonts w:ascii="Arial Narrow" w:hAnsi="Arial Narrow" w:cs="Times New Roman"/>
                <w:bCs/>
                <w:sz w:val="18"/>
                <w:szCs w:val="18"/>
              </w:rPr>
              <w:t>Czas dostawy dodatkowej i interwencyjnej</w:t>
            </w:r>
          </w:p>
        </w:tc>
        <w:tc>
          <w:tcPr>
            <w:tcW w:w="1418" w:type="dxa"/>
            <w:vAlign w:val="center"/>
          </w:tcPr>
          <w:p w:rsidR="007668EE" w:rsidRPr="007668EE" w:rsidRDefault="007668E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668EE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842" w:type="dxa"/>
            <w:vAlign w:val="center"/>
          </w:tcPr>
          <w:p w:rsidR="007668EE" w:rsidRPr="007668EE" w:rsidRDefault="007668E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668EE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668EE" w:rsidRPr="007668EE" w:rsidTr="007668EE">
        <w:trPr>
          <w:jc w:val="center"/>
        </w:trPr>
        <w:tc>
          <w:tcPr>
            <w:tcW w:w="851" w:type="dxa"/>
            <w:vAlign w:val="center"/>
          </w:tcPr>
          <w:p w:rsidR="007668EE" w:rsidRPr="007668EE" w:rsidRDefault="007668EE" w:rsidP="00B4644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668EE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7668EE" w:rsidRPr="007668EE" w:rsidRDefault="007668EE" w:rsidP="00B46443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7668EE">
              <w:rPr>
                <w:rFonts w:ascii="Arial Narrow" w:hAnsi="Arial Narrow" w:cs="Times New Roman"/>
                <w:b/>
                <w:sz w:val="18"/>
                <w:szCs w:val="18"/>
              </w:rPr>
              <w:t>"ABER" SP. Z O.O.</w:t>
            </w:r>
          </w:p>
          <w:p w:rsidR="007668EE" w:rsidRPr="007668EE" w:rsidRDefault="007668EE" w:rsidP="00B46443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668EE">
              <w:rPr>
                <w:rFonts w:ascii="Arial Narrow" w:hAnsi="Arial Narrow" w:cs="Times New Roman"/>
                <w:bCs/>
                <w:sz w:val="18"/>
                <w:szCs w:val="18"/>
              </w:rPr>
              <w:t>OGRODOWA</w:t>
            </w:r>
            <w:r w:rsidRPr="007668E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7668EE">
              <w:rPr>
                <w:rFonts w:ascii="Arial Narrow" w:hAnsi="Arial Narrow" w:cs="Times New Roman"/>
                <w:bCs/>
                <w:sz w:val="18"/>
                <w:szCs w:val="18"/>
              </w:rPr>
              <w:t>58</w:t>
            </w:r>
            <w:r w:rsidRPr="007668E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7668EE" w:rsidRPr="007668EE" w:rsidRDefault="007668EE" w:rsidP="00B46443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668EE">
              <w:rPr>
                <w:rFonts w:ascii="Arial Narrow" w:hAnsi="Arial Narrow" w:cs="Times New Roman"/>
                <w:bCs/>
                <w:sz w:val="18"/>
                <w:szCs w:val="18"/>
              </w:rPr>
              <w:t>00-876</w:t>
            </w:r>
            <w:r w:rsidRPr="007668E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7668EE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708" w:type="dxa"/>
            <w:vAlign w:val="center"/>
          </w:tcPr>
          <w:p w:rsidR="007668EE" w:rsidRPr="007668EE" w:rsidRDefault="007668EE" w:rsidP="00B4644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668EE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:rsidR="007668EE" w:rsidRPr="007668EE" w:rsidRDefault="007668EE" w:rsidP="00B4644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668EE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418" w:type="dxa"/>
            <w:vAlign w:val="center"/>
          </w:tcPr>
          <w:p w:rsidR="007668EE" w:rsidRPr="007668EE" w:rsidRDefault="007668EE" w:rsidP="00B4644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668EE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842" w:type="dxa"/>
            <w:vAlign w:val="center"/>
          </w:tcPr>
          <w:p w:rsidR="007668EE" w:rsidRPr="007668EE" w:rsidRDefault="007668EE" w:rsidP="00B4644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668EE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F960D7" w:rsidRPr="007668EE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7668EE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7668EE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7668EE">
        <w:rPr>
          <w:rFonts w:ascii="Arial Narrow" w:hAnsi="Arial Narrow"/>
          <w:i/>
          <w:sz w:val="22"/>
          <w:szCs w:val="22"/>
        </w:rPr>
        <w:t>Zamawiający</w:t>
      </w:r>
    </w:p>
    <w:p w:rsidR="007668EE" w:rsidRPr="007668EE" w:rsidRDefault="007668EE" w:rsidP="007668EE">
      <w:pPr>
        <w:rPr>
          <w:rFonts w:ascii="Arial Narrow" w:hAnsi="Arial Narrow"/>
          <w:sz w:val="22"/>
          <w:szCs w:val="22"/>
        </w:rPr>
      </w:pPr>
    </w:p>
    <w:p w:rsidR="007668EE" w:rsidRPr="007668EE" w:rsidRDefault="007668EE" w:rsidP="007668EE">
      <w:pPr>
        <w:rPr>
          <w:rFonts w:ascii="Arial Narrow" w:hAnsi="Arial Narrow"/>
          <w:sz w:val="22"/>
          <w:szCs w:val="22"/>
        </w:rPr>
      </w:pPr>
    </w:p>
    <w:p w:rsidR="007668EE" w:rsidRPr="007668EE" w:rsidRDefault="007668EE" w:rsidP="007668EE">
      <w:pPr>
        <w:rPr>
          <w:rFonts w:ascii="Arial Narrow" w:hAnsi="Arial Narrow"/>
          <w:sz w:val="22"/>
          <w:szCs w:val="22"/>
        </w:rPr>
      </w:pPr>
    </w:p>
    <w:p w:rsidR="007668EE" w:rsidRPr="007668EE" w:rsidRDefault="007668EE" w:rsidP="007668EE">
      <w:pPr>
        <w:rPr>
          <w:rFonts w:ascii="Arial Narrow" w:hAnsi="Arial Narrow"/>
          <w:sz w:val="22"/>
          <w:szCs w:val="22"/>
        </w:rPr>
      </w:pPr>
    </w:p>
    <w:p w:rsidR="007668EE" w:rsidRPr="007668EE" w:rsidRDefault="007668EE" w:rsidP="007668EE">
      <w:pPr>
        <w:rPr>
          <w:rFonts w:ascii="Arial Narrow" w:hAnsi="Arial Narrow"/>
          <w:sz w:val="22"/>
          <w:szCs w:val="22"/>
        </w:rPr>
      </w:pPr>
    </w:p>
    <w:p w:rsidR="007668EE" w:rsidRPr="007668EE" w:rsidRDefault="007668EE" w:rsidP="007668EE">
      <w:pPr>
        <w:rPr>
          <w:rFonts w:ascii="Arial Narrow" w:hAnsi="Arial Narrow"/>
          <w:sz w:val="22"/>
          <w:szCs w:val="22"/>
        </w:rPr>
      </w:pPr>
    </w:p>
    <w:p w:rsidR="007668EE" w:rsidRPr="007668EE" w:rsidRDefault="007668EE" w:rsidP="007668EE">
      <w:pPr>
        <w:rPr>
          <w:rFonts w:ascii="Arial Narrow" w:hAnsi="Arial Narrow"/>
          <w:sz w:val="22"/>
          <w:szCs w:val="22"/>
        </w:rPr>
      </w:pPr>
    </w:p>
    <w:p w:rsidR="007668EE" w:rsidRDefault="007668EE" w:rsidP="007668EE">
      <w:pPr>
        <w:rPr>
          <w:rFonts w:ascii="Arial Narrow" w:hAnsi="Arial Narrow"/>
          <w:sz w:val="22"/>
          <w:szCs w:val="22"/>
        </w:rPr>
      </w:pPr>
    </w:p>
    <w:p w:rsidR="007668EE" w:rsidRDefault="007668EE" w:rsidP="007668EE">
      <w:pPr>
        <w:rPr>
          <w:rFonts w:ascii="Arial Narrow" w:hAnsi="Arial Narrow"/>
          <w:sz w:val="22"/>
          <w:szCs w:val="22"/>
        </w:rPr>
      </w:pPr>
    </w:p>
    <w:p w:rsidR="007668EE" w:rsidRDefault="007668EE" w:rsidP="007668EE">
      <w:pPr>
        <w:rPr>
          <w:rFonts w:ascii="Arial Narrow" w:hAnsi="Arial Narrow"/>
          <w:sz w:val="22"/>
          <w:szCs w:val="22"/>
        </w:rPr>
      </w:pPr>
    </w:p>
    <w:p w:rsidR="00B464D3" w:rsidRDefault="007668EE" w:rsidP="007668E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7668EE" w:rsidRDefault="007668EE" w:rsidP="007668E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7668EE" w:rsidRDefault="007668EE" w:rsidP="007668E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7668EE" w:rsidRDefault="007668EE" w:rsidP="007668E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7668EE" w:rsidRPr="007668EE" w:rsidRDefault="007668EE" w:rsidP="007668E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2021-12-09</w:t>
      </w:r>
      <w:bookmarkStart w:id="2" w:name="_GoBack"/>
      <w:bookmarkEnd w:id="2"/>
    </w:p>
    <w:bookmarkEnd w:id="0"/>
    <w:sectPr w:rsidR="007668EE" w:rsidRPr="007668E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A9E" w:rsidRDefault="00082A9E">
      <w:r>
        <w:separator/>
      </w:r>
    </w:p>
  </w:endnote>
  <w:endnote w:type="continuationSeparator" w:id="0">
    <w:p w:rsidR="00082A9E" w:rsidRDefault="00082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A9E" w:rsidRDefault="00082A9E">
      <w:r>
        <w:separator/>
      </w:r>
    </w:p>
  </w:footnote>
  <w:footnote w:type="continuationSeparator" w:id="0">
    <w:p w:rsidR="00082A9E" w:rsidRDefault="00082A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7668EE" w:rsidRDefault="007668EE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146/2021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2A9E"/>
    <w:rsid w:val="00005838"/>
    <w:rsid w:val="00022322"/>
    <w:rsid w:val="00042497"/>
    <w:rsid w:val="00082A9E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668EE"/>
    <w:rsid w:val="007E2ACC"/>
    <w:rsid w:val="007E68C5"/>
    <w:rsid w:val="007E6D1A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202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2021-12-09T08:50:00Z</dcterms:created>
  <dcterms:modified xsi:type="dcterms:W3CDTF">2021-12-09T08:53:00Z</dcterms:modified>
</cp:coreProperties>
</file>