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9"/>
        <w:gridCol w:w="2943"/>
        <w:gridCol w:w="8968"/>
        <w:gridCol w:w="1234"/>
      </w:tblGrid>
      <w:tr w:rsidR="00D031A0" w:rsidRPr="0099777D" w14:paraId="17779D7D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2E701CCF" w14:textId="77777777" w:rsidR="00D031A0" w:rsidRPr="0099777D" w:rsidRDefault="00D031A0" w:rsidP="00560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nr. Pozycji</w:t>
            </w:r>
          </w:p>
        </w:tc>
        <w:tc>
          <w:tcPr>
            <w:tcW w:w="2947" w:type="dxa"/>
            <w:noWrap/>
            <w:hideMark/>
          </w:tcPr>
          <w:p w14:paraId="1E0DFD41" w14:textId="77777777" w:rsidR="00D031A0" w:rsidRPr="0099777D" w:rsidRDefault="00D031A0" w:rsidP="00560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nazwa pozycji</w:t>
            </w:r>
          </w:p>
        </w:tc>
        <w:tc>
          <w:tcPr>
            <w:tcW w:w="8982" w:type="dxa"/>
            <w:noWrap/>
            <w:hideMark/>
          </w:tcPr>
          <w:p w14:paraId="19B9681A" w14:textId="77777777" w:rsidR="00D031A0" w:rsidRPr="0099777D" w:rsidRDefault="00D031A0" w:rsidP="00560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236" w:type="dxa"/>
            <w:hideMark/>
          </w:tcPr>
          <w:p w14:paraId="78DB7DD7" w14:textId="168E72F7" w:rsidR="00D031A0" w:rsidRPr="0099777D" w:rsidRDefault="00D031A0" w:rsidP="00560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ilość sztuk</w:t>
            </w:r>
          </w:p>
        </w:tc>
      </w:tr>
      <w:tr w:rsidR="00D031A0" w:rsidRPr="0099777D" w14:paraId="01C36E7B" w14:textId="77777777" w:rsidTr="00D031A0">
        <w:trPr>
          <w:trHeight w:val="300"/>
        </w:trPr>
        <w:tc>
          <w:tcPr>
            <w:tcW w:w="13994" w:type="dxa"/>
            <w:gridSpan w:val="4"/>
            <w:noWrap/>
            <w:hideMark/>
          </w:tcPr>
          <w:p w14:paraId="62E18BF7" w14:textId="77777777" w:rsidR="00D031A0" w:rsidRPr="00704F87" w:rsidRDefault="00D031A0" w:rsidP="009977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4F87">
              <w:rPr>
                <w:rFonts w:ascii="Arial" w:hAnsi="Arial" w:cs="Arial"/>
                <w:b/>
                <w:sz w:val="20"/>
                <w:szCs w:val="20"/>
              </w:rPr>
              <w:t>pok.1</w:t>
            </w:r>
          </w:p>
        </w:tc>
      </w:tr>
      <w:tr w:rsidR="006D3366" w:rsidRPr="0099777D" w14:paraId="4A59533E" w14:textId="77777777" w:rsidTr="00B152EF">
        <w:tblPrEx>
          <w:tblCellMar>
            <w:left w:w="70" w:type="dxa"/>
            <w:right w:w="70" w:type="dxa"/>
          </w:tblCellMar>
        </w:tblPrEx>
        <w:trPr>
          <w:trHeight w:val="2400"/>
        </w:trPr>
        <w:tc>
          <w:tcPr>
            <w:tcW w:w="829" w:type="dxa"/>
            <w:noWrap/>
            <w:hideMark/>
          </w:tcPr>
          <w:p w14:paraId="41721FCD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47" w:type="dxa"/>
            <w:noWrap/>
            <w:hideMark/>
          </w:tcPr>
          <w:p w14:paraId="523AE160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biurko 160x160</w:t>
            </w:r>
          </w:p>
        </w:tc>
        <w:tc>
          <w:tcPr>
            <w:tcW w:w="8982" w:type="dxa"/>
            <w:hideMark/>
          </w:tcPr>
          <w:p w14:paraId="0B7468D9" w14:textId="3BB1B9B8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Biurko kątowe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o wymiarach 160/80x10/60 cm, wysokość 74 cm.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Blat wykonany z płyty obustronnie laminowanej o klasie higieniczności E1,  grubości 25 mm, oklejonej obrzeżem ABS grubości 2 mm, w kolorze blatu. Stelaż biurka malowany proszkowo na kolor RAL 9006.  Stelaż złożony z 5 nóg kwadratowych o przekroju 50x50mm mocowanych do ramy pod blatem biurka.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Każda noga posiadająca stopki umożliwiające poziomowanie biurka, w zakresie 15 mm.  Połączenia z blatem biurka wykonane na zasadzie metal-metal, w przygotowane fabrycznie mufy, zamontowane w blacie. Nogi są zamontowane w odległości 30 mm od krańca blatu (boku biurka).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W blacie biurka należy zamontować przelotki na kable  (miejsce ich montażu wskazuje Użytkownik )</w:t>
            </w:r>
          </w:p>
          <w:p w14:paraId="33308BFE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1000149" wp14:editId="483E1454">
                  <wp:extent cx="2724703" cy="1676400"/>
                  <wp:effectExtent l="0" t="0" r="0" b="0"/>
                  <wp:docPr id="2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B66824-B9F1-455D-A2EB-EF489835C9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>
                            <a:extLst>
                              <a:ext uri="{FF2B5EF4-FFF2-40B4-BE49-F238E27FC236}">
                                <a16:creationId xmlns:a16="http://schemas.microsoft.com/office/drawing/2014/main" id="{34B66824-B9F1-455D-A2EB-EF489835C9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703" cy="1676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E511EB" w14:textId="13ED278E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</w:t>
            </w:r>
            <w:r w:rsidR="00833011" w:rsidRPr="0099777D">
              <w:rPr>
                <w:rFonts w:ascii="Arial" w:hAnsi="Arial" w:cs="Arial"/>
                <w:sz w:val="20"/>
                <w:szCs w:val="20"/>
              </w:rPr>
              <w:t xml:space="preserve">biurko kątowe z systemy </w:t>
            </w:r>
            <w:proofErr w:type="spellStart"/>
            <w:r w:rsidR="00833011" w:rsidRPr="0099777D">
              <w:rPr>
                <w:rFonts w:ascii="Arial" w:hAnsi="Arial" w:cs="Arial"/>
                <w:sz w:val="20"/>
                <w:szCs w:val="20"/>
              </w:rPr>
              <w:t>Easy</w:t>
            </w:r>
            <w:proofErr w:type="spellEnd"/>
            <w:r w:rsidR="00833011" w:rsidRPr="0099777D">
              <w:rPr>
                <w:rFonts w:ascii="Arial" w:hAnsi="Arial" w:cs="Arial"/>
                <w:sz w:val="20"/>
                <w:szCs w:val="20"/>
              </w:rPr>
              <w:t xml:space="preserve"> Space firma Nowy Styl</w:t>
            </w:r>
          </w:p>
        </w:tc>
        <w:tc>
          <w:tcPr>
            <w:tcW w:w="1236" w:type="dxa"/>
            <w:noWrap/>
            <w:hideMark/>
          </w:tcPr>
          <w:p w14:paraId="69ED2961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31A0" w:rsidRPr="0099777D" w14:paraId="78123073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5FDB45AB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47" w:type="dxa"/>
            <w:noWrap/>
            <w:hideMark/>
          </w:tcPr>
          <w:p w14:paraId="7A0C8A48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panel dolny 160</w:t>
            </w:r>
          </w:p>
        </w:tc>
        <w:tc>
          <w:tcPr>
            <w:tcW w:w="8982" w:type="dxa"/>
            <w:noWrap/>
            <w:hideMark/>
          </w:tcPr>
          <w:p w14:paraId="6E06A180" w14:textId="70818A8E" w:rsidR="00EB3A27" w:rsidRPr="0099777D" w:rsidRDefault="00D031A0" w:rsidP="00EB3A2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EB3A27" w:rsidRPr="0099777D">
              <w:rPr>
                <w:rFonts w:ascii="Arial" w:hAnsi="Arial" w:cs="Arial"/>
                <w:b/>
                <w:sz w:val="20"/>
                <w:szCs w:val="20"/>
              </w:rPr>
              <w:t>Panel dolny</w:t>
            </w:r>
            <w:r w:rsidR="00EB3A27" w:rsidRPr="0099777D">
              <w:rPr>
                <w:rFonts w:ascii="Arial" w:hAnsi="Arial" w:cs="Arial"/>
                <w:sz w:val="20"/>
                <w:szCs w:val="20"/>
              </w:rPr>
              <w:t xml:space="preserve">, frontowe do biurka o szerokości  160cm, wykonane z płyty wiórowej laminowanej o klasie higieniczności E1, oklejony obrzeżem ABS dobranym pod kolor płyty grubości </w:t>
            </w:r>
            <w:r w:rsidR="00BC1792" w:rsidRPr="0099777D">
              <w:rPr>
                <w:rFonts w:ascii="Arial" w:hAnsi="Arial" w:cs="Arial"/>
                <w:sz w:val="20"/>
                <w:szCs w:val="20"/>
              </w:rPr>
              <w:t>2</w:t>
            </w:r>
            <w:r w:rsidR="00EB3A27" w:rsidRPr="0099777D">
              <w:rPr>
                <w:rFonts w:ascii="Arial" w:hAnsi="Arial" w:cs="Arial"/>
                <w:sz w:val="20"/>
                <w:szCs w:val="20"/>
              </w:rPr>
              <w:t xml:space="preserve"> mm. Panel montowany od spodniej strony biurka, na kątownikach metalowych, malowanych proszkowo na kolor aluminium. Grubość płyty 18 mm</w:t>
            </w:r>
          </w:p>
          <w:p w14:paraId="0F6E923B" w14:textId="77777777" w:rsidR="00EB3A27" w:rsidRPr="0099777D" w:rsidRDefault="00EB3A27" w:rsidP="00EB3A2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1BC31B12" wp14:editId="26F22F66">
                  <wp:extent cx="1343025" cy="847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39" b="176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EC961C" w14:textId="77777777" w:rsidR="00EB3A27" w:rsidRPr="0099777D" w:rsidRDefault="00EB3A27" w:rsidP="00EB3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21F234" w14:textId="1F7E84CE" w:rsidR="00D031A0" w:rsidRPr="0099777D" w:rsidRDefault="009E564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panel dolny z systemy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Easy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Space firma Nowy Styl</w:t>
            </w:r>
          </w:p>
        </w:tc>
        <w:tc>
          <w:tcPr>
            <w:tcW w:w="1236" w:type="dxa"/>
            <w:noWrap/>
            <w:hideMark/>
          </w:tcPr>
          <w:p w14:paraId="07558D16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D031A0" w:rsidRPr="0099777D" w14:paraId="7019FF12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6CD9931A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947" w:type="dxa"/>
            <w:noWrap/>
            <w:hideMark/>
          </w:tcPr>
          <w:p w14:paraId="71ED38DD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kontener mobilny</w:t>
            </w:r>
          </w:p>
        </w:tc>
        <w:tc>
          <w:tcPr>
            <w:tcW w:w="8982" w:type="dxa"/>
            <w:noWrap/>
            <w:hideMark/>
          </w:tcPr>
          <w:p w14:paraId="3695D181" w14:textId="5C1C17AC" w:rsidR="009E564C" w:rsidRPr="0099777D" w:rsidRDefault="009E564C" w:rsidP="009E564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C9322F9" w14:textId="09EC4E5D" w:rsidR="009E564C" w:rsidRPr="0099777D" w:rsidRDefault="009E564C" w:rsidP="009E564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45D8251C" w14:textId="77777777" w:rsidR="00FB15A3" w:rsidRPr="0099777D" w:rsidRDefault="00FB15A3" w:rsidP="00FB15A3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Dostępne dokumenty dla kontenera:</w:t>
            </w:r>
          </w:p>
          <w:p w14:paraId="1014779F" w14:textId="77777777" w:rsidR="00FB15A3" w:rsidRPr="0099777D" w:rsidRDefault="00FB15A3" w:rsidP="00FB15A3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Certyfikat zgodności z normą EN 14073-2;</w:t>
            </w:r>
          </w:p>
          <w:p w14:paraId="4986FCDB" w14:textId="7C3DB712" w:rsidR="00FB15A3" w:rsidRPr="0099777D" w:rsidRDefault="00FB15A3" w:rsidP="00FB15A3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Atest higieniczny na cały mebel .</w:t>
            </w:r>
          </w:p>
          <w:p w14:paraId="68C35098" w14:textId="29222807" w:rsidR="009E564C" w:rsidRPr="0099777D" w:rsidRDefault="009E564C" w:rsidP="009E564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E665E46" wp14:editId="583B7314">
                  <wp:extent cx="777875" cy="777875"/>
                  <wp:effectExtent l="0" t="0" r="3175" b="317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B7032" w14:textId="11702FC7" w:rsidR="00D031A0" w:rsidRPr="0099777D" w:rsidRDefault="009E564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kontener 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2FFBF606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31A0" w:rsidRPr="0099777D" w14:paraId="364DCB7A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305B4CE7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947" w:type="dxa"/>
            <w:noWrap/>
            <w:hideMark/>
          </w:tcPr>
          <w:p w14:paraId="39A1FB08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szafka 2OH 80cm</w:t>
            </w:r>
          </w:p>
        </w:tc>
        <w:tc>
          <w:tcPr>
            <w:tcW w:w="8982" w:type="dxa"/>
            <w:noWrap/>
            <w:hideMark/>
          </w:tcPr>
          <w:p w14:paraId="382A57FE" w14:textId="605E90AA" w:rsidR="00A97A4F" w:rsidRPr="0099777D" w:rsidRDefault="00D031A0" w:rsidP="00A97A4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A97A4F" w:rsidRPr="0099777D">
              <w:rPr>
                <w:rFonts w:ascii="Arial" w:hAnsi="Arial" w:cs="Arial"/>
                <w:b/>
                <w:sz w:val="20"/>
                <w:szCs w:val="20"/>
              </w:rPr>
              <w:t>Szafa aktowa</w:t>
            </w:r>
            <w:r w:rsidR="00A97A4F" w:rsidRPr="0099777D">
              <w:rPr>
                <w:rFonts w:ascii="Arial" w:hAnsi="Arial" w:cs="Arial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="00A97A4F" w:rsidRPr="0099777D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="00A97A4F" w:rsidRPr="0099777D">
              <w:rPr>
                <w:rFonts w:ascii="Arial" w:hAnsi="Arial" w:cs="Arial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="00A97A4F" w:rsidRPr="0099777D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="00A97A4F" w:rsidRPr="0099777D">
              <w:rPr>
                <w:rFonts w:ascii="Arial" w:hAnsi="Arial" w:cs="Arial"/>
                <w:sz w:val="20"/>
                <w:szCs w:val="20"/>
              </w:rPr>
              <w:t xml:space="preserve">, wysokość: </w:t>
            </w:r>
            <w:r w:rsidR="00460C6D" w:rsidRPr="0099777D">
              <w:rPr>
                <w:rFonts w:ascii="Arial" w:hAnsi="Arial" w:cs="Arial"/>
                <w:sz w:val="20"/>
                <w:szCs w:val="20"/>
              </w:rPr>
              <w:t>76,5</w:t>
            </w:r>
            <w:r w:rsidR="00A97A4F" w:rsidRPr="0099777D">
              <w:rPr>
                <w:rFonts w:ascii="Arial" w:hAnsi="Arial" w:cs="Arial"/>
                <w:sz w:val="20"/>
                <w:szCs w:val="20"/>
              </w:rPr>
              <w:t xml:space="preserve"> cm.</w:t>
            </w:r>
          </w:p>
          <w:p w14:paraId="4B7E809E" w14:textId="77777777" w:rsidR="00A97A4F" w:rsidRPr="0099777D" w:rsidRDefault="00A97A4F" w:rsidP="00A97A4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</w:t>
            </w:r>
            <w:r w:rsidRPr="0099777D">
              <w:rPr>
                <w:rFonts w:ascii="Arial" w:hAnsi="Arial" w:cs="Arial"/>
                <w:sz w:val="20"/>
                <w:szCs w:val="20"/>
              </w:rPr>
              <w:lastRenderedPageBreak/>
              <w:t xml:space="preserve">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4F1902F7" w14:textId="67380B97" w:rsidR="00A97A4F" w:rsidRPr="0099777D" w:rsidRDefault="00A97A4F" w:rsidP="00A97A4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Szafy wyposażone w zawiasy posiadające funkcję szybkiego montażu do puszki, szybkiego montażu na prowadnik oraz szybką regulację mimośrodową w trzech kierunkach. Poprzez zastosowanie zawiasu z wbudowanym tłumikiem drzwi zamykają się cicho. Szafa posiada minimum 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>2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zawiasy na skrzydło drzwi.</w:t>
            </w:r>
          </w:p>
          <w:p w14:paraId="0D93A835" w14:textId="39D09C06" w:rsidR="00A97A4F" w:rsidRPr="0099777D" w:rsidRDefault="00A97A4F" w:rsidP="00A97A4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idealnie przylega do płyty. Jedne drzwi wyposażone w listwę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4A8B0FF" w14:textId="1993DC66" w:rsidR="00A97A4F" w:rsidRPr="0099777D" w:rsidRDefault="00A97A4F" w:rsidP="00A97A4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posiada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półk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>ę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konstrukcyj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>ną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wyposażon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>ą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>, wszystkie krawędzie pół</w:t>
            </w:r>
            <w:r w:rsidR="0083280B" w:rsidRPr="0099777D">
              <w:rPr>
                <w:rFonts w:ascii="Arial" w:hAnsi="Arial" w:cs="Arial"/>
                <w:sz w:val="20"/>
                <w:szCs w:val="20"/>
              </w:rPr>
              <w:t>ki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9B2C3D" w14:textId="77777777" w:rsidR="00A97A4F" w:rsidRPr="0099777D" w:rsidRDefault="00A97A4F" w:rsidP="00A97A4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01B572DD" w14:textId="68EE9187" w:rsidR="00D031A0" w:rsidRPr="0099777D" w:rsidRDefault="00A97A4F" w:rsidP="00A97A4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9005)/aluminium (RAL 9006).  Stelaż wyposażony w metalowy regulator służący do poziomowania szafy od wewnątrz w zakresie +15 mm. Top górny oraz wieniec dolny licują się z drzwiami szafy.</w:t>
            </w:r>
          </w:p>
          <w:p w14:paraId="0DE87350" w14:textId="77777777" w:rsidR="00180646" w:rsidRPr="0099777D" w:rsidRDefault="00180646" w:rsidP="0018064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Wymagane dokumenty: </w:t>
            </w:r>
          </w:p>
          <w:p w14:paraId="299C7D29" w14:textId="77777777" w:rsidR="00180646" w:rsidRPr="0099777D" w:rsidRDefault="00180646" w:rsidP="0018064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Certyfikat wytrzymałościowy wg normy EN 14073-2; </w:t>
            </w:r>
          </w:p>
          <w:p w14:paraId="2351D43E" w14:textId="737A511A" w:rsidR="00180646" w:rsidRPr="0099777D" w:rsidRDefault="00180646" w:rsidP="0018064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5850E959" w14:textId="0370DF24" w:rsidR="0083280B" w:rsidRPr="0099777D" w:rsidRDefault="00062010" w:rsidP="00A97A4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4500" w:dyaOrig="4440" w14:anchorId="18C891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6.2pt;height:193.8pt" o:ole="">
                  <v:imagedata r:id="rId10" o:title=""/>
                </v:shape>
                <o:OLEObject Type="Embed" ProgID="PBrush" ShapeID="_x0000_i1025" DrawAspect="Content" ObjectID="_1700854493" r:id="rId11"/>
              </w:object>
            </w:r>
          </w:p>
          <w:p w14:paraId="162835D4" w14:textId="5D145B65" w:rsidR="00062010" w:rsidRPr="0099777D" w:rsidRDefault="00062010" w:rsidP="00A97A4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szafa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1FA5CA47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031A0" w:rsidRPr="0099777D" w14:paraId="6256A826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6183DE4F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2947" w:type="dxa"/>
            <w:noWrap/>
            <w:hideMark/>
          </w:tcPr>
          <w:p w14:paraId="1AF4787C" w14:textId="77777777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szafka 2-szuflady 80cm</w:t>
            </w:r>
          </w:p>
        </w:tc>
        <w:tc>
          <w:tcPr>
            <w:tcW w:w="8982" w:type="dxa"/>
            <w:noWrap/>
            <w:hideMark/>
          </w:tcPr>
          <w:p w14:paraId="53581306" w14:textId="1041A234" w:rsidR="007E4712" w:rsidRPr="0099777D" w:rsidRDefault="007E4712" w:rsidP="007E4712">
            <w:pPr>
              <w:tabs>
                <w:tab w:val="left" w:pos="975"/>
              </w:tabs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Szafa z 2 szufladami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pełnymi o wkładach metalowych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wymiarach: szerokość 800 mm, głębokość 445 mm, wysokość 765 mm – 2OH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Budowa: Szafa wykonana z płyty wiórowej obustronnie laminowanej o klasie higieniczności E1, obrzeża ABS dobrane pod kolor płyty.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Korpus, fronty i top wykonane z płyty grubości 18 mm. Plecy wykonany z płyty grubości 12 mm. Plecy wpuszczane w nafrezowane rowki na bokach i wieńcu. Top i korpus skręcone (nie klejone), umożliwiające wymianę każdego z elementów szafy.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Szuflady o wkładach metalowych zapewniających wysuw 100%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Każda szuflada wyposażona w metalowy uchwyt, zabezpieczony galwanicznie, długość uchwytu 231 mm, mocowany w pozycji poziomej na 2 śrubach.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W najwyższej szufladzie zamek z dwoma kluczami łamanymi zamykający jednocześnie wszystkie szuflady.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Szafa na stelażu spawanym, stalowym, malowanym proszkowo, wykonanym z profilu zamkniętego o przekroju 40x20 mm. Stelaż wyposażony w metalowy regulator służący do poziomowania szafy od wewnątrz w zakresie 15 mm.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Cokół metalowy – do wyboru kolor biały, czarny, szary oraz alu.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Posiadane dokumenty: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o Certyfikat zgodności wg normy EN 14073-2;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całą linię meblową</w:t>
            </w:r>
          </w:p>
          <w:p w14:paraId="6714B7ED" w14:textId="77777777" w:rsidR="00D031A0" w:rsidRPr="0099777D" w:rsidRDefault="009635D6" w:rsidP="007E4712">
            <w:pPr>
              <w:tabs>
                <w:tab w:val="left" w:pos="975"/>
              </w:tabs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5115" w:dyaOrig="4905" w14:anchorId="09A9764A">
                <v:shape id="_x0000_i1026" type="#_x0000_t75" style="width:208.2pt;height:200.4pt" o:ole="">
                  <v:imagedata r:id="rId12" o:title=""/>
                </v:shape>
                <o:OLEObject Type="Embed" ProgID="PBrush" ShapeID="_x0000_i1026" DrawAspect="Content" ObjectID="_1700854494" r:id="rId13"/>
              </w:object>
            </w:r>
          </w:p>
          <w:p w14:paraId="2FBEE339" w14:textId="133D55FF" w:rsidR="00EF1158" w:rsidRPr="0099777D" w:rsidRDefault="00EF1158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szafka 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491FC1B2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D3366" w:rsidRPr="0099777D" w14:paraId="731643A0" w14:textId="77777777" w:rsidTr="00B152EF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29" w:type="dxa"/>
            <w:noWrap/>
            <w:hideMark/>
          </w:tcPr>
          <w:p w14:paraId="317D9585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947" w:type="dxa"/>
            <w:noWrap/>
            <w:hideMark/>
          </w:tcPr>
          <w:p w14:paraId="39DDCF61" w14:textId="59B8E080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drzwi przes</w:t>
            </w:r>
            <w:r w:rsidR="00180646" w:rsidRPr="0099777D">
              <w:rPr>
                <w:rFonts w:ascii="Arial" w:hAnsi="Arial" w:cs="Arial"/>
                <w:sz w:val="20"/>
                <w:szCs w:val="20"/>
              </w:rPr>
              <w:t>u</w:t>
            </w:r>
            <w:r w:rsidRPr="0099777D">
              <w:rPr>
                <w:rFonts w:ascii="Arial" w:hAnsi="Arial" w:cs="Arial"/>
                <w:sz w:val="20"/>
                <w:szCs w:val="20"/>
              </w:rPr>
              <w:t>wne 160cm 4OH</w:t>
            </w:r>
          </w:p>
        </w:tc>
        <w:tc>
          <w:tcPr>
            <w:tcW w:w="8982" w:type="dxa"/>
            <w:noWrap/>
            <w:hideMark/>
          </w:tcPr>
          <w:p w14:paraId="04A93B70" w14:textId="583234D8" w:rsidR="005D13AD" w:rsidRPr="0099777D" w:rsidRDefault="00D031A0" w:rsidP="005D13A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5D13AD" w:rsidRPr="0099777D">
              <w:rPr>
                <w:rFonts w:ascii="Arial" w:hAnsi="Arial" w:cs="Arial"/>
                <w:b/>
                <w:sz w:val="20"/>
                <w:szCs w:val="20"/>
              </w:rPr>
              <w:t>Szafa z drzwiami płytowymi, przesuwnymi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t>, na stelażu metalowym o wymiarach: szerokość 1600 mm, głębokość 445 mm, wysokość 1469 mm,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Budowa: Szafa wykonana z płyty wiórowej obustronnie laminowanej o klasie higieniczności E1, obrzeże ABS dobrane pod kolor płyty.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Korpus, front i top wykonane z płyty grubości 18 mm, przy założeniu, że wszystkie elementy wykonane z tej samej grubości płyty. Dla pleców płyta grubości 12mm. Plecy wpuszczane w nafrezowane boki i wieniec. Top i korpus ze sobą skręcone w celu ułatwienia ewentualnej wymiany uszkodzonego elementu.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Półki wykonane z płyty grubości 18 mm z możliwością regulacji w zakresie +/- 64mm, wyposażone w system zapobiegający ich wypadnięciu lub wyszarpnięciu, głębokość półki 350 mm, półka oklejona z każdej strony. Szafa posiadać </w:t>
            </w:r>
            <w:r w:rsidR="00DE25D2" w:rsidRPr="0099777D">
              <w:rPr>
                <w:rFonts w:ascii="Arial" w:hAnsi="Arial" w:cs="Arial"/>
                <w:sz w:val="20"/>
                <w:szCs w:val="20"/>
              </w:rPr>
              <w:t>2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t>x3 półka.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Pionowy podział szafy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Możliwość ustawienia 4 rzędów segregatorów.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Drzwi płytowe, przesuwne na prowadnicach aluminiowych,z   zamkiem wpuszczanym, z kompletem 2 kluczy łamanych.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Każde drzwi wyposażone w metalowy uchwyt, zabezpieczony galwanicznie lub malowany proszkowo, długość uchwytu 232mm, mocowany na 2 śrubach. Uchwyt mocowany pionowo.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• Szafa na stelażu spawanym: stalowym, malowanym proszkowo, wykonanym z profilu zamkniętego o przekroju 40x20 mm. Stelaż wyposażony w metalowy regulator służący do poziomowania szafy od wewnątrz w zakresie 15 mm.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Podstawa malowana proszkowo – do wyboru 3 kolory z wzornika . 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Dodatkowe funkcje użytkowe: 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Szafa posiada dokumenty które należy dołączyć do oferty: 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o Certyfikat zgodności z normą EN 14073-2;</w:t>
            </w:r>
            <w:r w:rsidR="005D13AD"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cały mebel .</w:t>
            </w:r>
          </w:p>
          <w:p w14:paraId="0E6D62E9" w14:textId="07668EBF" w:rsidR="00DE25D2" w:rsidRPr="0099777D" w:rsidRDefault="00DE25D2" w:rsidP="005D13A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6DF4135" wp14:editId="2DD56612">
                  <wp:extent cx="847725" cy="847725"/>
                  <wp:effectExtent l="0" t="0" r="9525" b="9525"/>
                  <wp:docPr id="10" name="Obraz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A4B328-CBF8-45BB-A596-EF7D60C95BF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>
                            <a:extLst>
                              <a:ext uri="{FF2B5EF4-FFF2-40B4-BE49-F238E27FC236}">
                                <a16:creationId xmlns:a16="http://schemas.microsoft.com/office/drawing/2014/main" id="{FCA4B328-CBF8-45BB-A596-EF7D60C95BF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2FC0FD" w14:textId="77777777" w:rsidR="00D031A0" w:rsidRDefault="00DE25D2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szafa 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  <w:p w14:paraId="0D69A1B2" w14:textId="19097DE7" w:rsidR="0099777D" w:rsidRPr="0099777D" w:rsidRDefault="009977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286CDAE5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D3366" w:rsidRPr="0099777D" w14:paraId="3CB3AC55" w14:textId="77777777" w:rsidTr="00B152EF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29" w:type="dxa"/>
            <w:noWrap/>
            <w:hideMark/>
          </w:tcPr>
          <w:p w14:paraId="382D596C" w14:textId="77777777" w:rsidR="00D031A0" w:rsidRPr="0099777D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947" w:type="dxa"/>
            <w:noWrap/>
            <w:hideMark/>
          </w:tcPr>
          <w:p w14:paraId="3ECC474C" w14:textId="4AC191BF" w:rsidR="00D031A0" w:rsidRPr="0099777D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nadstawka drzwi przes</w:t>
            </w:r>
            <w:r w:rsidR="00180646" w:rsidRPr="0099777D">
              <w:rPr>
                <w:rFonts w:ascii="Arial" w:hAnsi="Arial" w:cs="Arial"/>
                <w:sz w:val="20"/>
                <w:szCs w:val="20"/>
              </w:rPr>
              <w:t>u</w:t>
            </w:r>
            <w:r w:rsidRPr="0099777D">
              <w:rPr>
                <w:rFonts w:ascii="Arial" w:hAnsi="Arial" w:cs="Arial"/>
                <w:sz w:val="20"/>
                <w:szCs w:val="20"/>
              </w:rPr>
              <w:t>wne 160 3OH</w:t>
            </w:r>
          </w:p>
        </w:tc>
        <w:tc>
          <w:tcPr>
            <w:tcW w:w="8982" w:type="dxa"/>
            <w:noWrap/>
            <w:hideMark/>
          </w:tcPr>
          <w:p w14:paraId="1CDCF71C" w14:textId="03B1D458" w:rsidR="00B152EF" w:rsidRPr="0099777D" w:rsidRDefault="00D031A0" w:rsidP="00B152E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B152EF" w:rsidRPr="0099777D">
              <w:rPr>
                <w:rFonts w:ascii="Arial" w:hAnsi="Arial" w:cs="Arial"/>
                <w:b/>
                <w:sz w:val="20"/>
                <w:szCs w:val="20"/>
              </w:rPr>
              <w:t>Nadstawka z drzwiami płytowymi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t>, przesuwnymi o wymiarach: szerokość 1600 mm, głębokość 445 mm, wysokość 107,4 mm,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• Budowa: Nadstawka wykonana z płyty wiórowej obustronnie laminowanej o klasie higieniczności E1, obrzeże ABS dobrane pod kolor płyty.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Korpus, front i top wykonane z płyty grubości 18 mm.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• Plecy z płyty grubości 12mm. Plecy wpuszczane w nafrezowane boki i wieniec. Top i korpus ze sobą skręcone w celu ułatwienia ewentualnej wymiany uszkodzonego elementu.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• Pionowy podział nadstawki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Półki wykonane z płyty grubości 18 mm z możliwością regulacji w zakresie +/- 64mm, wyposażone w system zapobiegający ich wypadnięciu lub wyszarpnięciu, głębokość półki 350 mm, półka oklejona z każdej strony. 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Nadstawka musi posiadać </w:t>
            </w:r>
            <w:r w:rsidR="002163BB" w:rsidRPr="0099777D">
              <w:rPr>
                <w:rFonts w:ascii="Arial" w:hAnsi="Arial" w:cs="Arial"/>
                <w:sz w:val="20"/>
                <w:szCs w:val="20"/>
              </w:rPr>
              <w:t>2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t xml:space="preserve"> półk</w:t>
            </w:r>
            <w:r w:rsidR="002163BB" w:rsidRPr="0099777D">
              <w:rPr>
                <w:rFonts w:ascii="Arial" w:hAnsi="Arial" w:cs="Arial"/>
                <w:sz w:val="20"/>
                <w:szCs w:val="20"/>
              </w:rPr>
              <w:t>i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t xml:space="preserve"> ,w każdej z 2 przestrzeni nadstawki.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Każda przestrzeń umożliwia ustawienie </w:t>
            </w:r>
            <w:r w:rsidR="002163BB" w:rsidRPr="0099777D">
              <w:rPr>
                <w:rFonts w:ascii="Arial" w:hAnsi="Arial" w:cs="Arial"/>
                <w:sz w:val="20"/>
                <w:szCs w:val="20"/>
              </w:rPr>
              <w:t>3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t xml:space="preserve"> rzędu segregatorów.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• Drzwi płytowe, przesuwne na prowadnicach aluminiowych ,z   zamkiem wpuszczanym, z kompletem 2 kluczy łamanych.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• Każde drzwi wyposażone w metalowy uchwyt, zabezpieczony galwanicznie, długość uchwytu 232mm, mocowany na 2 śrubach.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Podstawa malowana proszkowo – do wyboru  3 kolory z wzornika producenta. 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Dodatkowe funkcje użytkowe: 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Mebel posiada dokumenty: 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o Certyfikat zgodności z normą EN 14073-2;</w:t>
            </w:r>
            <w:r w:rsidR="00B152EF"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cały mebel</w:t>
            </w:r>
          </w:p>
          <w:p w14:paraId="4254FC83" w14:textId="77777777" w:rsidR="00D031A0" w:rsidRPr="0099777D" w:rsidRDefault="00B152E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92C92C6" wp14:editId="5E07789D">
                  <wp:extent cx="933450" cy="933450"/>
                  <wp:effectExtent l="0" t="0" r="0" b="0"/>
                  <wp:docPr id="12" name="Obraz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50E22B-7F72-4132-9CCF-EB060A9F28A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1">
                            <a:extLst>
                              <a:ext uri="{FF2B5EF4-FFF2-40B4-BE49-F238E27FC236}">
                                <a16:creationId xmlns:a16="http://schemas.microsoft.com/office/drawing/2014/main" id="{C350E22B-7F72-4132-9CCF-EB060A9F28A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D7F7E4" w14:textId="573BC546" w:rsidR="00B152EF" w:rsidRPr="0099777D" w:rsidRDefault="00B152EF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nadstawka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214DB208" w14:textId="77777777" w:rsidR="00D031A0" w:rsidRPr="0099777D" w:rsidRDefault="00D031A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B2FE4" w:rsidRPr="0099777D" w14:paraId="6F3C13D5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53E70109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947" w:type="dxa"/>
            <w:noWrap/>
            <w:hideMark/>
          </w:tcPr>
          <w:p w14:paraId="601F8D09" w14:textId="69413AF5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drzwi przesuwne 120cm 4OH</w:t>
            </w:r>
          </w:p>
        </w:tc>
        <w:tc>
          <w:tcPr>
            <w:tcW w:w="8982" w:type="dxa"/>
            <w:noWrap/>
            <w:hideMark/>
          </w:tcPr>
          <w:p w14:paraId="54D607A6" w14:textId="01A3FEB6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Szafa z drzwiami płytowymi, przesuwnymi</w:t>
            </w:r>
            <w:r w:rsidRPr="0099777D">
              <w:rPr>
                <w:rFonts w:ascii="Arial" w:hAnsi="Arial" w:cs="Arial"/>
                <w:sz w:val="20"/>
                <w:szCs w:val="20"/>
              </w:rPr>
              <w:t>, na stelażu metalowym o wymiarach: szerokość 1200 mm, głębokość 445 mm, wysokość 1469 mm,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Budowa: Szafa wykonana z płyty wiórowej obustronnie laminowanej o klasie higieniczności E1, obrzeże ABS dobrane pod kolor płyty.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Korpus, front i top wykonane z płyty grubości 18 mm, przy założeniu, że wszystkie elementy wykonane z tej samej grubości płyty. Dla pleców płyta grubości 12mm. Plecy wpuszczane w nafrezowane boki i wieniec. Top i korpus ze sobą skręcone w celu ułatwienia ewentualnej wymiany uszkodzonego elementu.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Półki wykonane z płyty grubości 18 mm z możliwością regulacji w zakresie +/- 64mm, wyposażone w system zapobiegający ich wypadnięciu lub wyszarpnięciu, głębokość półki 350 mm, półka oklejona z każdej strony. Szafa posiadać 2x3 półka.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Pionowy podział szafy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Możliwość ustawienia 4 rzędów segregatorów.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Drzwi płytowe, przesuwne na prowadnicach aluminiowych,z   zamkiem wpuszczanym, z kompletem 2 kluczy łamanych.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Każde drzwi wyposażone w metalowy uchwyt, zabezpieczony galwanicznie lub malowany proszkowo, długość uchwytu 232mm, mocowany na 2 śrubach. Uchwyt mocowany pionowo.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Szafa na stelażu spawanym: stalowym, malowanym proszkowo, wykonanym z profilu zamkniętego o przekroju 40x20 mm. Stelaż wyposażony w metalowy regulator służący do poziomowania szafy od wewnątrz w zakresie 15 mm.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Podstawa malowana proszkowo – do wyboru 3 kolory z wzornika 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Dodatkowe funkcje użytkowe: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Szafa posiada dokumenty które należy dołączyć do oferty: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Certyfikat zgodności z normą EN 14073-2;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cały mebel .</w:t>
            </w:r>
          </w:p>
          <w:p w14:paraId="31F043B9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E84C01" wp14:editId="00B88979">
                  <wp:extent cx="847725" cy="847725"/>
                  <wp:effectExtent l="0" t="0" r="9525" b="9525"/>
                  <wp:docPr id="8" name="Obraz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A4B328-CBF8-45BB-A596-EF7D60C95BF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>
                            <a:extLst>
                              <a:ext uri="{FF2B5EF4-FFF2-40B4-BE49-F238E27FC236}">
                                <a16:creationId xmlns:a16="http://schemas.microsoft.com/office/drawing/2014/main" id="{FCA4B328-CBF8-45BB-A596-EF7D60C95BF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727926" w14:textId="438BD70D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szafa 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039E6958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B2FE4" w:rsidRPr="0099777D" w14:paraId="0F39227E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6ED1BB6D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947" w:type="dxa"/>
            <w:noWrap/>
            <w:hideMark/>
          </w:tcPr>
          <w:p w14:paraId="7F1037E9" w14:textId="6C546A95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nadstawka drzwi przesuwne 120 3OH</w:t>
            </w:r>
          </w:p>
        </w:tc>
        <w:tc>
          <w:tcPr>
            <w:tcW w:w="8982" w:type="dxa"/>
            <w:noWrap/>
            <w:hideMark/>
          </w:tcPr>
          <w:p w14:paraId="31E01B50" w14:textId="506FAB2C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Nadstawka z drzwiami płytowymi</w:t>
            </w:r>
            <w:r w:rsidRPr="0099777D">
              <w:rPr>
                <w:rFonts w:ascii="Arial" w:hAnsi="Arial" w:cs="Arial"/>
                <w:sz w:val="20"/>
                <w:szCs w:val="20"/>
              </w:rPr>
              <w:t>, przesuwnymi o wymiarach: szerokość 1200 mm, głębokość 445 mm, wysokość 107,4 mm,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Budowa: Nadstawka wykonana z płyty wiórowej obustronnie laminowanej o klasie higieniczności E1, obrzeże ABS dobrane pod kolor płyty.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Korpus, front i top wykonane z płyty grubości 18 mm.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Plecy z płyty grubości 12mm. Plecy wpuszczane w nafrezowane boki i wieniec. Top i korpus ze sobą skręcone w celu ułatwienia ewentualnej wymiany uszkodzonego elementu.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Pionowy podział nadstawki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Półki wykonane z płyty grubości 18 mm z możliwością regulacji w zakresie +/- 64mm, wyposażone w system zapobiegający ich wypadnięciu lub wyszarpnięciu, głębokość półki 350 mm, półka oklejona z każdej strony.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Nadstawka musi posiadać 2 półki ,w każdej z 2 przestrzeni nadstawki.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Każda przestrzeń umożliwia ustawienie 3 rzędu segregatorów.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Drzwi płytowe, przesuwne na prowadnicach aluminiowych ,z   zamkiem wpuszczanym, z kompletem 2 kluczy łamanych.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Każde drzwi wyposażone w metalowy uchwyt, zabezpieczony galwanicznie, długość uchwytu 232mm, mocowany na 2 śrubach.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Podstawa malowana proszkowo – do wyboru  3 kolory z wzornika producenta.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Dodatkowe funkcje użytkowe: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Mebel posiada dokumenty: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Certyfikat zgodności z normą EN 14073-2;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cały mebel</w:t>
            </w:r>
          </w:p>
          <w:p w14:paraId="7D84889A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E439F12" wp14:editId="733A51B3">
                  <wp:extent cx="933450" cy="933450"/>
                  <wp:effectExtent l="0" t="0" r="0" b="0"/>
                  <wp:docPr id="7" name="Obraz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50E22B-7F72-4132-9CCF-EB060A9F28A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1">
                            <a:extLst>
                              <a:ext uri="{FF2B5EF4-FFF2-40B4-BE49-F238E27FC236}">
                                <a16:creationId xmlns:a16="http://schemas.microsoft.com/office/drawing/2014/main" id="{C350E22B-7F72-4132-9CCF-EB060A9F28A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3DD477" w14:textId="04DFDE72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nadstawka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</w:t>
            </w:r>
            <w:r w:rsidR="0033748A" w:rsidRPr="0099777D">
              <w:rPr>
                <w:rFonts w:ascii="Arial" w:hAnsi="Arial" w:cs="Arial"/>
                <w:sz w:val="20"/>
                <w:szCs w:val="20"/>
              </w:rPr>
              <w:t>Nowy Styl</w:t>
            </w:r>
          </w:p>
        </w:tc>
        <w:tc>
          <w:tcPr>
            <w:tcW w:w="1236" w:type="dxa"/>
            <w:noWrap/>
            <w:hideMark/>
          </w:tcPr>
          <w:p w14:paraId="5B0CA595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B2FE4" w:rsidRPr="0099777D" w14:paraId="37520934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1DECFBB1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947" w:type="dxa"/>
            <w:noWrap/>
            <w:hideMark/>
          </w:tcPr>
          <w:p w14:paraId="27806675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stół</w:t>
            </w:r>
          </w:p>
        </w:tc>
        <w:tc>
          <w:tcPr>
            <w:tcW w:w="8982" w:type="dxa"/>
            <w:noWrap/>
            <w:hideMark/>
          </w:tcPr>
          <w:p w14:paraId="686696CD" w14:textId="1C75FCD9" w:rsidR="00B96F82" w:rsidRPr="0099777D" w:rsidRDefault="00B96F82" w:rsidP="00B96F82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 xml:space="preserve">Stół konferencyjny prostokątny z zaokrąglonymi krawędziami - </w:t>
            </w:r>
          </w:p>
          <w:p w14:paraId="42B4339B" w14:textId="77777777" w:rsidR="00B96F82" w:rsidRPr="0099777D" w:rsidRDefault="00B96F82" w:rsidP="00B96F82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>O wymiarach:</w:t>
            </w:r>
          </w:p>
          <w:p w14:paraId="162C9036" w14:textId="77777777" w:rsidR="00B96F82" w:rsidRPr="0099777D" w:rsidRDefault="00B96F82" w:rsidP="00B96F8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Wysokość całkowita: 740 mm, </w:t>
            </w:r>
          </w:p>
          <w:p w14:paraId="46A5255C" w14:textId="768496D6" w:rsidR="00B96F82" w:rsidRPr="0099777D" w:rsidRDefault="00B96F82" w:rsidP="00B96F8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Szerokość 140 mm</w:t>
            </w:r>
          </w:p>
          <w:p w14:paraId="489707AC" w14:textId="416C3240" w:rsidR="00B96F82" w:rsidRPr="0099777D" w:rsidRDefault="00B96F82" w:rsidP="00B96F8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Głębokość całkowita: </w:t>
            </w:r>
            <w:r w:rsidR="002C2978" w:rsidRPr="0099777D">
              <w:rPr>
                <w:rFonts w:ascii="Arial" w:eastAsia="Calibri" w:hAnsi="Arial" w:cs="Arial"/>
                <w:sz w:val="20"/>
                <w:szCs w:val="20"/>
              </w:rPr>
              <w:t>700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 mm</w:t>
            </w:r>
          </w:p>
          <w:p w14:paraId="650E35BD" w14:textId="77777777" w:rsidR="00B96F82" w:rsidRPr="0099777D" w:rsidRDefault="00B96F82" w:rsidP="00B96F82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>Budowa:</w:t>
            </w:r>
          </w:p>
          <w:p w14:paraId="6D306ED8" w14:textId="77777777" w:rsidR="00B96F82" w:rsidRPr="0099777D" w:rsidRDefault="00B96F82" w:rsidP="00B96F82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Blat w kształcie prostokąta z zaokrąglonymi krawędziami. Stół na podstawie złożonej z dwóch kolumn. </w:t>
            </w:r>
          </w:p>
          <w:p w14:paraId="761956D7" w14:textId="77777777" w:rsidR="00B96F82" w:rsidRPr="0099777D" w:rsidRDefault="00B96F82" w:rsidP="00B96F82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Blat stołu wykonany z płyty obustronnie melaminowanej o klasie higieniczności E1 i grubości 25 mm, oklejonej obrzeżem ABS grubości 2 mm. Istnieje możliwość wyboru obrzeża w innym kolorze niż blat.</w:t>
            </w:r>
          </w:p>
          <w:p w14:paraId="45257868" w14:textId="77777777" w:rsidR="00B96F82" w:rsidRPr="0099777D" w:rsidRDefault="00B96F82" w:rsidP="00B96F82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498902D3" w14:textId="77777777" w:rsidR="00B96F82" w:rsidRPr="0099777D" w:rsidRDefault="00B96F82" w:rsidP="00B96F82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Stopa podstawy z zaokrąglonymi krawędziami, wykonana ze stalowej blachy o wymiarach całkowitych 550x550 mm.</w:t>
            </w:r>
          </w:p>
          <w:p w14:paraId="283E38B6" w14:textId="77777777" w:rsidR="00B96F82" w:rsidRPr="0099777D" w:rsidRDefault="00B96F82" w:rsidP="00B96F82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Podstawa malowana proszkowo.</w:t>
            </w:r>
          </w:p>
          <w:p w14:paraId="761272B5" w14:textId="77777777" w:rsidR="00B96F82" w:rsidRPr="0099777D" w:rsidRDefault="00B96F82" w:rsidP="00B96F82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Możliwość poziomowania na 8 stopkach do +10 mm.</w:t>
            </w:r>
          </w:p>
          <w:p w14:paraId="3CC78CBB" w14:textId="151061A1" w:rsidR="00B96F82" w:rsidRPr="0099777D" w:rsidRDefault="00B96F82" w:rsidP="00B96F82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307E26EB" w14:textId="30F01CF0" w:rsidR="0033748A" w:rsidRPr="0099777D" w:rsidRDefault="0033748A" w:rsidP="0033748A">
            <w:pPr>
              <w:spacing w:after="200" w:line="276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488FC835" wp14:editId="0692E6DA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201930</wp:posOffset>
                  </wp:positionV>
                  <wp:extent cx="2571750" cy="1881505"/>
                  <wp:effectExtent l="0" t="0" r="0" b="4445"/>
                  <wp:wrapTight wrapText="bothSides">
                    <wp:wrapPolygon edited="0">
                      <wp:start x="0" y="0"/>
                      <wp:lineTo x="0" y="21432"/>
                      <wp:lineTo x="21440" y="21432"/>
                      <wp:lineTo x="21440" y="0"/>
                      <wp:lineTo x="0" y="0"/>
                    </wp:wrapPolygon>
                  </wp:wrapTight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88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89AD31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57E223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F2F4B5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F30D8D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5DC8F2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44969A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A68E96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2DAE9C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63EA4E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673D4A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6C33A" w14:textId="77777777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0775D7" w14:textId="77777777" w:rsidR="0099777D" w:rsidRDefault="0099777D" w:rsidP="0033748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2ABAF3" w14:textId="77777777" w:rsidR="0099777D" w:rsidRDefault="0099777D" w:rsidP="0033748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F5D42" w14:textId="77777777" w:rsidR="0099777D" w:rsidRDefault="0099777D" w:rsidP="0033748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0C52ED" w14:textId="5D52BB11" w:rsidR="0033748A" w:rsidRPr="0099777D" w:rsidRDefault="0033748A" w:rsidP="0033748A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stół z linii Meethink firmy Nowy Styl</w:t>
            </w:r>
          </w:p>
          <w:p w14:paraId="03E74FFA" w14:textId="72A73CDC" w:rsidR="0033748A" w:rsidRPr="0099777D" w:rsidRDefault="0033748A" w:rsidP="00EB2F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5BF3E982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B2FE4" w:rsidRPr="0099777D" w14:paraId="3123BDEC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6137D5B9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947" w:type="dxa"/>
            <w:noWrap/>
            <w:hideMark/>
          </w:tcPr>
          <w:p w14:paraId="360EFF23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krzesło konferencyjne</w:t>
            </w:r>
          </w:p>
        </w:tc>
        <w:tc>
          <w:tcPr>
            <w:tcW w:w="8982" w:type="dxa"/>
            <w:noWrap/>
            <w:hideMark/>
          </w:tcPr>
          <w:p w14:paraId="15B70680" w14:textId="2164FF23" w:rsidR="0099777D" w:rsidRPr="0099777D" w:rsidRDefault="0099777D" w:rsidP="000B09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Krzesło konferencyjne</w:t>
            </w:r>
            <w:r w:rsidR="00EB2FE4" w:rsidRPr="0099777D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  <w:p w14:paraId="6B824060" w14:textId="2C35597E" w:rsidR="000B09CE" w:rsidRPr="0099777D" w:rsidRDefault="000B09CE" w:rsidP="000B09CE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</w:p>
          <w:p w14:paraId="7EEC84CE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Szerokość siedziska 440 mm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AFBC42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Głębokość siedziska 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>450 mm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AD61FB2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Wysokość całkowita liczona do krańca </w:t>
            </w:r>
            <w:r w:rsidRPr="0099777D">
              <w:rPr>
                <w:rFonts w:ascii="Arial" w:hAnsi="Arial" w:cs="Arial"/>
                <w:sz w:val="20"/>
                <w:szCs w:val="20"/>
              </w:rPr>
              <w:t>oparcia 820 mm</w:t>
            </w:r>
          </w:p>
          <w:p w14:paraId="438AC2D6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Siedzisko na wysokości 470 mm</w:t>
            </w:r>
          </w:p>
          <w:p w14:paraId="3D61570C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Całkowita głębokość krzesła 510 mm</w:t>
            </w:r>
          </w:p>
          <w:p w14:paraId="5A552FE4" w14:textId="77777777" w:rsidR="000B09CE" w:rsidRPr="0099777D" w:rsidRDefault="000B09CE" w:rsidP="000B09CE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Wysokość oparcia 300mm</w:t>
            </w:r>
          </w:p>
          <w:p w14:paraId="111B1114" w14:textId="77777777" w:rsidR="000B09CE" w:rsidRPr="0099777D" w:rsidRDefault="000B09CE" w:rsidP="000B09CE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566AD82C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Siedzisko i oparcie w całości tapicerowane tkaniną, </w:t>
            </w:r>
          </w:p>
          <w:p w14:paraId="5BF3FAC1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Stelaż wykonany z rur stalowych , chromowanych </w:t>
            </w:r>
            <w:r w:rsidRPr="0099777D">
              <w:rPr>
                <w:rFonts w:ascii="Arial" w:hAnsi="Arial" w:cs="Arial"/>
                <w:sz w:val="20"/>
                <w:szCs w:val="20"/>
              </w:rPr>
              <w:t>o przekroju 22 mm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39E7B819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Podstawa w kształcie płozy metalowa .  </w:t>
            </w:r>
          </w:p>
          <w:p w14:paraId="098E65D6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36E5728C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Szkielet siedziska wykonany z 5 warstwowej sklejki bukowej o grubości min. 6 mm Szkielet pokryty gąbka ciętą o grubości 35mm i gęstości 40kg/m3 </w:t>
            </w:r>
          </w:p>
          <w:p w14:paraId="1B683A5B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Szkielet oparcia wykonany z 5 warstwowej sklejki bukowej o grubości 7,5mm. Szkielet pokryty gąbką ciętą o grubości 35mm i gęstości 35kg/m3</w:t>
            </w:r>
          </w:p>
          <w:p w14:paraId="08937234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Siedzisko oraz oparcie posiadają polipropylenowe osłony w kolorze czarnym</w:t>
            </w:r>
          </w:p>
          <w:p w14:paraId="22712157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Stopki z wykonane z tworzywa sztucznego</w:t>
            </w:r>
          </w:p>
          <w:p w14:paraId="6918B86E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Możliwość układania krzeseł w stos do 5 sztuk</w:t>
            </w:r>
          </w:p>
          <w:p w14:paraId="74684C25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</w:t>
            </w:r>
          </w:p>
          <w:p w14:paraId="603E0EC4" w14:textId="77777777" w:rsidR="000B09CE" w:rsidRPr="0099777D" w:rsidRDefault="000B09CE" w:rsidP="000B09CE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Krzesło tapicerowane tkaniną o parametrach:</w:t>
            </w:r>
          </w:p>
          <w:p w14:paraId="47C961A0" w14:textId="77777777" w:rsidR="000B09CE" w:rsidRPr="0099777D" w:rsidRDefault="000B09CE" w:rsidP="000B09CE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Warstwa wierzchnia: 100% poliester</w:t>
            </w:r>
          </w:p>
          <w:p w14:paraId="13B30A99" w14:textId="77777777" w:rsidR="000B09CE" w:rsidRPr="0099777D" w:rsidRDefault="000B09CE" w:rsidP="000B09CE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Gramatura: 320g/m2</w:t>
            </w:r>
          </w:p>
          <w:p w14:paraId="56AA5065" w14:textId="77777777" w:rsidR="000B09CE" w:rsidRPr="0099777D" w:rsidRDefault="000B09CE" w:rsidP="000B09CE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Odporność na ścieranie: 100 000 cykli Martindale</w:t>
            </w:r>
          </w:p>
          <w:p w14:paraId="5EDB1119" w14:textId="77777777" w:rsidR="000B09CE" w:rsidRPr="0099777D" w:rsidRDefault="000B09CE" w:rsidP="000B09CE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Trudnozapalność: wg. EN1021-1, EN-1021-2</w:t>
            </w:r>
          </w:p>
          <w:p w14:paraId="152BE731" w14:textId="422F0CA6" w:rsidR="000B09CE" w:rsidRPr="0099777D" w:rsidRDefault="000B09CE" w:rsidP="000B09CE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Krzesło posiada dokumenty: </w:t>
            </w:r>
          </w:p>
          <w:p w14:paraId="505106FC" w14:textId="77777777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Atest wytrzymałościowy zgodnie z EN 16139, EN </w:t>
            </w:r>
            <w:r w:rsidRPr="0099777D">
              <w:rPr>
                <w:rFonts w:ascii="Arial" w:hAnsi="Arial" w:cs="Arial"/>
                <w:sz w:val="20"/>
                <w:szCs w:val="20"/>
              </w:rPr>
              <w:t>1022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 , EN 1728 </w:t>
            </w:r>
          </w:p>
          <w:p w14:paraId="4F85D6A0" w14:textId="22050E34" w:rsidR="000B09CE" w:rsidRPr="0099777D" w:rsidRDefault="000B09CE" w:rsidP="000B09CE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Protokół oceny ergonomicznej</w:t>
            </w:r>
          </w:p>
          <w:p w14:paraId="36FEA8D3" w14:textId="2679DD8E" w:rsidR="000B09CE" w:rsidRPr="0099777D" w:rsidRDefault="0099777D" w:rsidP="000B09CE">
            <w:pPr>
              <w:spacing w:line="276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6525" w:dyaOrig="8775" w14:anchorId="1C57905A">
                <v:shape id="_x0000_i1027" type="#_x0000_t75" style="width:132.6pt;height:178.8pt" o:ole="">
                  <v:imagedata r:id="rId17" o:title=""/>
                </v:shape>
                <o:OLEObject Type="Embed" ProgID="PBrush" ShapeID="_x0000_i1027" DrawAspect="Content" ObjectID="_1700854495" r:id="rId18"/>
              </w:object>
            </w:r>
          </w:p>
          <w:p w14:paraId="785EAEE3" w14:textId="5AB62591" w:rsidR="00EB2FE4" w:rsidRPr="0099777D" w:rsidRDefault="000B09CE" w:rsidP="0099777D">
            <w:p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Powyższe parametry spełnia np. krzesło Intrata firmy Nowy Styl</w:t>
            </w:r>
          </w:p>
        </w:tc>
        <w:tc>
          <w:tcPr>
            <w:tcW w:w="1236" w:type="dxa"/>
            <w:noWrap/>
            <w:hideMark/>
          </w:tcPr>
          <w:p w14:paraId="63683E1D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B2FE4" w:rsidRPr="0099777D" w14:paraId="2A4BE998" w14:textId="77777777" w:rsidTr="00D031A0">
        <w:trPr>
          <w:trHeight w:val="300"/>
        </w:trPr>
        <w:tc>
          <w:tcPr>
            <w:tcW w:w="13994" w:type="dxa"/>
            <w:gridSpan w:val="4"/>
            <w:noWrap/>
            <w:hideMark/>
          </w:tcPr>
          <w:p w14:paraId="5BFD950D" w14:textId="77777777" w:rsidR="00EB2FE4" w:rsidRPr="00704F87" w:rsidRDefault="00EB2FE4" w:rsidP="009977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r w:rsidRPr="00704F87">
              <w:rPr>
                <w:rFonts w:ascii="Arial" w:hAnsi="Arial" w:cs="Arial"/>
                <w:b/>
                <w:sz w:val="20"/>
                <w:szCs w:val="20"/>
              </w:rPr>
              <w:t>pok.2</w:t>
            </w:r>
            <w:bookmarkEnd w:id="0"/>
          </w:p>
        </w:tc>
      </w:tr>
      <w:tr w:rsidR="00EB2FE4" w:rsidRPr="0099777D" w14:paraId="52D0C946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3D4D25D7" w14:textId="7B785005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  <w:r w:rsidR="002C0B50"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47" w:type="dxa"/>
            <w:noWrap/>
            <w:hideMark/>
          </w:tcPr>
          <w:p w14:paraId="53B176BB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biurko 160x80</w:t>
            </w:r>
          </w:p>
        </w:tc>
        <w:tc>
          <w:tcPr>
            <w:tcW w:w="8982" w:type="dxa"/>
            <w:noWrap/>
            <w:hideMark/>
          </w:tcPr>
          <w:p w14:paraId="77F749FC" w14:textId="49308252" w:rsidR="00C0031C" w:rsidRPr="0099777D" w:rsidRDefault="00EB2FE4" w:rsidP="00C0031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C0031C" w:rsidRPr="0099777D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="00C0031C" w:rsidRPr="0099777D">
              <w:rPr>
                <w:rFonts w:ascii="Arial" w:hAnsi="Arial" w:cs="Arial"/>
                <w:sz w:val="20"/>
                <w:szCs w:val="20"/>
              </w:rPr>
              <w:t xml:space="preserve"> o wymiarach 180x80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14:paraId="3DA84A5C" w14:textId="782020B3" w:rsidR="00C0031C" w:rsidRPr="0099777D" w:rsidRDefault="00C0031C" w:rsidP="00C0031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6D6C035" wp14:editId="379898BB">
                  <wp:extent cx="1085850" cy="723900"/>
                  <wp:effectExtent l="0" t="0" r="0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03937DF3" w14:textId="34D2A411" w:rsidR="00C0031C" w:rsidRPr="0099777D" w:rsidRDefault="00C0031C" w:rsidP="00C0031C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biurko z systemy Easy Space firma Nowy Styl</w:t>
            </w:r>
          </w:p>
          <w:p w14:paraId="5A24C4AA" w14:textId="7C398CAD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4F999AB4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B2FE4" w:rsidRPr="0099777D" w14:paraId="2825FD93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2EC67320" w14:textId="001F9EAE" w:rsidR="00EB2FE4" w:rsidRPr="0099777D" w:rsidRDefault="002C0B50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947" w:type="dxa"/>
            <w:noWrap/>
            <w:hideMark/>
          </w:tcPr>
          <w:p w14:paraId="0E3B4D4C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biurko 160x160</w:t>
            </w:r>
          </w:p>
        </w:tc>
        <w:tc>
          <w:tcPr>
            <w:tcW w:w="8982" w:type="dxa"/>
            <w:noWrap/>
            <w:hideMark/>
          </w:tcPr>
          <w:p w14:paraId="43985C1E" w14:textId="77777777" w:rsidR="00EC4506" w:rsidRPr="0099777D" w:rsidRDefault="00EB2FE4" w:rsidP="00EC450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="00EC4506" w:rsidRPr="0099777D">
              <w:rPr>
                <w:rFonts w:ascii="Arial" w:hAnsi="Arial" w:cs="Arial"/>
                <w:b/>
                <w:sz w:val="20"/>
                <w:szCs w:val="20"/>
              </w:rPr>
              <w:t>Biurko kątowe</w:t>
            </w:r>
            <w:r w:rsidR="00EC4506" w:rsidRPr="0099777D">
              <w:rPr>
                <w:rFonts w:ascii="Arial" w:hAnsi="Arial" w:cs="Arial"/>
                <w:sz w:val="20"/>
                <w:szCs w:val="20"/>
              </w:rPr>
              <w:t xml:space="preserve"> o wymiarach 160/80x10/60 cm, wysokość 74 cm. </w:t>
            </w:r>
            <w:r w:rsidR="00EC4506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Blat wykonany z płyty obustronnie laminowanej o klasie higieniczności E1,  grubości 25 mm, oklejonej obrzeżem ABS grubości 2 mm, w kolorze blatu. Stelaż biurka malowany proszkowo na kolor RAL 9006.  Stelaż złożony z 5 nóg kwadratowych o przekroju 50x50mm mocowanych do ramy pod blatem biurka. </w:t>
            </w:r>
            <w:r w:rsidR="00EC4506"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Każda noga posiadająca stopki umożliwiające poziomowanie biurka, w zakresie 15 mm.  Połączenia z blatem biurka wykonane na zasadzie metal-metal, w przygotowane fabrycznie mufy, zamontowane w blacie. Nogi są zamontowane w odległości 30 mm od krańca blatu (boku biurka). </w:t>
            </w:r>
            <w:r w:rsidR="00EC4506" w:rsidRPr="0099777D">
              <w:rPr>
                <w:rFonts w:ascii="Arial" w:hAnsi="Arial" w:cs="Arial"/>
                <w:sz w:val="20"/>
                <w:szCs w:val="20"/>
              </w:rPr>
              <w:br/>
              <w:t>• W blacie biurka należy zamontować przelotki na kable  (miejsce ich montażu wskazuje Użytkownik )</w:t>
            </w:r>
          </w:p>
          <w:p w14:paraId="4712B41A" w14:textId="77777777" w:rsidR="00EC4506" w:rsidRPr="0099777D" w:rsidRDefault="00EC4506" w:rsidP="00EC450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7C3BA8A" wp14:editId="0AD82E48">
                  <wp:extent cx="2724703" cy="1676400"/>
                  <wp:effectExtent l="0" t="0" r="0" b="0"/>
                  <wp:docPr id="20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B66824-B9F1-455D-A2EB-EF489835C9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>
                            <a:extLst>
                              <a:ext uri="{FF2B5EF4-FFF2-40B4-BE49-F238E27FC236}">
                                <a16:creationId xmlns:a16="http://schemas.microsoft.com/office/drawing/2014/main" id="{34B66824-B9F1-455D-A2EB-EF489835C9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703" cy="1676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1118B4" w14:textId="3394350B" w:rsidR="00EB2FE4" w:rsidRPr="0099777D" w:rsidRDefault="00EC4506" w:rsidP="00EC4506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biurko kątowe z systemy Easy Space firma Nowy Styl</w:t>
            </w:r>
          </w:p>
        </w:tc>
        <w:tc>
          <w:tcPr>
            <w:tcW w:w="1236" w:type="dxa"/>
            <w:noWrap/>
            <w:hideMark/>
          </w:tcPr>
          <w:p w14:paraId="6EED7ECA" w14:textId="07AE3140" w:rsidR="00EB2FE4" w:rsidRPr="0099777D" w:rsidRDefault="009D5E7C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B2FE4" w:rsidRPr="0099777D" w14:paraId="0C5AD73E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547DC359" w14:textId="65352D19" w:rsidR="00EB2FE4" w:rsidRPr="0099777D" w:rsidRDefault="002C0B50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947" w:type="dxa"/>
            <w:noWrap/>
            <w:hideMark/>
          </w:tcPr>
          <w:p w14:paraId="77BC0A17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panel dolny 160</w:t>
            </w:r>
          </w:p>
        </w:tc>
        <w:tc>
          <w:tcPr>
            <w:tcW w:w="8982" w:type="dxa"/>
            <w:noWrap/>
            <w:hideMark/>
          </w:tcPr>
          <w:p w14:paraId="109FEC1E" w14:textId="5503D93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Panel dolny</w:t>
            </w:r>
            <w:r w:rsidRPr="0099777D">
              <w:rPr>
                <w:rFonts w:ascii="Arial" w:hAnsi="Arial" w:cs="Arial"/>
                <w:sz w:val="20"/>
                <w:szCs w:val="20"/>
              </w:rPr>
              <w:t>, frontowe do biurka o szerokości  160cm, wykonane z płyty wiórowej laminowanej o klasie higieniczności E1, oklejony obrzeżem ABS dobranym pod kolor płyty grubości 2 mm. Panel montowany od spodniej strony biurka, na kątownikach metalowych, malowanych proszkowo na kolor aluminium. Grubość płyty 18 mm</w:t>
            </w:r>
          </w:p>
          <w:p w14:paraId="6231E35C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7AFD5AB" wp14:editId="0FA4DFD5">
                  <wp:extent cx="1343025" cy="8477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39" b="176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EC1D8F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DC0F9E" w14:textId="3336C853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2C4FCC3C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B2FE4" w:rsidRPr="0099777D" w14:paraId="64E0295D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140016E7" w14:textId="671EB8F3" w:rsidR="00EB2FE4" w:rsidRPr="0099777D" w:rsidRDefault="002C0B50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947" w:type="dxa"/>
            <w:noWrap/>
            <w:hideMark/>
          </w:tcPr>
          <w:p w14:paraId="627B6A4B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kontener mobilny</w:t>
            </w:r>
          </w:p>
        </w:tc>
        <w:tc>
          <w:tcPr>
            <w:tcW w:w="8982" w:type="dxa"/>
            <w:noWrap/>
            <w:hideMark/>
          </w:tcPr>
          <w:p w14:paraId="337E1B0E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control plus (możliwość wysunięcia na raz tylko jednej szuflady i niezależnie piórnika oraz blokowanie wysunięcia wszystkich szuflad po przechyleniu całego mebla).  Zamek centralny z 2 kluczami.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07E0BCD5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53B8FB90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Dostępne dokumenty dla kontenera:</w:t>
            </w:r>
          </w:p>
          <w:p w14:paraId="7A97A863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Certyfikat zgodności z normą EN 14073-2;</w:t>
            </w:r>
          </w:p>
          <w:p w14:paraId="2723DF71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Atest higieniczny na cały mebel .</w:t>
            </w:r>
          </w:p>
          <w:p w14:paraId="263FC719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68E4A26" wp14:editId="2BBF882B">
                  <wp:extent cx="777875" cy="777875"/>
                  <wp:effectExtent l="0" t="0" r="3175" b="317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C5C3C6" w14:textId="77777777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kontener  z systemu SQart firmy BNOS</w:t>
            </w:r>
          </w:p>
          <w:p w14:paraId="33A998F0" w14:textId="78F47DE2" w:rsidR="00EB2FE4" w:rsidRPr="0099777D" w:rsidRDefault="00EB2FE4" w:rsidP="00EB2F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0C5CF2ED" w14:textId="77777777" w:rsidR="00EB2FE4" w:rsidRPr="0099777D" w:rsidRDefault="00EB2FE4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F7EF7" w:rsidRPr="0099777D" w14:paraId="67F82C5D" w14:textId="77777777" w:rsidTr="009D5E7C">
        <w:trPr>
          <w:trHeight w:val="300"/>
        </w:trPr>
        <w:tc>
          <w:tcPr>
            <w:tcW w:w="829" w:type="dxa"/>
            <w:noWrap/>
            <w:hideMark/>
          </w:tcPr>
          <w:p w14:paraId="069FC8A1" w14:textId="1D487542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947" w:type="dxa"/>
            <w:noWrap/>
          </w:tcPr>
          <w:p w14:paraId="3AE074EC" w14:textId="715A1419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120x60</w:t>
            </w:r>
          </w:p>
        </w:tc>
        <w:tc>
          <w:tcPr>
            <w:tcW w:w="8982" w:type="dxa"/>
            <w:noWrap/>
          </w:tcPr>
          <w:p w14:paraId="2959B16F" w14:textId="67949842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Szafa z drzwiami płytowymi</w:t>
            </w:r>
            <w:r w:rsidRPr="0099777D">
              <w:rPr>
                <w:rFonts w:ascii="Arial" w:hAnsi="Arial" w:cs="Arial"/>
                <w:sz w:val="20"/>
                <w:szCs w:val="20"/>
              </w:rPr>
              <w:t>, przesuwnymi, na stelażu metalowym o wymiarach: szerokość 1200 mm, głębokość 600 mm, wysokość 740 mm,</w:t>
            </w:r>
          </w:p>
          <w:p w14:paraId="70F8B6F4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Budowa: Szafa wykonana z płyty wiórowej obustronnie laminowanej o klasie higieniczności E1, obrzeże ABS dobrane pod kolor płyty.</w:t>
            </w:r>
          </w:p>
          <w:p w14:paraId="108FA15C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Korpus, front i top wykonane z płyty grubości 18 mm, przy założeniu, że wszystkie elementy wykonane z tej samej grubości płyty. Dla pleców płyta grubości 12mm. Plecy wpuszczane w nafrezowane boki i wieniec. Top i korpus ze sobą skręcone w celu ułatwienia ewentualnej wymiany uszkodzonego elementu.</w:t>
            </w:r>
          </w:p>
          <w:p w14:paraId="712DFD7E" w14:textId="158848FD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Półki wykonane z płyty grubości 18 mm z możliwością regulacji w zakresie +/- 64mm, wyposażone w system zapobiegający ich wypadnięciu lub wyszarpnięciu, głębokość półki 550 mm, półka oklejona z każdej strony. Szafa posiadać 2x1 półka.</w:t>
            </w:r>
          </w:p>
          <w:p w14:paraId="0C62B80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Pionowy podział szafy</w:t>
            </w:r>
          </w:p>
          <w:p w14:paraId="423A6B5D" w14:textId="3E3CE9E5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Możliwość ustawienia 2 rzędów segregatorów.</w:t>
            </w:r>
          </w:p>
          <w:p w14:paraId="56359691" w14:textId="41E5C624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Drzwi płytowe, przesuwne na prowadnicach aluminiowych, z   zamkiem wpuszczanym, z kompletem 2 kluczy łamanych.</w:t>
            </w:r>
          </w:p>
          <w:p w14:paraId="60DE12F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Każde drzwi wyposażone w metalowy uchwyt, zabezpieczony galwanicznie lub malowany proszkowo, długość uchwytu 232mm, mocowany na 2 śrubach. Uchwyt mocowany pionowo.</w:t>
            </w:r>
          </w:p>
          <w:p w14:paraId="428A62D9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51FF05DC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Kolorystyka: płyta meblowa - do wyboru 12 kolorów z wzornika producenta. Podstawa malowana proszkowo – do wyboru 3 kolory z wzornika . </w:t>
            </w:r>
          </w:p>
          <w:p w14:paraId="3F909965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Dodatkowe funkcje użytkowe: </w:t>
            </w:r>
          </w:p>
          <w:p w14:paraId="295994AE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System klucza matki,</w:t>
            </w:r>
          </w:p>
          <w:p w14:paraId="6CA99AA5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Możliwość wymiany samej wkładki zamka,</w:t>
            </w:r>
          </w:p>
          <w:p w14:paraId="419E9810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Szafa posiada dokumenty które należy dołączyć do oferty: </w:t>
            </w:r>
          </w:p>
          <w:p w14:paraId="7C3C7BD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Certyfikat zgodności z normą EN 14073-2;</w:t>
            </w:r>
          </w:p>
          <w:p w14:paraId="37680C19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Atest higieniczny na cały mebel .</w:t>
            </w:r>
          </w:p>
          <w:p w14:paraId="2DA4F40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1F21F7C" wp14:editId="60AEA1C6">
                  <wp:extent cx="847725" cy="84772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3254F6" w14:textId="26EF25A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F2508F" w14:textId="1F2C2FDA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1E095B16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F7EF7" w:rsidRPr="0099777D" w14:paraId="6D93C1C4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36CACFAA" w14:textId="4B7E7A9F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947" w:type="dxa"/>
            <w:noWrap/>
            <w:hideMark/>
          </w:tcPr>
          <w:p w14:paraId="1D8D8B78" w14:textId="27029FD6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drzwi przesuwne 120cm 4OH</w:t>
            </w:r>
          </w:p>
        </w:tc>
        <w:tc>
          <w:tcPr>
            <w:tcW w:w="8982" w:type="dxa"/>
            <w:noWrap/>
            <w:hideMark/>
          </w:tcPr>
          <w:p w14:paraId="6677E8A2" w14:textId="4698F3F9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Szafa z drzwiami płytowymi</w:t>
            </w:r>
            <w:r w:rsidRPr="0099777D">
              <w:rPr>
                <w:rFonts w:ascii="Arial" w:hAnsi="Arial" w:cs="Arial"/>
                <w:sz w:val="20"/>
                <w:szCs w:val="20"/>
              </w:rPr>
              <w:t>, przesuwnymi, na stelażu metalowym o wymiarach: szerokość 1200 mm, głębokość 445 mm, wysokość 1469 mm,</w:t>
            </w:r>
          </w:p>
          <w:p w14:paraId="21247F8C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Budowa: Szafa wykonana z płyty wiórowej obustronnie laminowanej o klasie higieniczności E1, obrzeże ABS dobrane pod kolor płyty.</w:t>
            </w:r>
          </w:p>
          <w:p w14:paraId="103DD88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Korpus, front i top wykonane z płyty grubości 18 mm, przy założeniu, że wszystkie elementy wykonane z tej samej grubości płyty. Dla pleców płyta grubości 12mm. Plecy wpuszczane w nafrezowane boki i wieniec. Top i korpus ze sobą skręcone w celu ułatwienia ewentualnej wymiany uszkodzonego elementu.</w:t>
            </w:r>
          </w:p>
          <w:p w14:paraId="2FA89580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Półki wykonane z płyty grubości 18 mm z możliwością regulacji w zakresie +/- 64mm, wyposażone w system zapobiegający ich wypadnięciu lub wyszarpnięciu, głębokość półki 350 mm, półka oklejona z każdej strony. Szafa posiadać 2x3 półka.</w:t>
            </w:r>
          </w:p>
          <w:p w14:paraId="717C1CE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Pionowy podział szafy</w:t>
            </w:r>
          </w:p>
          <w:p w14:paraId="416D95BF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Możliwość ustawienia 4 rzędów segregatorów.</w:t>
            </w:r>
          </w:p>
          <w:p w14:paraId="2416935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Drzwi płytowe, przesuwne na prowadnicach aluminiowych,z   zamkiem wpuszczanym, z kompletem 2 kluczy łamanych.</w:t>
            </w:r>
          </w:p>
          <w:p w14:paraId="111F00A5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Każde drzwi wyposażone w metalowy uchwyt, zabezpieczony galwanicznie lub malowany proszkowo, długość uchwytu 232mm, mocowany na 2 śrubach. Uchwyt mocowany pionowo.</w:t>
            </w:r>
          </w:p>
          <w:p w14:paraId="6D68687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• 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597CBC14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Kolorystyka: płyta meblowa - do wyboru 12 kolorów z wzornika producenta. Podstawa malowana proszkowo – do wyboru 3 kolory z wzornika . </w:t>
            </w:r>
          </w:p>
          <w:p w14:paraId="2148281B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Dodatkowe funkcje użytkowe: </w:t>
            </w:r>
          </w:p>
          <w:p w14:paraId="6837494E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System klucza matki,</w:t>
            </w:r>
          </w:p>
          <w:p w14:paraId="2C0429B3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Możliwość wymiany samej wkładki zamka,</w:t>
            </w:r>
          </w:p>
          <w:p w14:paraId="36C0953D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• Szafa posiada dokumenty które należy dołączyć do oferty: </w:t>
            </w:r>
          </w:p>
          <w:p w14:paraId="152A1D81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Certyfikat zgodności z normą EN 14073-2;</w:t>
            </w:r>
          </w:p>
          <w:p w14:paraId="0BBA9743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 Atest higieniczny na cały mebel .</w:t>
            </w:r>
          </w:p>
          <w:p w14:paraId="10499E10" w14:textId="71BEEB14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3B43649" wp14:editId="45F5620A">
                  <wp:extent cx="847725" cy="847725"/>
                  <wp:effectExtent l="0" t="0" r="9525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41928B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szafa  z systemu SQart firmy Nowy Styl</w:t>
            </w:r>
          </w:p>
          <w:p w14:paraId="5A2C44D9" w14:textId="359FCA52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6F5A12E5" w14:textId="4D6F30FE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79520313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587D6FAB" w14:textId="0F85D0E9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947" w:type="dxa"/>
            <w:noWrap/>
            <w:hideMark/>
          </w:tcPr>
          <w:p w14:paraId="5F31C983" w14:textId="00F57058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nadstawka drzwi przesuwne 120 3OH</w:t>
            </w:r>
          </w:p>
        </w:tc>
        <w:tc>
          <w:tcPr>
            <w:tcW w:w="8982" w:type="dxa"/>
            <w:noWrap/>
            <w:hideMark/>
          </w:tcPr>
          <w:p w14:paraId="67B2BAAF" w14:textId="12BB1CED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Nadstawka z drzwiami płytowymi</w:t>
            </w:r>
            <w:r w:rsidRPr="0099777D">
              <w:rPr>
                <w:rFonts w:ascii="Arial" w:hAnsi="Arial" w:cs="Arial"/>
                <w:sz w:val="20"/>
                <w:szCs w:val="20"/>
              </w:rPr>
              <w:t>, przesuwnymi o wymiarach: szerokość 1200 mm, głębokość 445 mm, wysokość 107,4 mm,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Budowa: Nadstawka wykonana z płyty wiórowej obustronnie laminowanej o klasie higieniczności E1, obrzeże ABS dobrane pod kolor płyty.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Korpus, front i top wykonane z płyty grubości 18 mm.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Plecy z płyty grubości 12mm. Plecy wpuszczane w nafrezowane boki i wieniec. Top i korpus ze sobą skręcone w celu ułatwienia ewentualnej wymiany uszkodzonego elementu.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Pionowy podział nadstawki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Półki wykonane z płyty grubości 18 mm z możliwością regulacji w zakresie +/- 64mm, wyposażone w system zapobiegający ich wypadnięciu lub wyszarpnięciu, głębokość półki 350 mm, półka oklejona z każdej strony.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Nadstawka musi posiadać 2 półki ,w każdej z 2 przestrzeni nadstawki.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Każda przestrzeń umożliwia ustawienie 3 rzędu segregatorów.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Drzwi płytowe, przesuwne na prowadnicach aluminiowych ,z   zamkiem wpuszczanym, z kompletem 2 kluczy łamanych.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• Każde drzwi wyposażone w metalowy uchwyt, zabezpieczony galwanicznie, długość uchwytu 232mm, mocowany na 2 śrubach.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Podstawa malowana proszkowo – do wyboru  3 kolory z wzornika producenta.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Dodatkowe funkcje użytkowe: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 xml:space="preserve">• Mebel posiada dokumenty: 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Certyfikat zgodności z normą EN 14073-2;</w:t>
            </w:r>
            <w:r w:rsidRPr="0099777D">
              <w:rPr>
                <w:rFonts w:ascii="Arial" w:hAnsi="Arial" w:cs="Arial"/>
                <w:sz w:val="20"/>
                <w:szCs w:val="20"/>
              </w:rPr>
              <w:br/>
              <w:t>o Atest higieniczny na cały mebel</w:t>
            </w:r>
          </w:p>
          <w:p w14:paraId="4EB0C75B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7550F93" wp14:editId="054332AD">
                  <wp:extent cx="933450" cy="933450"/>
                  <wp:effectExtent l="0" t="0" r="0" b="0"/>
                  <wp:docPr id="14" name="Obraz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50E22B-7F72-4132-9CCF-EB060A9F28A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1">
                            <a:extLst>
                              <a:ext uri="{FF2B5EF4-FFF2-40B4-BE49-F238E27FC236}">
                                <a16:creationId xmlns:a16="http://schemas.microsoft.com/office/drawing/2014/main" id="{C350E22B-7F72-4132-9CCF-EB060A9F28A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DCCA9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nadstawka z systemu SQart firmy Nowy Styl</w:t>
            </w:r>
          </w:p>
          <w:p w14:paraId="140C90FE" w14:textId="40B473A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4123110D" w14:textId="3C98ECC3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7F6D40A2" w14:textId="77777777" w:rsidTr="009F7EF7">
        <w:trPr>
          <w:trHeight w:val="300"/>
        </w:trPr>
        <w:tc>
          <w:tcPr>
            <w:tcW w:w="829" w:type="dxa"/>
            <w:noWrap/>
            <w:hideMark/>
          </w:tcPr>
          <w:p w14:paraId="5A4CEA8F" w14:textId="0633FC46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947" w:type="dxa"/>
            <w:noWrap/>
            <w:hideMark/>
          </w:tcPr>
          <w:p w14:paraId="53CF5720" w14:textId="5437358D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Zabudowa na wymiar</w:t>
            </w:r>
          </w:p>
        </w:tc>
        <w:tc>
          <w:tcPr>
            <w:tcW w:w="8982" w:type="dxa"/>
            <w:noWrap/>
          </w:tcPr>
          <w:p w14:paraId="06741879" w14:textId="05A77F2D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iCs/>
                <w:sz w:val="20"/>
                <w:szCs w:val="20"/>
              </w:rPr>
              <w:t>Specjalistyczna zabudowa ściany uwzględniająca ukształtowanie ścian oraz uskoków</w:t>
            </w:r>
            <w:r w:rsidRPr="0099777D">
              <w:rPr>
                <w:rFonts w:ascii="Arial" w:hAnsi="Arial" w:cs="Arial"/>
                <w:iCs/>
                <w:sz w:val="20"/>
                <w:szCs w:val="20"/>
              </w:rPr>
              <w:t xml:space="preserve"> w pomieszczeniu oraz instalacji prowadzonych po ścianach pomieszczenia. Zewnętrzne wymiary zabudowy to 320 x 45 x 310 cmh. </w:t>
            </w:r>
          </w:p>
          <w:p w14:paraId="2EDB9647" w14:textId="77777777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9777D">
              <w:rPr>
                <w:rFonts w:ascii="Arial" w:hAnsi="Arial" w:cs="Arial"/>
                <w:iCs/>
                <w:sz w:val="20"/>
                <w:szCs w:val="20"/>
              </w:rPr>
              <w:t>Całość podzielona na dwie części :</w:t>
            </w:r>
          </w:p>
          <w:p w14:paraId="3920DDBD" w14:textId="77777777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9777D">
              <w:rPr>
                <w:rFonts w:ascii="Arial" w:hAnsi="Arial" w:cs="Arial"/>
                <w:iCs/>
                <w:sz w:val="20"/>
                <w:szCs w:val="20"/>
              </w:rPr>
              <w:t xml:space="preserve">- </w:t>
            </w:r>
            <w:r w:rsidRPr="0099777D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pierwsza</w:t>
            </w:r>
            <w:r w:rsidRPr="0099777D">
              <w:rPr>
                <w:rFonts w:ascii="Arial" w:hAnsi="Arial" w:cs="Arial"/>
                <w:iCs/>
                <w:sz w:val="20"/>
                <w:szCs w:val="20"/>
              </w:rPr>
              <w:t xml:space="preserve"> to szafa z szufladami o szerokości 80cm i wysokości 90cm z nadstawką otwartą szerokości 80cm i wysokości 110cm oraz nadstawką z drzwiami skrzydłowymi z zamkiem o szerokości 80cm i wysokości 120cm</w:t>
            </w:r>
          </w:p>
          <w:p w14:paraId="3CE75B20" w14:textId="77777777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9777D">
              <w:rPr>
                <w:rFonts w:ascii="Arial" w:hAnsi="Arial" w:cs="Arial"/>
                <w:iCs/>
                <w:sz w:val="20"/>
                <w:szCs w:val="20"/>
              </w:rPr>
              <w:t xml:space="preserve">- </w:t>
            </w:r>
            <w:r w:rsidRPr="0099777D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druga</w:t>
            </w:r>
            <w:r w:rsidRPr="0099777D">
              <w:rPr>
                <w:rFonts w:ascii="Arial" w:hAnsi="Arial" w:cs="Arial"/>
                <w:iCs/>
                <w:sz w:val="20"/>
                <w:szCs w:val="20"/>
              </w:rPr>
              <w:t xml:space="preserve"> to szafa z drzwiami suwanymi o wymiarze : szerokość 240cm i wysokości 200cm z nadstawką zamykaną drzwiami suwanymi z zamkiem o wymiarze : szerokość 240cm , wysokość 120cm. Wnętrze podzielone na minimum 4 przestrzenie  przegrodami pionowymi.  Wszystkie  przestrzenie  wewnętrzne  wyposażone w minimum 4 półki/ 5 przestrzeni segregatorowych. </w:t>
            </w:r>
            <w:r w:rsidRPr="0099777D">
              <w:rPr>
                <w:rFonts w:ascii="Arial" w:hAnsi="Arial" w:cs="Arial"/>
                <w:iCs/>
                <w:sz w:val="20"/>
                <w:szCs w:val="20"/>
              </w:rPr>
              <w:br/>
              <w:t>Zabudowa zamykana 2 drzwiami suwanymi typu Komandor z zamkami do drzwi suwanych. Wnętrza  wykonane z płyty laminowanej trójwarstwowej o klasie higieniczności E1, pokrytej obustronnie papierami nasyconymi żywicami termoutwardzalnymi. Krawędzie płyt wykończone doklejką ABS o gr. 2mm w kolorze płyty. Tyły szaf wykonane z płyty hdf montowanej w nafrezowania wykonane w ścianach bocznych. Konstrukcja główna szafy skręcana na konfirmaty co daje dużą stabilność i wytrzymałość konstrukcji. Fronty szaf wykonane z płyty laminowanej o gr.10mm okute w profile aluminiowe.  Systemy jezdne zarówno górne jak i dolne są łożyskowane i zabezpieczone smarem grafitowym co powoduje bardzo ciche i lekkie suwanie.</w:t>
            </w:r>
          </w:p>
          <w:p w14:paraId="129FAEB3" w14:textId="77777777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12FDB4DD" w14:textId="50A18BF9" w:rsidR="000C15B9" w:rsidRPr="0099777D" w:rsidRDefault="000C15B9" w:rsidP="000C15B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9777D">
              <w:rPr>
                <w:rFonts w:ascii="Arial" w:hAnsi="Arial" w:cs="Arial"/>
                <w:iCs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79190FD" wp14:editId="7CDD4B60">
                  <wp:extent cx="2876550" cy="2162175"/>
                  <wp:effectExtent l="0" t="0" r="0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4E4509" w14:textId="25866277" w:rsidR="00533213" w:rsidRPr="0099777D" w:rsidRDefault="00533213" w:rsidP="009F7EF7">
            <w:pPr>
              <w:tabs>
                <w:tab w:val="left" w:pos="8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59BB3F03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1AC8B4AF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1D55924C" w14:textId="60DD3835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947" w:type="dxa"/>
            <w:noWrap/>
            <w:hideMark/>
          </w:tcPr>
          <w:p w14:paraId="76DA226E" w14:textId="6CDB523A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nastawka 80cm 3OH</w:t>
            </w:r>
          </w:p>
        </w:tc>
        <w:tc>
          <w:tcPr>
            <w:tcW w:w="8982" w:type="dxa"/>
            <w:noWrap/>
            <w:hideMark/>
          </w:tcPr>
          <w:p w14:paraId="0897D4B3" w14:textId="16A3B0DA" w:rsidR="009F7EF7" w:rsidRPr="0099777D" w:rsidRDefault="009F7EF7" w:rsidP="009F7EF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>Nadstawka  aktowa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 z drzwiami płytowymi uchylnymi 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99777D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99777D">
              <w:rPr>
                <w:rFonts w:ascii="Arial" w:eastAsia="Calibri" w:hAnsi="Arial" w:cs="Arial"/>
                <w:sz w:val="20"/>
                <w:szCs w:val="20"/>
              </w:rPr>
              <w:t>, wysokość: 107,4cm.</w:t>
            </w:r>
          </w:p>
          <w:p w14:paraId="43C78482" w14:textId="77777777" w:rsidR="009F7EF7" w:rsidRPr="0099777D" w:rsidRDefault="009F7EF7" w:rsidP="009F7EF7">
            <w:pPr>
              <w:pStyle w:val="Akapitzlist"/>
              <w:numPr>
                <w:ilvl w:val="0"/>
                <w:numId w:val="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99777D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99777D">
                <w:rPr>
                  <w:rFonts w:ascii="Arial" w:eastAsia="Calibri" w:hAnsi="Arial" w:cs="Arial"/>
                  <w:sz w:val="20"/>
                  <w:szCs w:val="20"/>
                </w:rPr>
                <w:t>12 mm</w:t>
              </w:r>
            </w:smartTag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583352E1" w14:textId="519EC882" w:rsidR="009F7EF7" w:rsidRPr="0099777D" w:rsidRDefault="009F7EF7" w:rsidP="009F7EF7">
            <w:pPr>
              <w:pStyle w:val="Akapitzlist"/>
              <w:numPr>
                <w:ilvl w:val="0"/>
                <w:numId w:val="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zamykają się cicho. Szafa musi posiadać 4  zawiasy na skrzydło drzwi.</w:t>
            </w:r>
          </w:p>
          <w:p w14:paraId="43FF71E8" w14:textId="537F1664" w:rsidR="009F7EF7" w:rsidRPr="0099777D" w:rsidRDefault="009F7EF7" w:rsidP="009F7EF7">
            <w:pPr>
              <w:pStyle w:val="Akapitzlist"/>
              <w:numPr>
                <w:ilvl w:val="0"/>
                <w:numId w:val="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przymykową. </w:t>
            </w:r>
          </w:p>
          <w:p w14:paraId="39C1A7E6" w14:textId="77777777" w:rsidR="009F7EF7" w:rsidRPr="0099777D" w:rsidRDefault="009F7EF7" w:rsidP="009F7EF7">
            <w:pPr>
              <w:pStyle w:val="Akapitzlist"/>
              <w:numPr>
                <w:ilvl w:val="0"/>
                <w:numId w:val="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Szafa posiada półki konstrukcyjne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99777D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99777D">
                <w:rPr>
                  <w:rFonts w:ascii="Arial" w:eastAsia="Calibri" w:hAnsi="Arial" w:cs="Arial"/>
                  <w:sz w:val="20"/>
                  <w:szCs w:val="20"/>
                </w:rPr>
                <w:t>35 cm</w:t>
              </w:r>
            </w:smartTag>
            <w:r w:rsidRPr="0099777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5552FB7E" w14:textId="77777777" w:rsidR="009F7EF7" w:rsidRPr="0099777D" w:rsidRDefault="009F7EF7" w:rsidP="009F7EF7">
            <w:pPr>
              <w:pStyle w:val="Akapitzlist"/>
              <w:numPr>
                <w:ilvl w:val="0"/>
                <w:numId w:val="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6B8701EA" w14:textId="63059B44" w:rsidR="009F7EF7" w:rsidRPr="0099777D" w:rsidRDefault="009F7EF7" w:rsidP="009F7EF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</w:t>
            </w: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1A64F36" wp14:editId="1439C79A">
                  <wp:extent cx="933718" cy="1289903"/>
                  <wp:effectExtent l="0" t="0" r="0" b="5715"/>
                  <wp:docPr id="59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 rotWithShape="1">
                          <a:blip r:embed="rId22" cstate="print"/>
                          <a:srcRect l="23102" t="8779" r="20808" b="8787"/>
                          <a:stretch/>
                        </pic:blipFill>
                        <pic:spPr bwMode="auto">
                          <a:xfrm>
                            <a:off x="0" y="0"/>
                            <a:ext cx="947922" cy="13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9777D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</w:t>
            </w:r>
          </w:p>
          <w:p w14:paraId="2967D856" w14:textId="7C2E1A1F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nadstawka z systemu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6" w:type="dxa"/>
            <w:noWrap/>
            <w:hideMark/>
          </w:tcPr>
          <w:p w14:paraId="0FE3372F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1A524BA0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20C8504E" w14:textId="7240C1EE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947" w:type="dxa"/>
            <w:noWrap/>
            <w:hideMark/>
          </w:tcPr>
          <w:p w14:paraId="3FBD72B0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80cm 3OH</w:t>
            </w:r>
          </w:p>
        </w:tc>
        <w:tc>
          <w:tcPr>
            <w:tcW w:w="8982" w:type="dxa"/>
            <w:noWrap/>
            <w:hideMark/>
          </w:tcPr>
          <w:p w14:paraId="74447C26" w14:textId="7BF9E1C2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>Szafa aktowa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>, wysokość: 111,7cm.</w:t>
            </w:r>
          </w:p>
          <w:p w14:paraId="025BB0F9" w14:textId="77777777" w:rsidR="009F7EF7" w:rsidRPr="0099777D" w:rsidRDefault="009F7EF7" w:rsidP="009F7EF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12A0FAFB" w14:textId="77777777" w:rsidR="009F7EF7" w:rsidRPr="0099777D" w:rsidRDefault="009F7EF7" w:rsidP="009F7EF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zamykają się cicho. Szafa posiada minimum 2 zawiasy na skrzydło drzwi.</w:t>
            </w:r>
          </w:p>
          <w:p w14:paraId="44C91D58" w14:textId="77777777" w:rsidR="009F7EF7" w:rsidRPr="0099777D" w:rsidRDefault="009F7EF7" w:rsidP="009F7EF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idealnie przylega do płyty. Jedne drzwi wyposażone w listwę przymykową. </w:t>
            </w:r>
          </w:p>
          <w:p w14:paraId="72777F40" w14:textId="44794E70" w:rsidR="009F7EF7" w:rsidRPr="0099777D" w:rsidRDefault="009F7EF7" w:rsidP="009F7EF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Szafa posiada 2  półki konstrukcyjną wyposażoną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 xml:space="preserve">, wszystkie krawędzie półki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99777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D59A29F" w14:textId="395CC69D" w:rsidR="009F7EF7" w:rsidRPr="0099777D" w:rsidRDefault="009F7EF7" w:rsidP="009F7EF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373C5851" w14:textId="77777777" w:rsidR="002C0B50" w:rsidRPr="0099777D" w:rsidRDefault="002C0B50" w:rsidP="002C0B50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22C0AF04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9005)/aluminium (RAL 9006).  Stelaż wyposażony w metalowy regulator służący do poziomowania szafy od wewnątrz w zakresie +15 mm. Top górny oraz wieniec dolny licują się z drzwiami szafy.</w:t>
            </w:r>
          </w:p>
          <w:p w14:paraId="5506ECAA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Wymagane dokumenty: </w:t>
            </w:r>
          </w:p>
          <w:p w14:paraId="05B22927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Certyfikat wytrzymałościowy wg normy EN 14073-2; </w:t>
            </w:r>
          </w:p>
          <w:p w14:paraId="1EE1662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4818CDB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4500" w:dyaOrig="4440" w14:anchorId="140739E3">
                <v:shape id="_x0000_i1028" type="#_x0000_t75" style="width:196.2pt;height:193.8pt" o:ole="">
                  <v:imagedata r:id="rId10" o:title=""/>
                </v:shape>
                <o:OLEObject Type="Embed" ProgID="PBrush" ShapeID="_x0000_i1028" DrawAspect="Content" ObjectID="_1700854496" r:id="rId23"/>
              </w:object>
            </w:r>
          </w:p>
          <w:p w14:paraId="7A98E6BB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szafa z systemu SQart firmy Nowy Styl</w:t>
            </w:r>
          </w:p>
          <w:p w14:paraId="61E5A62C" w14:textId="42500CC8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4224D6D4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4D782A1E" w14:textId="77777777" w:rsidTr="009F7EF7">
        <w:trPr>
          <w:trHeight w:val="300"/>
        </w:trPr>
        <w:tc>
          <w:tcPr>
            <w:tcW w:w="829" w:type="dxa"/>
            <w:noWrap/>
            <w:hideMark/>
          </w:tcPr>
          <w:p w14:paraId="5672661B" w14:textId="1F634F96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947" w:type="dxa"/>
            <w:noWrap/>
            <w:hideMark/>
          </w:tcPr>
          <w:p w14:paraId="7DC4040E" w14:textId="3D0E8581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Krzesło konferencyjne</w:t>
            </w:r>
          </w:p>
        </w:tc>
        <w:tc>
          <w:tcPr>
            <w:tcW w:w="8982" w:type="dxa"/>
            <w:noWrap/>
          </w:tcPr>
          <w:p w14:paraId="27392643" w14:textId="61F44824" w:rsidR="0099777D" w:rsidRPr="0099777D" w:rsidRDefault="0099777D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Krzesło konferencyjne</w:t>
            </w:r>
            <w:r w:rsidR="009F7EF7" w:rsidRPr="0099777D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  <w:p w14:paraId="64950BD9" w14:textId="3A9CAA2C" w:rsidR="009F7EF7" w:rsidRPr="0099777D" w:rsidRDefault="009F7EF7" w:rsidP="009F7EF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</w:p>
          <w:p w14:paraId="44F481DD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Szerokość siedziska 440 mm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26C2B0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Głębokość siedziska 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>450 mm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07DE1D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Wysokość całkowita liczona do krańca </w:t>
            </w:r>
            <w:r w:rsidRPr="0099777D">
              <w:rPr>
                <w:rFonts w:ascii="Arial" w:hAnsi="Arial" w:cs="Arial"/>
                <w:sz w:val="20"/>
                <w:szCs w:val="20"/>
              </w:rPr>
              <w:t>oparcia 820 mm</w:t>
            </w:r>
          </w:p>
          <w:p w14:paraId="15E0C1E6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Siedzisko na wysokości 470 mm</w:t>
            </w:r>
          </w:p>
          <w:p w14:paraId="6A7B5358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Całkowita głębokość krzesła 510 mm</w:t>
            </w:r>
          </w:p>
          <w:p w14:paraId="1839390D" w14:textId="77777777" w:rsidR="009F7EF7" w:rsidRPr="0099777D" w:rsidRDefault="009F7EF7" w:rsidP="009F7EF7">
            <w:pPr>
              <w:numPr>
                <w:ilvl w:val="1"/>
                <w:numId w:val="13"/>
              </w:numPr>
              <w:tabs>
                <w:tab w:val="num" w:pos="1260"/>
              </w:tabs>
              <w:spacing w:line="276" w:lineRule="auto"/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Wysokość oparcia 300mm</w:t>
            </w:r>
          </w:p>
          <w:p w14:paraId="664E78A5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6B77325F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Siedzisko i oparcie w całości tapicerowane tkaniną, </w:t>
            </w:r>
          </w:p>
          <w:p w14:paraId="56D45DF2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Stelaż wykonany z rur stalowych , chromowanych </w:t>
            </w:r>
            <w:r w:rsidRPr="0099777D">
              <w:rPr>
                <w:rFonts w:ascii="Arial" w:hAnsi="Arial" w:cs="Arial"/>
                <w:sz w:val="20"/>
                <w:szCs w:val="20"/>
              </w:rPr>
              <w:t>o przekroju 22 mm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2C24FB6F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Podstawa w kształcie płozy metalowa .  </w:t>
            </w:r>
          </w:p>
          <w:p w14:paraId="21CEA818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1013613C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Szkielet siedziska wykonany z 5 warstwowej sklejki bukowej o grubości min. 6 mm Szkielet pokryty gąbka ciętą o grubości 35mm i gęstości 40kg/m3 </w:t>
            </w:r>
          </w:p>
          <w:p w14:paraId="5285FD55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Szkielet oparcia wykonany z 5 warstwowej sklejki bukowej o grubości 7,5mm. Szkielet pokryty gąbką ciętą o grubości 35mm i gęstości 35kg/m3</w:t>
            </w:r>
          </w:p>
          <w:p w14:paraId="79548B1B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Siedzisko oraz oparcie posiadają polipropylenowe osłony w kolorze czarnym</w:t>
            </w:r>
          </w:p>
          <w:p w14:paraId="3B6973DC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Stopki z wykonane z tworzywa sztucznego</w:t>
            </w:r>
          </w:p>
          <w:p w14:paraId="578E8BDF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Możliwość układania krzeseł w stos do 5 sztuk</w:t>
            </w:r>
          </w:p>
          <w:p w14:paraId="1298D8C2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</w:t>
            </w:r>
          </w:p>
          <w:p w14:paraId="0CC04FCA" w14:textId="77777777" w:rsidR="009F7EF7" w:rsidRPr="0099777D" w:rsidRDefault="009F7EF7" w:rsidP="009F7EF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Krzesło tapicerowane tkaniną o parametrach:</w:t>
            </w:r>
          </w:p>
          <w:p w14:paraId="48C1AC88" w14:textId="77777777" w:rsidR="009F7EF7" w:rsidRPr="0099777D" w:rsidRDefault="009F7EF7" w:rsidP="009F7EF7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Warstwa wierzchnia: 100% poliester</w:t>
            </w:r>
          </w:p>
          <w:p w14:paraId="4904C76E" w14:textId="77777777" w:rsidR="009F7EF7" w:rsidRPr="0099777D" w:rsidRDefault="009F7EF7" w:rsidP="009F7EF7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Gramatura: 320g/m2</w:t>
            </w:r>
          </w:p>
          <w:p w14:paraId="5763A1A0" w14:textId="77777777" w:rsidR="009F7EF7" w:rsidRPr="0099777D" w:rsidRDefault="009F7EF7" w:rsidP="009F7EF7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Odporność na ścieranie: 100 000 cykli Martindale</w:t>
            </w:r>
          </w:p>
          <w:p w14:paraId="243C48B9" w14:textId="77777777" w:rsidR="009F7EF7" w:rsidRPr="0099777D" w:rsidRDefault="009F7EF7" w:rsidP="009F7EF7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Trudnozapalność: wg. EN1021-1, EN-1021-2</w:t>
            </w:r>
          </w:p>
          <w:p w14:paraId="37BEB3A1" w14:textId="77777777" w:rsidR="009F7EF7" w:rsidRPr="0099777D" w:rsidRDefault="009F7EF7" w:rsidP="009F7EF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Krzesło posiada dokumenty: </w:t>
            </w:r>
          </w:p>
          <w:p w14:paraId="29FDF9D6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Atest wytrzymałościowy zgodnie z EN 16139, EN </w:t>
            </w:r>
            <w:r w:rsidRPr="0099777D">
              <w:rPr>
                <w:rFonts w:ascii="Arial" w:hAnsi="Arial" w:cs="Arial"/>
                <w:sz w:val="20"/>
                <w:szCs w:val="20"/>
              </w:rPr>
              <w:t>1022</w:t>
            </w:r>
            <w:r w:rsidRPr="0099777D">
              <w:rPr>
                <w:rFonts w:ascii="Arial" w:eastAsia="Calibri" w:hAnsi="Arial" w:cs="Arial"/>
                <w:sz w:val="20"/>
                <w:szCs w:val="20"/>
              </w:rPr>
              <w:t xml:space="preserve"> , EN 1728 </w:t>
            </w:r>
          </w:p>
          <w:p w14:paraId="0F665220" w14:textId="77777777" w:rsidR="009F7EF7" w:rsidRPr="0099777D" w:rsidRDefault="009F7EF7" w:rsidP="009F7EF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Protokół oceny ergonomicznej</w:t>
            </w:r>
          </w:p>
          <w:p w14:paraId="63693EC2" w14:textId="2554395B" w:rsidR="009F7EF7" w:rsidRPr="0099777D" w:rsidRDefault="0099777D" w:rsidP="009F7EF7">
            <w:pPr>
              <w:spacing w:line="276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6525" w:dyaOrig="8775" w14:anchorId="2A6E1C5C">
                <v:shape id="_x0000_i1029" type="#_x0000_t75" style="width:135.6pt;height:183pt" o:ole="">
                  <v:imagedata r:id="rId17" o:title=""/>
                </v:shape>
                <o:OLEObject Type="Embed" ProgID="PBrush" ShapeID="_x0000_i1029" DrawAspect="Content" ObjectID="_1700854497" r:id="rId24"/>
              </w:object>
            </w:r>
          </w:p>
          <w:p w14:paraId="57998DF7" w14:textId="77777777" w:rsidR="009F7EF7" w:rsidRPr="0099777D" w:rsidRDefault="009F7EF7" w:rsidP="009F7EF7">
            <w:pPr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9777D">
              <w:rPr>
                <w:rFonts w:ascii="Arial" w:eastAsia="Calibri" w:hAnsi="Arial" w:cs="Arial"/>
                <w:sz w:val="20"/>
                <w:szCs w:val="20"/>
              </w:rPr>
              <w:t>Powyższe parametry spełnia np. krzesło Intrata firmy Nowy Styl</w:t>
            </w:r>
          </w:p>
          <w:p w14:paraId="63DC7CA7" w14:textId="017E03EA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1CA6FE58" w14:textId="43B8F84A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9F7EF7" w:rsidRPr="0099777D" w14:paraId="041F9154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28A4F16C" w14:textId="080D2B78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947" w:type="dxa"/>
            <w:noWrap/>
            <w:hideMark/>
          </w:tcPr>
          <w:p w14:paraId="5ACE8A02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stolik okrągły</w:t>
            </w:r>
          </w:p>
        </w:tc>
        <w:tc>
          <w:tcPr>
            <w:tcW w:w="8982" w:type="dxa"/>
            <w:noWrap/>
            <w:hideMark/>
          </w:tcPr>
          <w:p w14:paraId="488683B8" w14:textId="2B29284F" w:rsidR="009F7EF7" w:rsidRPr="0099777D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Stół okrągły</w:t>
            </w:r>
          </w:p>
          <w:p w14:paraId="6B77FFA2" w14:textId="77777777" w:rsidR="009F7EF7" w:rsidRPr="0099777D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7596E93A" w14:textId="6AAFE358" w:rsidR="009F7EF7" w:rsidRPr="0099777D" w:rsidRDefault="009F7EF7" w:rsidP="009F7EF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Wysokość całkowita:</w:t>
            </w:r>
            <w:r w:rsidR="00637AF3" w:rsidRPr="0099777D">
              <w:rPr>
                <w:rFonts w:ascii="Arial" w:hAnsi="Arial" w:cs="Arial"/>
                <w:sz w:val="20"/>
                <w:szCs w:val="20"/>
              </w:rPr>
              <w:t>74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0 mm, </w:t>
            </w:r>
          </w:p>
          <w:p w14:paraId="3D8A1B25" w14:textId="26CBA447" w:rsidR="009F7EF7" w:rsidRPr="0099777D" w:rsidRDefault="009F7EF7" w:rsidP="009F7EF7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Średnica blatu: 80cm</w:t>
            </w:r>
          </w:p>
          <w:p w14:paraId="76402B83" w14:textId="77777777" w:rsidR="009F7EF7" w:rsidRPr="0099777D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16D22EF6" w14:textId="5717323B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Blat w kształcie koła. Stół na podstawie kolumnowej. </w:t>
            </w:r>
          </w:p>
          <w:p w14:paraId="18605C46" w14:textId="77777777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Blat stołu wykonany z płyty obustronnie melaminowanej o klasie higieniczności E1 i grubości 25 mm, oklejonej obrzeżem ABS grubości 2 mm. Istnieje możliwość wyboru obrzeża w innym kolorze niż blat.</w:t>
            </w:r>
          </w:p>
          <w:p w14:paraId="43C0B927" w14:textId="77777777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538BF132" w14:textId="1ED63C84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Stopa podstawy okrągła, wykonana ze stalowej blachy o średnicy 450 mm.</w:t>
            </w:r>
          </w:p>
          <w:p w14:paraId="3AB0F7D0" w14:textId="77777777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321FA893" w14:textId="77777777" w:rsidR="009F7EF7" w:rsidRPr="0099777D" w:rsidRDefault="009F7EF7" w:rsidP="009F7EF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6F961CEE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Kolorystyka: płyta meblowa – do wyboru 20 kolorów z wzornika producenta. Podstawa malowana proszkowo – do wyboru 7 kolorów z wzornika producenta</w:t>
            </w:r>
          </w:p>
          <w:p w14:paraId="02EB9006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object w:dxaOrig="3960" w:dyaOrig="3600" w14:anchorId="274EC157">
                <v:shape id="_x0000_i1030" type="#_x0000_t75" style="width:198.6pt;height:180pt" o:ole="">
                  <v:imagedata r:id="rId25" o:title=""/>
                </v:shape>
                <o:OLEObject Type="Embed" ProgID="PBrush" ShapeID="_x0000_i1030" DrawAspect="Content" ObjectID="_1700854498" r:id="rId26"/>
              </w:object>
            </w:r>
          </w:p>
          <w:p w14:paraId="2200E65C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stolik Meethink firmy Nowy Styl</w:t>
            </w:r>
          </w:p>
          <w:p w14:paraId="40915D65" w14:textId="217E3CB4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23B8D066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7FC5A8EB" w14:textId="77777777" w:rsidTr="008924E1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29" w:type="dxa"/>
            <w:noWrap/>
            <w:hideMark/>
          </w:tcPr>
          <w:p w14:paraId="4A1706CD" w14:textId="6BCA3C1F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947" w:type="dxa"/>
            <w:noWrap/>
            <w:hideMark/>
          </w:tcPr>
          <w:p w14:paraId="706CC4A8" w14:textId="7777777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wieszak ubraniowy</w:t>
            </w:r>
          </w:p>
        </w:tc>
        <w:tc>
          <w:tcPr>
            <w:tcW w:w="8982" w:type="dxa"/>
            <w:noWrap/>
            <w:hideMark/>
          </w:tcPr>
          <w:p w14:paraId="4E950CB2" w14:textId="38689675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color w:val="000000"/>
                <w:sz w:val="20"/>
                <w:szCs w:val="20"/>
              </w:rPr>
              <w:t>Panel ubraniowy</w:t>
            </w:r>
            <w:r w:rsidRPr="0099777D">
              <w:rPr>
                <w:rFonts w:ascii="Arial" w:hAnsi="Arial" w:cs="Arial"/>
                <w:color w:val="000000"/>
                <w:sz w:val="20"/>
                <w:szCs w:val="20"/>
              </w:rPr>
              <w:t xml:space="preserve"> do zawieszenia na ścianę . Panel wykonany z płyty obustronnie laminowanej o klasie higieniczności E1,  grubości 25 mm, oklejonej obrzeżem ABS grubości 2 mm, w kolorze blatu.  Szerokość 500mm, wys.140 mm. Panel wyposażony w 4 metalowe zawieszki na ubrania mocowane około 150-200mm od górnej krawędzi.  Kolorystyka: płyta meblowa - do wyboru min. 12 kolorów z wzornika producenta. Kolorystyka do wyboru przez Zamawiającego, przed podpisaniem umowy</w:t>
            </w:r>
          </w:p>
          <w:p w14:paraId="1539846B" w14:textId="6FD85403" w:rsidR="009F7EF7" w:rsidRPr="0099777D" w:rsidRDefault="009F7EF7" w:rsidP="009F7E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3B3E0D8" wp14:editId="56C5AEC9">
                  <wp:extent cx="295275" cy="549433"/>
                  <wp:effectExtent l="0" t="0" r="0" b="3175"/>
                  <wp:docPr id="19" name="Obraz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2201F9-86A1-409D-803C-7D7B511A3E1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 16">
                            <a:extLst>
                              <a:ext uri="{FF2B5EF4-FFF2-40B4-BE49-F238E27FC236}">
                                <a16:creationId xmlns:a16="http://schemas.microsoft.com/office/drawing/2014/main" id="{7C2201F9-86A1-409D-803C-7D7B511A3E1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549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1BE2D6" w14:textId="77777777" w:rsidR="009F7EF7" w:rsidRPr="0099777D" w:rsidRDefault="009F7EF7" w:rsidP="009F7E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7C1473C" w14:textId="7C78DDAE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6CD69958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455B5F80" w14:textId="77777777" w:rsidTr="008924E1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29" w:type="dxa"/>
            <w:noWrap/>
          </w:tcPr>
          <w:p w14:paraId="7BBF79DB" w14:textId="4D7CD846" w:rsidR="009F7EF7" w:rsidRPr="00704F87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704F8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947" w:type="dxa"/>
            <w:noWrap/>
          </w:tcPr>
          <w:p w14:paraId="7BB2AF3B" w14:textId="604DC5FB" w:rsidR="009F7EF7" w:rsidRPr="00704F87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704F87">
              <w:rPr>
                <w:rFonts w:ascii="Arial" w:hAnsi="Arial" w:cs="Arial"/>
                <w:sz w:val="20"/>
                <w:szCs w:val="20"/>
              </w:rPr>
              <w:t>Szafka szufladowa</w:t>
            </w:r>
          </w:p>
        </w:tc>
        <w:tc>
          <w:tcPr>
            <w:tcW w:w="8982" w:type="dxa"/>
            <w:noWrap/>
          </w:tcPr>
          <w:p w14:paraId="25B73714" w14:textId="59904FF3" w:rsidR="009F7EF7" w:rsidRPr="00704F87" w:rsidRDefault="009F7EF7" w:rsidP="009F7EF7">
            <w:pPr>
              <w:tabs>
                <w:tab w:val="left" w:pos="975"/>
              </w:tabs>
              <w:rPr>
                <w:rFonts w:ascii="Arial" w:hAnsi="Arial" w:cs="Arial"/>
                <w:sz w:val="20"/>
                <w:szCs w:val="20"/>
              </w:rPr>
            </w:pPr>
            <w:r w:rsidRPr="00704F87">
              <w:rPr>
                <w:rFonts w:ascii="Arial" w:hAnsi="Arial" w:cs="Arial"/>
                <w:sz w:val="20"/>
                <w:szCs w:val="20"/>
              </w:rPr>
              <w:t> </w:t>
            </w:r>
            <w:r w:rsidRPr="00704F87">
              <w:rPr>
                <w:rFonts w:ascii="Arial" w:hAnsi="Arial" w:cs="Arial"/>
                <w:b/>
                <w:sz w:val="20"/>
                <w:szCs w:val="20"/>
              </w:rPr>
              <w:t>Szafa z 2 szufladami pełnymi o wkładach metalowych</w:t>
            </w:r>
            <w:r w:rsidR="00560581" w:rsidRPr="00704F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O wymiarach: szerokość 800 mm, głębokość 600 mm, wysokość 765 mm – 2OH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Budowa: Szafa wykonana z płyty wiórowej obustronnie laminowanej o klasie higieniczności E1, obrzeża ABS dobrane pod kolor płyty.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Korpus, fronty i top wykonane z płyty grubości 18 mm. Plecy wykonany z płyty grubości 12 mm. Plecy wpuszczane w nafrezowane rowki na bokach i wieńcu. Top i korpus skręcone (nie klejone), umożliwiające wymianę każdego z elementów szafy.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Szuflady o wkładach metalowych zapewniających wysuw 100%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Każda szuflada wyposażona w metalowy uchwyt, zabezpieczony galwanicznie, długość uchwytu 231 mm, mocowany w pozycji poziomej na 2 śrubach.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W najwyższej szufladzie zamek z dwoma kluczami łamanymi zamykający jednocześnie wszystkie szuflady.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• Szafa na stelażu spawanym, stalowym, malowanym proszkowo, wykonanym z profilu zamkniętego o przekroju 40x20 mm. Stelaż wyposażony w metalowy regulator służący do poziomowania szafy od wewnątrz w zakresie 15 mm.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12 kolorów z wzornika producenta. Cokół metalowy – do wyboru kolor biały, czarny, szary oraz alu. 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 xml:space="preserve">• Posiadane dokumenty: 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 xml:space="preserve">o Certyfikat zgodności wg normy EN 14073-2; </w:t>
            </w:r>
            <w:r w:rsidRPr="00704F87">
              <w:rPr>
                <w:rFonts w:ascii="Arial" w:hAnsi="Arial" w:cs="Arial"/>
                <w:sz w:val="20"/>
                <w:szCs w:val="20"/>
              </w:rPr>
              <w:br/>
              <w:t>o Atest higieniczny na całą linię meblową</w:t>
            </w:r>
          </w:p>
          <w:p w14:paraId="00C8B0AB" w14:textId="1BC99364" w:rsidR="009F7EF7" w:rsidRPr="00704F87" w:rsidRDefault="00560581" w:rsidP="009F7EF7">
            <w:pPr>
              <w:tabs>
                <w:tab w:val="left" w:pos="975"/>
              </w:tabs>
              <w:rPr>
                <w:rFonts w:ascii="Arial" w:hAnsi="Arial" w:cs="Arial"/>
                <w:sz w:val="20"/>
                <w:szCs w:val="20"/>
              </w:rPr>
            </w:pPr>
            <w:r w:rsidRPr="00704F87">
              <w:rPr>
                <w:rFonts w:ascii="Arial" w:hAnsi="Arial" w:cs="Arial"/>
                <w:sz w:val="20"/>
                <w:szCs w:val="20"/>
              </w:rPr>
              <w:object w:dxaOrig="5115" w:dyaOrig="4905" w14:anchorId="7D7EB8C5">
                <v:shape id="_x0000_i1031" type="#_x0000_t75" style="width:171pt;height:164.4pt" o:ole="">
                  <v:imagedata r:id="rId12" o:title=""/>
                </v:shape>
                <o:OLEObject Type="Embed" ProgID="PBrush" ShapeID="_x0000_i1031" DrawAspect="Content" ObjectID="_1700854499" r:id="rId28"/>
              </w:object>
            </w:r>
          </w:p>
          <w:p w14:paraId="10F96133" w14:textId="11B778C4" w:rsidR="009F7EF7" w:rsidRPr="00704F87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</w:tcPr>
          <w:p w14:paraId="4A129142" w14:textId="45F2E13B" w:rsidR="009F7EF7" w:rsidRPr="00704F87" w:rsidRDefault="00704F8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3CD5A775" w14:textId="77777777" w:rsidTr="00D031A0">
        <w:trPr>
          <w:trHeight w:val="300"/>
        </w:trPr>
        <w:tc>
          <w:tcPr>
            <w:tcW w:w="13994" w:type="dxa"/>
            <w:gridSpan w:val="4"/>
            <w:noWrap/>
            <w:hideMark/>
          </w:tcPr>
          <w:p w14:paraId="7FB70BF6" w14:textId="0FAD13A5" w:rsidR="009F7EF7" w:rsidRPr="00560581" w:rsidRDefault="002C0B50" w:rsidP="009977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 xml:space="preserve">26. </w:t>
            </w:r>
            <w:r w:rsidR="009F7EF7" w:rsidRPr="00560581">
              <w:rPr>
                <w:rFonts w:ascii="Arial" w:hAnsi="Arial" w:cs="Arial"/>
                <w:b/>
                <w:sz w:val="20"/>
                <w:szCs w:val="20"/>
              </w:rPr>
              <w:t>Kuchnia</w:t>
            </w:r>
          </w:p>
          <w:p w14:paraId="5BB8F1E9" w14:textId="04FD2D14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Zabudowa kuchenna według projektu:</w:t>
            </w:r>
          </w:p>
          <w:p w14:paraId="61255A06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Wykonanie:</w:t>
            </w:r>
          </w:p>
          <w:p w14:paraId="70FB84F9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Wszystkie szafki ,elementy – boki, półki, drzwi, wieńce - płyta wiórowa melaminowana o grubości 18 mm. Wszystkie krawędzie szafek wykończone PCV min 2 mm.</w:t>
            </w:r>
          </w:p>
          <w:p w14:paraId="7C293AC4" w14:textId="7DD7687F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Uchwyty metalowe  o rozstawie nawierceń min 128 mm w kolorze satynowym.</w:t>
            </w:r>
          </w:p>
          <w:p w14:paraId="54C06A36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Plecy szafek wpuszczane wykonane z białej płyty HDF.</w:t>
            </w:r>
          </w:p>
          <w:p w14:paraId="74B780F1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Szafki dolne wyposażone w stopki regulacyjne o wysokości 10 cm oraz w cokół PCV w kolorze aluminium o wysokości 10 cm umieszczony na całej długości dolnych szafek.</w:t>
            </w:r>
          </w:p>
          <w:p w14:paraId="3EDA89E6" w14:textId="4BD0BBE2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Wszystkie łącza za pomocą połączeń trzpieniowo-mimośrodowych fi15 mm.</w:t>
            </w:r>
          </w:p>
          <w:p w14:paraId="60E90934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Każde skrzydło drzwiowe wyposażone w 2 zawiasy puszkowe z samodomykaniem, firmy np. Blum</w:t>
            </w:r>
          </w:p>
          <w:p w14:paraId="41016FE3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Montaż sprzętu AGD, zlewozmywaka z osprzętem i baterią zlewozmywakową.</w:t>
            </w:r>
          </w:p>
          <w:p w14:paraId="6F2E2936" w14:textId="77777777" w:rsidR="009F7EF7" w:rsidRPr="0099777D" w:rsidRDefault="009F7EF7" w:rsidP="0099777D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Wymiary zostaną sprawdzone przed przystąpieniem do realizacji</w:t>
            </w:r>
          </w:p>
          <w:p w14:paraId="5CEE4B8F" w14:textId="57573428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56F798F" wp14:editId="39850A42">
                  <wp:extent cx="4380614" cy="2465268"/>
                  <wp:effectExtent l="0" t="0" r="127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9698" cy="247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EF7" w:rsidRPr="0099777D" w14:paraId="21C2731D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6B860CAB" w14:textId="69D612F6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2947" w:type="dxa"/>
            <w:noWrap/>
            <w:hideMark/>
          </w:tcPr>
          <w:p w14:paraId="10A0DBCF" w14:textId="77777777" w:rsidR="009F7EF7" w:rsidRPr="00560581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szafka wisząca 80cm</w:t>
            </w:r>
          </w:p>
        </w:tc>
        <w:tc>
          <w:tcPr>
            <w:tcW w:w="8982" w:type="dxa"/>
            <w:noWrap/>
            <w:hideMark/>
          </w:tcPr>
          <w:p w14:paraId="061D4608" w14:textId="150D92CF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 Szafka wisząca o wym. 80x32 h72cm, </w:t>
            </w: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B069D6" wp14:editId="52D91BAB">
                  <wp:extent cx="590550" cy="628650"/>
                  <wp:effectExtent l="0" t="0" r="0" b="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  <w:noWrap/>
            <w:hideMark/>
          </w:tcPr>
          <w:p w14:paraId="2C144C5E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F7EF7" w:rsidRPr="0099777D" w14:paraId="7B9C955C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3BC6E585" w14:textId="7E8F007E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b.</w:t>
            </w:r>
          </w:p>
        </w:tc>
        <w:tc>
          <w:tcPr>
            <w:tcW w:w="2947" w:type="dxa"/>
            <w:noWrap/>
            <w:hideMark/>
          </w:tcPr>
          <w:p w14:paraId="585FEBD1" w14:textId="77777777" w:rsidR="009F7EF7" w:rsidRPr="00560581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szafka pod zabudowę lodówki</w:t>
            </w:r>
          </w:p>
        </w:tc>
        <w:tc>
          <w:tcPr>
            <w:tcW w:w="8982" w:type="dxa"/>
            <w:noWrap/>
            <w:hideMark/>
          </w:tcPr>
          <w:p w14:paraId="46147D00" w14:textId="3733323F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Szafka stanowiąca zabudowę lodówki szerokości 60cm</w:t>
            </w:r>
          </w:p>
          <w:p w14:paraId="72E69C38" w14:textId="1B0C3E92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FC92B26" wp14:editId="44A59F70">
                  <wp:extent cx="553892" cy="621030"/>
                  <wp:effectExtent l="0" t="0" r="0" b="7620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83" cy="622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  <w:noWrap/>
            <w:hideMark/>
          </w:tcPr>
          <w:p w14:paraId="140414BF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61FFC9F4" w14:textId="77777777" w:rsidTr="002C0B50">
        <w:trPr>
          <w:trHeight w:val="2129"/>
        </w:trPr>
        <w:tc>
          <w:tcPr>
            <w:tcW w:w="829" w:type="dxa"/>
            <w:noWrap/>
            <w:hideMark/>
          </w:tcPr>
          <w:p w14:paraId="6524FF79" w14:textId="18233255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c.</w:t>
            </w:r>
          </w:p>
        </w:tc>
        <w:tc>
          <w:tcPr>
            <w:tcW w:w="2947" w:type="dxa"/>
            <w:noWrap/>
            <w:hideMark/>
          </w:tcPr>
          <w:p w14:paraId="5769C3E2" w14:textId="49397611" w:rsidR="009F7EF7" w:rsidRPr="00560581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szafka dolna 40cm</w:t>
            </w:r>
          </w:p>
        </w:tc>
        <w:tc>
          <w:tcPr>
            <w:tcW w:w="8982" w:type="dxa"/>
            <w:noWrap/>
            <w:hideMark/>
          </w:tcPr>
          <w:p w14:paraId="180B19F6" w14:textId="63A9F7BF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Szafka dolna o wym. 40x55x 82hcm</w:t>
            </w:r>
          </w:p>
          <w:p w14:paraId="0F8CA9C5" w14:textId="718568C0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646BB71" wp14:editId="0264D67F">
                  <wp:extent cx="723900" cy="998220"/>
                  <wp:effectExtent l="0" t="0" r="0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  <w:noWrap/>
            <w:hideMark/>
          </w:tcPr>
          <w:p w14:paraId="225996ED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F7EF7" w:rsidRPr="0099777D" w14:paraId="0A0018A6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2CF376E6" w14:textId="429C66FE" w:rsidR="009F7EF7" w:rsidRPr="0099777D" w:rsidRDefault="002C0B50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d.</w:t>
            </w:r>
          </w:p>
        </w:tc>
        <w:tc>
          <w:tcPr>
            <w:tcW w:w="2947" w:type="dxa"/>
            <w:noWrap/>
            <w:hideMark/>
          </w:tcPr>
          <w:p w14:paraId="1325268E" w14:textId="7DF84139" w:rsidR="009F7EF7" w:rsidRPr="00560581" w:rsidRDefault="009F7EF7" w:rsidP="009F7E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szafka dolna dwudrzwiowa 60cm</w:t>
            </w:r>
          </w:p>
        </w:tc>
        <w:tc>
          <w:tcPr>
            <w:tcW w:w="8982" w:type="dxa"/>
            <w:noWrap/>
            <w:hideMark/>
          </w:tcPr>
          <w:p w14:paraId="44E1DC1B" w14:textId="27C5DADE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Szafka dolna o wym. 40x55x 82hcm</w:t>
            </w:r>
          </w:p>
          <w:p w14:paraId="1344D6A0" w14:textId="539637A7" w:rsidR="009F7EF7" w:rsidRPr="0099777D" w:rsidRDefault="009F7EF7" w:rsidP="009F7EF7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B42C373" wp14:editId="3B50D9E3">
                  <wp:extent cx="723900" cy="937260"/>
                  <wp:effectExtent l="0" t="0" r="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  <w:noWrap/>
            <w:hideMark/>
          </w:tcPr>
          <w:p w14:paraId="52EA8513" w14:textId="77777777" w:rsidR="009F7EF7" w:rsidRPr="0099777D" w:rsidRDefault="009F7EF7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C0B50" w:rsidRPr="0099777D" w14:paraId="0CBD9860" w14:textId="77777777" w:rsidTr="00B152EF">
        <w:trPr>
          <w:trHeight w:val="300"/>
        </w:trPr>
        <w:tc>
          <w:tcPr>
            <w:tcW w:w="829" w:type="dxa"/>
            <w:noWrap/>
          </w:tcPr>
          <w:p w14:paraId="5BDAE4AB" w14:textId="2F38C61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e.</w:t>
            </w:r>
          </w:p>
        </w:tc>
        <w:tc>
          <w:tcPr>
            <w:tcW w:w="2947" w:type="dxa"/>
            <w:noWrap/>
          </w:tcPr>
          <w:p w14:paraId="7783682F" w14:textId="1995BD9F" w:rsidR="002C0B50" w:rsidRPr="00560581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blat kuchenny</w:t>
            </w:r>
          </w:p>
        </w:tc>
        <w:tc>
          <w:tcPr>
            <w:tcW w:w="8982" w:type="dxa"/>
            <w:noWrap/>
          </w:tcPr>
          <w:p w14:paraId="2098387B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 Blat kuchenny o łącznej dł. około 240 cm, grubości  36 mm, zaoblony jednostronnie powleczony laminatem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hpl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ABB979C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Listwy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przyblatowe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o łącznej dł. około 360cm w kolorze blatu. </w:t>
            </w:r>
          </w:p>
          <w:p w14:paraId="0740BAC7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</w:tcPr>
          <w:p w14:paraId="594A26C1" w14:textId="59B3F5BD" w:rsidR="002C0B50" w:rsidRPr="0099777D" w:rsidRDefault="002C0B5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C0B50" w:rsidRPr="0099777D" w14:paraId="52B5DECD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40BE5D9D" w14:textId="4738C01C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947" w:type="dxa"/>
            <w:noWrap/>
            <w:hideMark/>
          </w:tcPr>
          <w:p w14:paraId="621A2A8C" w14:textId="77777777" w:rsidR="002C0B50" w:rsidRPr="00560581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>zlewozmywak z baterią</w:t>
            </w:r>
          </w:p>
        </w:tc>
        <w:tc>
          <w:tcPr>
            <w:tcW w:w="8982" w:type="dxa"/>
            <w:noWrap/>
            <w:hideMark/>
          </w:tcPr>
          <w:p w14:paraId="31221809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- Zlewozmywak jednokomorowy z ociekaczem ze stali nierdzewnej, wpuszczany w blat, odwracalny       </w:t>
            </w:r>
          </w:p>
          <w:p w14:paraId="0400CBCB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Minimalna szer. podbudowy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450.00 mm</w:t>
            </w:r>
          </w:p>
          <w:p w14:paraId="2D96D8E7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Rozmiar odpływu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3 1/2''</w:t>
            </w:r>
          </w:p>
          <w:p w14:paraId="0F0BEB90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Ilość otworów (pod baterię, pokrętło korka automatycznego, inne)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5758BE64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Długość produktu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 xml:space="preserve">             - 780.00 mm;</w:t>
            </w:r>
          </w:p>
          <w:p w14:paraId="028CDC52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Szerokość produktu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- 435.00 mm;</w:t>
            </w:r>
          </w:p>
          <w:p w14:paraId="70ECEF08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Długość dużej komory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- 360.00 mm;</w:t>
            </w:r>
          </w:p>
          <w:p w14:paraId="4C9AFD6B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Szerokość dużej komory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- 355.00 mm;</w:t>
            </w:r>
          </w:p>
          <w:p w14:paraId="70F8D7D9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Głębokość dużej komory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- 140.00 mm;</w:t>
            </w:r>
          </w:p>
          <w:p w14:paraId="157D81D7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Ilość komór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1;</w:t>
            </w:r>
          </w:p>
          <w:p w14:paraId="0AEADF10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Długość wycięcia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- 760.00 mm;</w:t>
            </w:r>
          </w:p>
          <w:p w14:paraId="6F7C2700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Szerokość wycięcia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- 415.00 mm;</w:t>
            </w:r>
          </w:p>
          <w:p w14:paraId="08F12211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Wycięcie wg szablonu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nie;</w:t>
            </w:r>
          </w:p>
          <w:p w14:paraId="25B48B6B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Położenie ociekacza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model odwracalny;</w:t>
            </w:r>
          </w:p>
          <w:p w14:paraId="1A5545EA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3394214" wp14:editId="26A8DE7F">
                  <wp:extent cx="1619250" cy="1143000"/>
                  <wp:effectExtent l="0" t="0" r="0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64" b="9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67E4C5" w14:textId="77777777" w:rsidR="002C0B50" w:rsidRPr="0099777D" w:rsidRDefault="002C0B50" w:rsidP="002C0B5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Bateria zlewozmywakowa</w:t>
            </w:r>
          </w:p>
          <w:p w14:paraId="30C02D56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Typ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Stała wylewka</w:t>
            </w:r>
          </w:p>
          <w:p w14:paraId="579818ED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Głowica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ceramiczna Ø 40</w:t>
            </w:r>
          </w:p>
          <w:p w14:paraId="01013064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Rodzaj baterii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wysokociśnieniowa</w:t>
            </w:r>
          </w:p>
          <w:p w14:paraId="25AA1C36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Sterowanie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dźwignia mieszacza z boku</w:t>
            </w:r>
          </w:p>
          <w:p w14:paraId="0A08F9B8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Wymiar otworu montażowego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 xml:space="preserve">Ø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35 mm</w:t>
              </w:r>
            </w:smartTag>
          </w:p>
          <w:p w14:paraId="1560CC5E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Całkowita wysokość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</w:r>
            <w:smartTag w:uri="urn:schemas-microsoft-com:office:smarttags" w:element="metricconverter">
              <w:smartTagPr>
                <w:attr w:name="ProductID" w:val="350.00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350.00 mm</w:t>
              </w:r>
            </w:smartTag>
          </w:p>
          <w:p w14:paraId="3D8CFD0A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Wysokość do końca wylewki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</w:r>
            <w:smartTag w:uri="urn:schemas-microsoft-com:office:smarttags" w:element="metricconverter">
              <w:smartTagPr>
                <w:attr w:name="ProductID" w:val="265.00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265.00 mm</w:t>
              </w:r>
            </w:smartTag>
          </w:p>
          <w:p w14:paraId="64D44461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Zasięg wylewki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</w:r>
            <w:smartTag w:uri="urn:schemas-microsoft-com:office:smarttags" w:element="metricconverter">
              <w:smartTagPr>
                <w:attr w:name="ProductID" w:val="170.00 mm"/>
              </w:smartTagPr>
              <w:r w:rsidRPr="0099777D">
                <w:rPr>
                  <w:rFonts w:ascii="Arial" w:hAnsi="Arial" w:cs="Arial"/>
                  <w:sz w:val="20"/>
                  <w:szCs w:val="20"/>
                </w:rPr>
                <w:t>170.00 mm</w:t>
              </w:r>
            </w:smartTag>
          </w:p>
          <w:p w14:paraId="3E503A5E" w14:textId="77777777" w:rsidR="002C0B50" w:rsidRPr="0099777D" w:rsidRDefault="002C0B50" w:rsidP="002C0B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Obrót wylewki w stopniach </w:t>
            </w:r>
            <w:r w:rsidRPr="0099777D">
              <w:rPr>
                <w:rFonts w:ascii="Arial" w:hAnsi="Arial" w:cs="Arial"/>
                <w:sz w:val="20"/>
                <w:szCs w:val="20"/>
              </w:rPr>
              <w:tab/>
              <w:t>360 °</w:t>
            </w:r>
          </w:p>
          <w:p w14:paraId="26DC0F07" w14:textId="77777777" w:rsidR="002C0B50" w:rsidRPr="0099777D" w:rsidRDefault="002C0B50" w:rsidP="002C0B5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6C70D3" wp14:editId="56311B74">
                  <wp:extent cx="1114425" cy="1114425"/>
                  <wp:effectExtent l="0" t="0" r="9525" b="9525"/>
                  <wp:docPr id="38" name="Obraz 38" descr="Pola | stała wylewka | Chrom | Bater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0" descr="Pola | stała wylewka | Chrom | Bater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</w:p>
          <w:p w14:paraId="20DF26E3" w14:textId="6757DF65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2BE386C4" w14:textId="77777777" w:rsidR="002C0B50" w:rsidRPr="0099777D" w:rsidRDefault="002C0B5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C0B50" w:rsidRPr="0099777D" w14:paraId="2779C280" w14:textId="77777777" w:rsidTr="00B152EF">
        <w:trPr>
          <w:trHeight w:val="300"/>
        </w:trPr>
        <w:tc>
          <w:tcPr>
            <w:tcW w:w="829" w:type="dxa"/>
            <w:noWrap/>
          </w:tcPr>
          <w:p w14:paraId="33A836D6" w14:textId="218B42F4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947" w:type="dxa"/>
            <w:noWrap/>
          </w:tcPr>
          <w:p w14:paraId="574C8935" w14:textId="09C7210B" w:rsidR="002C0B50" w:rsidRPr="00560581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0581">
              <w:rPr>
                <w:rFonts w:ascii="Arial" w:hAnsi="Arial" w:cs="Arial"/>
                <w:b/>
                <w:sz w:val="20"/>
                <w:szCs w:val="20"/>
              </w:rPr>
              <w:t xml:space="preserve">lodówka </w:t>
            </w:r>
            <w:proofErr w:type="spellStart"/>
            <w:r w:rsidRPr="00560581">
              <w:rPr>
                <w:rFonts w:ascii="Arial" w:hAnsi="Arial" w:cs="Arial"/>
                <w:b/>
                <w:sz w:val="20"/>
                <w:szCs w:val="20"/>
              </w:rPr>
              <w:t>podblatowa</w:t>
            </w:r>
            <w:proofErr w:type="spellEnd"/>
            <w:r w:rsidRPr="00560581">
              <w:rPr>
                <w:rFonts w:ascii="Arial" w:hAnsi="Arial" w:cs="Arial"/>
                <w:b/>
                <w:sz w:val="20"/>
                <w:szCs w:val="20"/>
              </w:rPr>
              <w:t xml:space="preserve"> do zabudowy</w:t>
            </w:r>
          </w:p>
        </w:tc>
        <w:tc>
          <w:tcPr>
            <w:tcW w:w="8982" w:type="dxa"/>
            <w:noWrap/>
          </w:tcPr>
          <w:p w14:paraId="374B47A3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t xml:space="preserve">Chłodziarka pod zabudowę </w:t>
            </w: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z wewnętrznym zamrażalnikiem</w:t>
            </w:r>
          </w:p>
          <w:p w14:paraId="5E080B3C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Klasa klimatyczna:  N ST</w:t>
            </w:r>
          </w:p>
          <w:p w14:paraId="75A3E086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Czynnik chłodzący:  R600a</w:t>
            </w:r>
          </w:p>
          <w:p w14:paraId="2AE96BD1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Poziom hałasu [dB]- max 43</w:t>
            </w:r>
          </w:p>
          <w:p w14:paraId="57DA0392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Ilość agregatów:  1</w:t>
            </w:r>
          </w:p>
          <w:p w14:paraId="61C7DF4A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Zdolność utrzymywania temp. [h) min. 10</w:t>
            </w:r>
          </w:p>
          <w:p w14:paraId="4BCDFF43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Możliwość przełożenia drzwi</w:t>
            </w:r>
          </w:p>
          <w:p w14:paraId="38C67DF7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Chłodziarka podblatowa</w:t>
            </w:r>
          </w:p>
          <w:p w14:paraId="31DB314B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 xml:space="preserve">Wymiary: (szer. x wys. x gł.): 59 x 82 x </w:t>
            </w:r>
            <w:smartTag w:uri="urn:schemas-microsoft-com:office:smarttags" w:element="metricconverter">
              <w:smartTagPr>
                <w:attr w:name="ProductID" w:val="54.3 cm"/>
              </w:smartTagPr>
              <w:r w:rsidRPr="0099777D">
                <w:rPr>
                  <w:rFonts w:ascii="Arial" w:eastAsia="Times New Roman" w:hAnsi="Arial" w:cs="Arial"/>
                  <w:noProof/>
                  <w:sz w:val="20"/>
                  <w:szCs w:val="20"/>
                  <w:lang w:eastAsia="pl-PL"/>
                </w:rPr>
                <w:t>54.3 cm</w:t>
              </w:r>
            </w:smartTag>
          </w:p>
          <w:p w14:paraId="40FEC571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Pojemność netto chłodziarki/zamrażarki: min. 100l / 17l</w:t>
            </w:r>
          </w:p>
          <w:p w14:paraId="08E94690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Klasa energetyczna:  A+</w:t>
            </w:r>
          </w:p>
          <w:p w14:paraId="7844B2DD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Zużycie energii [kWh/24h]: max 0.5</w:t>
            </w:r>
          </w:p>
          <w:p w14:paraId="7E8EBD18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Zużycie energii [kWh/rok]: max 185</w:t>
            </w:r>
          </w:p>
          <w:p w14:paraId="44F948D1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Sterowanie: Mechaniczne</w:t>
            </w:r>
          </w:p>
          <w:p w14:paraId="2A6B4096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Chłodziarka: Rozmrażanie, Automatyczne</w:t>
            </w:r>
          </w:p>
          <w:p w14:paraId="6F9978FB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Ilość półek: 2</w:t>
            </w:r>
          </w:p>
          <w:p w14:paraId="6DC321C1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Rodzaj półek: Szklane</w:t>
            </w:r>
          </w:p>
          <w:p w14:paraId="71F2CA98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Regulacja półek</w:t>
            </w:r>
          </w:p>
          <w:p w14:paraId="0A530F33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Pojemnik na owoce i warzywa</w:t>
            </w:r>
          </w:p>
          <w:p w14:paraId="2F7AD33F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Wyposażenie: 3 balkoniki na drzwiach</w:t>
            </w:r>
          </w:p>
          <w:p w14:paraId="1606E8D0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t>Zamrażarka</w:t>
            </w:r>
          </w:p>
          <w:p w14:paraId="221E2DA2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Klasa zamrażania  ****</w:t>
            </w:r>
          </w:p>
          <w:p w14:paraId="7AC970EC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Zdolność zamrażania [kg/24h]: min 2</w:t>
            </w:r>
          </w:p>
          <w:p w14:paraId="1CFDFC1B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Wymiary</w:t>
            </w:r>
          </w:p>
          <w:p w14:paraId="56BD60B6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t>Wysokość [cm]: 82, Szerokość [cm]: 59, Głębokość [cm]: 54.3</w:t>
            </w:r>
          </w:p>
          <w:p w14:paraId="3A341C34" w14:textId="77777777" w:rsidR="002C0B50" w:rsidRPr="0099777D" w:rsidRDefault="002C0B50" w:rsidP="002C0B50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99777D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C2ADAEB" wp14:editId="131D5605">
                  <wp:extent cx="998220" cy="1005840"/>
                  <wp:effectExtent l="0" t="0" r="0" b="3810"/>
                  <wp:docPr id="24" name="Obraz 24" descr="Candy CRU16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1" descr="Candy CRU164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388B73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</w:tcPr>
          <w:p w14:paraId="4A4A8269" w14:textId="6779BFFA" w:rsidR="002C0B50" w:rsidRPr="0099777D" w:rsidRDefault="002C0B5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C0B50" w:rsidRPr="0099777D" w14:paraId="03931475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751BF754" w14:textId="3DA8F411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947" w:type="dxa"/>
            <w:noWrap/>
            <w:hideMark/>
          </w:tcPr>
          <w:p w14:paraId="4CEC38C4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stolik 60x60</w:t>
            </w:r>
          </w:p>
        </w:tc>
        <w:tc>
          <w:tcPr>
            <w:tcW w:w="8982" w:type="dxa"/>
            <w:noWrap/>
            <w:hideMark/>
          </w:tcPr>
          <w:p w14:paraId="726854EB" w14:textId="5F6D151A" w:rsidR="002C0B50" w:rsidRPr="0099777D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 xml:space="preserve">Stół konferencyjny prostokątny </w:t>
            </w:r>
          </w:p>
          <w:p w14:paraId="278EA5D9" w14:textId="77777777" w:rsidR="002C0B50" w:rsidRPr="0099777D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267D2DA8" w14:textId="4381AD88" w:rsidR="002C0B50" w:rsidRPr="0099777D" w:rsidRDefault="002C0B50" w:rsidP="002C0B50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2B4D45DF" w14:textId="77777777" w:rsidR="002C0B50" w:rsidRPr="0099777D" w:rsidRDefault="002C0B50" w:rsidP="002C0B50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Szerokość 600 mm</w:t>
            </w:r>
          </w:p>
          <w:p w14:paraId="4E7E4C8F" w14:textId="77777777" w:rsidR="002C0B50" w:rsidRPr="0099777D" w:rsidRDefault="002C0B50" w:rsidP="002C0B50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Głębokość całkowita: 600 mm</w:t>
            </w:r>
          </w:p>
          <w:p w14:paraId="5E4BEDE7" w14:textId="77777777" w:rsidR="002C0B50" w:rsidRPr="0099777D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21F29C99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736E5FB6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Blat stołu wykonany z płyty obustronnie melaminowanej o klasie higieniczności E1 i grubości 25 mm, oklejonej obrzeżem ABS grubości 2 mm. Istnieje możliwość wyboru obrzeża w innym kolorze niż blat.</w:t>
            </w:r>
          </w:p>
          <w:p w14:paraId="6C5AC9EB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72011F80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30225754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307D05A9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474EFD8F" w14:textId="77777777" w:rsidR="002C0B50" w:rsidRPr="0099777D" w:rsidRDefault="002C0B50" w:rsidP="002C0B50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3C6236A2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F1C40F3" wp14:editId="2F385FD9">
                  <wp:extent cx="2143125" cy="1928813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959" cy="1934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9A6769" w14:textId="6F84407B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Powyższe parametry spełnia np. stolik Meethink firmy Nowy Styl</w:t>
            </w:r>
          </w:p>
          <w:p w14:paraId="1D4A9CBC" w14:textId="1ED6BCF8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" w:type="dxa"/>
            <w:noWrap/>
            <w:hideMark/>
          </w:tcPr>
          <w:p w14:paraId="526B907E" w14:textId="77777777" w:rsidR="002C0B50" w:rsidRPr="0099777D" w:rsidRDefault="002C0B5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C0B50" w:rsidRPr="0099777D" w14:paraId="49DDD850" w14:textId="77777777" w:rsidTr="00B152EF">
        <w:trPr>
          <w:trHeight w:val="300"/>
        </w:trPr>
        <w:tc>
          <w:tcPr>
            <w:tcW w:w="829" w:type="dxa"/>
            <w:noWrap/>
            <w:hideMark/>
          </w:tcPr>
          <w:p w14:paraId="3C848872" w14:textId="5154B306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947" w:type="dxa"/>
            <w:noWrap/>
            <w:hideMark/>
          </w:tcPr>
          <w:p w14:paraId="4373633E" w14:textId="77777777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krzesło   </w:t>
            </w:r>
          </w:p>
        </w:tc>
        <w:tc>
          <w:tcPr>
            <w:tcW w:w="8982" w:type="dxa"/>
            <w:noWrap/>
            <w:hideMark/>
          </w:tcPr>
          <w:p w14:paraId="4004F335" w14:textId="481B1F3E" w:rsidR="002C0B50" w:rsidRPr="0099777D" w:rsidRDefault="002C0B50" w:rsidP="002C0B50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 </w:t>
            </w:r>
            <w:r w:rsidRPr="0099777D">
              <w:rPr>
                <w:rFonts w:ascii="Arial" w:hAnsi="Arial" w:cs="Arial"/>
                <w:b/>
                <w:sz w:val="20"/>
                <w:szCs w:val="20"/>
              </w:rPr>
              <w:t xml:space="preserve">Krzesło stacjonarne </w:t>
            </w:r>
          </w:p>
          <w:p w14:paraId="4243292C" w14:textId="77777777" w:rsidR="002C0B50" w:rsidRPr="0099777D" w:rsidRDefault="002C0B50" w:rsidP="002C0B50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wysokość siedziska 460 mm</w:t>
            </w:r>
          </w:p>
          <w:p w14:paraId="258F473E" w14:textId="77777777" w:rsidR="002C0B50" w:rsidRPr="0099777D" w:rsidRDefault="002C0B50" w:rsidP="002C0B50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wysokość krzesła 845 mm</w:t>
            </w:r>
          </w:p>
          <w:p w14:paraId="04ACC93A" w14:textId="77777777" w:rsidR="002C0B50" w:rsidRPr="0099777D" w:rsidRDefault="002C0B50" w:rsidP="002C0B50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głębokość siedziska 455 mm</w:t>
            </w:r>
          </w:p>
          <w:p w14:paraId="73B07648" w14:textId="77777777" w:rsidR="002C0B50" w:rsidRPr="0099777D" w:rsidRDefault="002C0B50" w:rsidP="002C0B50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szerokość siedziska 440 mm</w:t>
            </w:r>
          </w:p>
          <w:p w14:paraId="1F7A1936" w14:textId="59A51C00" w:rsidR="002C0B50" w:rsidRPr="0099777D" w:rsidRDefault="002C0B50" w:rsidP="0099777D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głębokość krzesła 535</w:t>
            </w:r>
            <w:r w:rsidR="0099777D" w:rsidRPr="0099777D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  <w:p w14:paraId="2A25EDCE" w14:textId="77777777" w:rsidR="002C0B50" w:rsidRPr="0099777D" w:rsidRDefault="002C0B50" w:rsidP="002C0B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Krzesło posiada:</w:t>
            </w:r>
          </w:p>
          <w:p w14:paraId="0C20D2BA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Ramę stalowa chromowana. fi 18 mm oraz fi 11mm</w:t>
            </w:r>
          </w:p>
          <w:p w14:paraId="6240E9B5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Oparcie i siedzisko wykonane z polipropylenu</w:t>
            </w:r>
          </w:p>
          <w:p w14:paraId="6F52B12C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Oparcie rastrowane z otworami wentylacyjnymi</w:t>
            </w:r>
          </w:p>
          <w:p w14:paraId="5263DED1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Oparcie i siedzisko zbliżone kształtem do prostokąta z zaokrąglonymi brzegami</w:t>
            </w:r>
          </w:p>
          <w:p w14:paraId="5C67DF40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Oparcie z siedziskiem połączone w dwóch punktach</w:t>
            </w:r>
          </w:p>
          <w:p w14:paraId="17EC8699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Rama krzesła zakryta od spodu osłoną tworzywową, mocowaną do siedziska</w:t>
            </w:r>
          </w:p>
          <w:p w14:paraId="67F46815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Nogi zakończone stopkami tworzywowymi.</w:t>
            </w:r>
          </w:p>
          <w:p w14:paraId="2649D8EE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Możliwość sztaplowania do 8 sztuk.</w:t>
            </w:r>
          </w:p>
          <w:p w14:paraId="7A13DA21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Możliwość dodatkowego wyposażenia w łączniki w rzędy.</w:t>
            </w:r>
          </w:p>
          <w:p w14:paraId="66A4229D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99777D">
              <w:rPr>
                <w:rFonts w:ascii="Arial" w:hAnsi="Arial" w:cs="Arial"/>
                <w:sz w:val="20"/>
                <w:szCs w:val="20"/>
              </w:rPr>
              <w:t xml:space="preserve"> Polipropylen: 5 kolorów z wzornika producenta, do wyboru przez Zamawiającego przed podpisaniem umowy.</w:t>
            </w:r>
          </w:p>
          <w:p w14:paraId="41D0E057" w14:textId="77777777" w:rsidR="002C0B50" w:rsidRPr="0099777D" w:rsidRDefault="002C0B50" w:rsidP="002C0B50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b/>
                <w:sz w:val="20"/>
                <w:szCs w:val="20"/>
              </w:rPr>
              <w:t xml:space="preserve">Posiadane dokumenty: </w:t>
            </w:r>
          </w:p>
          <w:p w14:paraId="053B3463" w14:textId="77777777" w:rsidR="002C0B50" w:rsidRPr="0099777D" w:rsidRDefault="002C0B50" w:rsidP="002C0B50">
            <w:pPr>
              <w:pStyle w:val="Akapitzlist"/>
              <w:numPr>
                <w:ilvl w:val="1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Atest wytrzymałościowy zgodnie z normą EN 16139, EN 1728, EN 1022.</w:t>
            </w:r>
          </w:p>
          <w:p w14:paraId="4B557814" w14:textId="22068E3B" w:rsidR="002C0B50" w:rsidRPr="0099777D" w:rsidRDefault="002C0B50" w:rsidP="002C0B50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511A413" wp14:editId="318A6B39">
                  <wp:extent cx="1200150" cy="1688943"/>
                  <wp:effectExtent l="0" t="0" r="0" b="6985"/>
                  <wp:docPr id="22" name="Obraz 22" descr="https://p3s/image/26868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3s/image/26868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299" cy="169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B31598" w14:textId="14873053" w:rsidR="002C0B50" w:rsidRPr="0099777D" w:rsidRDefault="002C0B50" w:rsidP="002C0B50">
            <w:pPr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99777D">
              <w:rPr>
                <w:rFonts w:ascii="Arial" w:hAnsi="Arial" w:cs="Arial"/>
                <w:sz w:val="20"/>
                <w:szCs w:val="20"/>
              </w:rPr>
              <w:t>Calado</w:t>
            </w:r>
            <w:proofErr w:type="spellEnd"/>
            <w:r w:rsidRPr="0099777D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6" w:type="dxa"/>
            <w:noWrap/>
            <w:hideMark/>
          </w:tcPr>
          <w:p w14:paraId="3D503A6A" w14:textId="77777777" w:rsidR="002C0B50" w:rsidRPr="0099777D" w:rsidRDefault="002C0B50" w:rsidP="0099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777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597AB9F0" w14:textId="77777777" w:rsidR="00A620E1" w:rsidRDefault="00A620E1"/>
    <w:sectPr w:rsidR="00A620E1" w:rsidSect="00D031A0">
      <w:headerReference w:type="default" r:id="rId3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0F153" w14:textId="77777777" w:rsidR="0099777D" w:rsidRDefault="0099777D" w:rsidP="002C0B50">
      <w:pPr>
        <w:spacing w:after="0" w:line="240" w:lineRule="auto"/>
      </w:pPr>
      <w:r>
        <w:separator/>
      </w:r>
    </w:p>
  </w:endnote>
  <w:endnote w:type="continuationSeparator" w:id="0">
    <w:p w14:paraId="63A5E8D8" w14:textId="77777777" w:rsidR="0099777D" w:rsidRDefault="0099777D" w:rsidP="002C0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91BE1" w14:textId="77777777" w:rsidR="0099777D" w:rsidRDefault="0099777D" w:rsidP="002C0B50">
      <w:pPr>
        <w:spacing w:after="0" w:line="240" w:lineRule="auto"/>
      </w:pPr>
      <w:r>
        <w:separator/>
      </w:r>
    </w:p>
  </w:footnote>
  <w:footnote w:type="continuationSeparator" w:id="0">
    <w:p w14:paraId="42E7C9B5" w14:textId="77777777" w:rsidR="0099777D" w:rsidRDefault="0099777D" w:rsidP="002C0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23834" w14:textId="731874AC" w:rsidR="0099777D" w:rsidRDefault="0099777D">
    <w:pPr>
      <w:pStyle w:val="Nagwek"/>
    </w:pPr>
    <w:r>
      <w:t>Znak Spraw: ZP/5330/D/21</w:t>
    </w:r>
  </w:p>
  <w:p w14:paraId="0C40ECDD" w14:textId="31CB8FDC" w:rsidR="0099777D" w:rsidRDefault="0099777D">
    <w:pPr>
      <w:pStyle w:val="Nagwek"/>
    </w:pPr>
  </w:p>
  <w:p w14:paraId="695ABFE3" w14:textId="351DB42B" w:rsidR="0099777D" w:rsidRDefault="0099777D" w:rsidP="0099777D">
    <w:pPr>
      <w:pStyle w:val="Nagwek"/>
      <w:jc w:val="right"/>
    </w:pPr>
    <w:r>
      <w:t>Załącznik B do SWZ</w:t>
    </w:r>
  </w:p>
  <w:p w14:paraId="4F95959C" w14:textId="38996028" w:rsidR="0099777D" w:rsidRDefault="0099777D" w:rsidP="0099777D">
    <w:pPr>
      <w:pStyle w:val="Nagwek"/>
      <w:jc w:val="right"/>
    </w:pPr>
  </w:p>
  <w:p w14:paraId="6F0ABA3E" w14:textId="756E5A2D" w:rsidR="0099777D" w:rsidRDefault="0099777D" w:rsidP="0099777D">
    <w:pPr>
      <w:pStyle w:val="Nagwek"/>
      <w:jc w:val="center"/>
    </w:pPr>
    <w:r>
      <w:t>Opis przedmiotu zamówienia</w:t>
    </w:r>
  </w:p>
  <w:p w14:paraId="33C55A15" w14:textId="77777777" w:rsidR="0099777D" w:rsidRDefault="009977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C5F3B"/>
    <w:multiLevelType w:val="hybridMultilevel"/>
    <w:tmpl w:val="6164D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28D2"/>
    <w:multiLevelType w:val="multilevel"/>
    <w:tmpl w:val="5132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256CA"/>
    <w:multiLevelType w:val="hybridMultilevel"/>
    <w:tmpl w:val="8CC2613E"/>
    <w:lvl w:ilvl="0" w:tplc="E1AE6BD0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2BA7F52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17CAE6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14CE88C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F74F320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FD4F14C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A546A4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ECEEFD6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39A5BD8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F3F5DE6"/>
    <w:multiLevelType w:val="hybridMultilevel"/>
    <w:tmpl w:val="3C2E24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C1CC1"/>
    <w:multiLevelType w:val="hybridMultilevel"/>
    <w:tmpl w:val="988CB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6758B"/>
    <w:multiLevelType w:val="hybridMultilevel"/>
    <w:tmpl w:val="69F2C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156F6"/>
    <w:multiLevelType w:val="hybridMultilevel"/>
    <w:tmpl w:val="BE8EEA5A"/>
    <w:lvl w:ilvl="0" w:tplc="0415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2" w15:restartNumberingAfterBreak="0">
    <w:nsid w:val="6D0533AC"/>
    <w:multiLevelType w:val="hybridMultilevel"/>
    <w:tmpl w:val="08CCC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13"/>
  </w:num>
  <w:num w:numId="8">
    <w:abstractNumId w:val="2"/>
  </w:num>
  <w:num w:numId="9">
    <w:abstractNumId w:val="0"/>
  </w:num>
  <w:num w:numId="10">
    <w:abstractNumId w:val="3"/>
  </w:num>
  <w:num w:numId="11">
    <w:abstractNumId w:val="12"/>
  </w:num>
  <w:num w:numId="12">
    <w:abstractNumId w:val="7"/>
  </w:num>
  <w:num w:numId="13">
    <w:abstractNumId w:val="1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F83"/>
    <w:rsid w:val="000118F1"/>
    <w:rsid w:val="00012557"/>
    <w:rsid w:val="00022D92"/>
    <w:rsid w:val="00062010"/>
    <w:rsid w:val="000737F0"/>
    <w:rsid w:val="000800DC"/>
    <w:rsid w:val="000B09CE"/>
    <w:rsid w:val="000C15B9"/>
    <w:rsid w:val="0013404A"/>
    <w:rsid w:val="001349C3"/>
    <w:rsid w:val="00180646"/>
    <w:rsid w:val="001945C2"/>
    <w:rsid w:val="001D4240"/>
    <w:rsid w:val="002113F2"/>
    <w:rsid w:val="002163BB"/>
    <w:rsid w:val="00216524"/>
    <w:rsid w:val="00232CD5"/>
    <w:rsid w:val="00286C67"/>
    <w:rsid w:val="002874B6"/>
    <w:rsid w:val="002B1C16"/>
    <w:rsid w:val="002C0B50"/>
    <w:rsid w:val="002C2978"/>
    <w:rsid w:val="0032105B"/>
    <w:rsid w:val="0033748A"/>
    <w:rsid w:val="003B1F83"/>
    <w:rsid w:val="00460C6D"/>
    <w:rsid w:val="004C4355"/>
    <w:rsid w:val="004E6011"/>
    <w:rsid w:val="00533213"/>
    <w:rsid w:val="00560581"/>
    <w:rsid w:val="005D13AD"/>
    <w:rsid w:val="00637AF3"/>
    <w:rsid w:val="006B4642"/>
    <w:rsid w:val="006D3366"/>
    <w:rsid w:val="00704F87"/>
    <w:rsid w:val="00750C92"/>
    <w:rsid w:val="0076462F"/>
    <w:rsid w:val="00774664"/>
    <w:rsid w:val="007E4712"/>
    <w:rsid w:val="007F5232"/>
    <w:rsid w:val="0083280B"/>
    <w:rsid w:val="00833011"/>
    <w:rsid w:val="008924E1"/>
    <w:rsid w:val="009635D6"/>
    <w:rsid w:val="0098034A"/>
    <w:rsid w:val="0099777D"/>
    <w:rsid w:val="009D5E7C"/>
    <w:rsid w:val="009E564C"/>
    <w:rsid w:val="009F7EF7"/>
    <w:rsid w:val="00A620E1"/>
    <w:rsid w:val="00A97A4F"/>
    <w:rsid w:val="00B152EF"/>
    <w:rsid w:val="00B3273C"/>
    <w:rsid w:val="00B96F82"/>
    <w:rsid w:val="00BC1792"/>
    <w:rsid w:val="00C0031C"/>
    <w:rsid w:val="00C32999"/>
    <w:rsid w:val="00C34303"/>
    <w:rsid w:val="00C420FA"/>
    <w:rsid w:val="00C70837"/>
    <w:rsid w:val="00CB6C80"/>
    <w:rsid w:val="00D031A0"/>
    <w:rsid w:val="00D03220"/>
    <w:rsid w:val="00DE25D2"/>
    <w:rsid w:val="00DE26EA"/>
    <w:rsid w:val="00DE29DE"/>
    <w:rsid w:val="00DF2EF4"/>
    <w:rsid w:val="00E43DA7"/>
    <w:rsid w:val="00E801CC"/>
    <w:rsid w:val="00EA6ECA"/>
    <w:rsid w:val="00EB2FE4"/>
    <w:rsid w:val="00EB3A27"/>
    <w:rsid w:val="00EC4506"/>
    <w:rsid w:val="00EF1158"/>
    <w:rsid w:val="00F10747"/>
    <w:rsid w:val="00F12FF3"/>
    <w:rsid w:val="00F479BE"/>
    <w:rsid w:val="00F54661"/>
    <w:rsid w:val="00FA7BD6"/>
    <w:rsid w:val="00FB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  <w14:docId w14:val="08C62059"/>
  <w15:chartTrackingRefBased/>
  <w15:docId w15:val="{D4EBD59E-6004-458C-BC4A-380D403B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16524"/>
    <w:pPr>
      <w:ind w:left="720"/>
      <w:contextualSpacing/>
    </w:pPr>
  </w:style>
  <w:style w:type="paragraph" w:styleId="Bezodstpw">
    <w:name w:val="No Spacing"/>
    <w:uiPriority w:val="1"/>
    <w:qFormat/>
    <w:rsid w:val="001945C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C0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B50"/>
  </w:style>
  <w:style w:type="paragraph" w:styleId="Stopka">
    <w:name w:val="footer"/>
    <w:basedOn w:val="Normalny"/>
    <w:link w:val="StopkaZnak"/>
    <w:uiPriority w:val="99"/>
    <w:unhideWhenUsed/>
    <w:rsid w:val="002C0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B50"/>
  </w:style>
  <w:style w:type="paragraph" w:styleId="Tekstdymka">
    <w:name w:val="Balloon Text"/>
    <w:basedOn w:val="Normalny"/>
    <w:link w:val="TekstdymkaZnak"/>
    <w:uiPriority w:val="99"/>
    <w:semiHidden/>
    <w:unhideWhenUsed/>
    <w:rsid w:val="00C42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0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6.bin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34" Type="http://schemas.openxmlformats.org/officeDocument/2006/relationships/image" Target="media/image21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33" Type="http://schemas.openxmlformats.org/officeDocument/2006/relationships/image" Target="media/image20.emf"/><Relationship Id="rId38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5.bin"/><Relationship Id="rId32" Type="http://schemas.openxmlformats.org/officeDocument/2006/relationships/image" Target="media/image19.emf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oleObject" Target="embeddings/oleObject4.bin"/><Relationship Id="rId28" Type="http://schemas.openxmlformats.org/officeDocument/2006/relationships/oleObject" Target="embeddings/oleObject7.bin"/><Relationship Id="rId36" Type="http://schemas.openxmlformats.org/officeDocument/2006/relationships/image" Target="media/image23.jpeg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31" Type="http://schemas.openxmlformats.org/officeDocument/2006/relationships/image" Target="media/image18.e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5.png"/><Relationship Id="rId30" Type="http://schemas.openxmlformats.org/officeDocument/2006/relationships/image" Target="media/image17.emf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30</Pages>
  <Words>5282</Words>
  <Characters>31696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6</cp:revision>
  <cp:lastPrinted>2021-12-03T10:30:00Z</cp:lastPrinted>
  <dcterms:created xsi:type="dcterms:W3CDTF">2021-12-02T14:10:00Z</dcterms:created>
  <dcterms:modified xsi:type="dcterms:W3CDTF">2021-12-12T21:48:00Z</dcterms:modified>
</cp:coreProperties>
</file>