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0C09" w:rsidRPr="00A30C09" w:rsidRDefault="00A30C09" w:rsidP="00D665F5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2197885"/>
      <w:r w:rsidRPr="00A30C09"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.75pt;height:39.75pt;visibility:visible;mso-wrap-style:square">
            <v:imagedata r:id="rId6" o:title=""/>
          </v:shape>
        </w:pict>
      </w:r>
    </w:p>
    <w:p w:rsidR="00D665F5" w:rsidRPr="00A30C09" w:rsidRDefault="00FF7AE2" w:rsidP="00D665F5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A30C09">
        <w:rPr>
          <w:rFonts w:ascii="Arial" w:hAnsi="Arial" w:cs="Arial"/>
          <w:sz w:val="22"/>
          <w:szCs w:val="22"/>
        </w:rPr>
        <w:t>KRAKÓW</w:t>
      </w:r>
      <w:r w:rsidR="00D665F5" w:rsidRPr="00A30C09">
        <w:rPr>
          <w:rFonts w:ascii="Arial" w:hAnsi="Arial" w:cs="Arial"/>
          <w:sz w:val="22"/>
          <w:szCs w:val="22"/>
        </w:rPr>
        <w:t xml:space="preserve"> dnia: </w:t>
      </w:r>
      <w:r w:rsidRPr="00A30C09">
        <w:rPr>
          <w:rFonts w:ascii="Arial" w:hAnsi="Arial" w:cs="Arial"/>
          <w:sz w:val="22"/>
          <w:szCs w:val="22"/>
        </w:rPr>
        <w:t>2021-12-21</w:t>
      </w:r>
    </w:p>
    <w:p w:rsidR="00FF7AE2" w:rsidRPr="00A30C09" w:rsidRDefault="00FF7AE2" w:rsidP="00577BC6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A30C09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D665F5" w:rsidRPr="00A30C09" w:rsidRDefault="00FF7AE2" w:rsidP="00577BC6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A30C09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D665F5" w:rsidRPr="00A30C09" w:rsidRDefault="00FF7AE2" w:rsidP="00D665F5">
      <w:pPr>
        <w:rPr>
          <w:rFonts w:ascii="Arial" w:hAnsi="Arial" w:cs="Arial"/>
          <w:sz w:val="22"/>
          <w:szCs w:val="22"/>
        </w:rPr>
      </w:pPr>
      <w:r w:rsidRPr="00A30C09">
        <w:rPr>
          <w:rFonts w:ascii="Arial" w:hAnsi="Arial" w:cs="Arial"/>
          <w:sz w:val="22"/>
          <w:szCs w:val="22"/>
        </w:rPr>
        <w:t>ul. Warszawska 24</w:t>
      </w:r>
      <w:r w:rsidR="00D665F5" w:rsidRPr="00A30C09">
        <w:rPr>
          <w:rFonts w:ascii="Arial" w:hAnsi="Arial" w:cs="Arial"/>
          <w:sz w:val="22"/>
          <w:szCs w:val="22"/>
        </w:rPr>
        <w:t xml:space="preserve"> </w:t>
      </w:r>
      <w:r w:rsidRPr="00A30C09">
        <w:rPr>
          <w:rFonts w:ascii="Arial" w:hAnsi="Arial" w:cs="Arial"/>
          <w:sz w:val="22"/>
          <w:szCs w:val="22"/>
        </w:rPr>
        <w:t>W-9/110,</w:t>
      </w:r>
    </w:p>
    <w:p w:rsidR="00D665F5" w:rsidRPr="00A30C09" w:rsidRDefault="00FF7AE2" w:rsidP="00D665F5">
      <w:pPr>
        <w:rPr>
          <w:rFonts w:ascii="Arial" w:hAnsi="Arial" w:cs="Arial"/>
          <w:sz w:val="22"/>
          <w:szCs w:val="22"/>
        </w:rPr>
      </w:pPr>
      <w:r w:rsidRPr="00A30C09">
        <w:rPr>
          <w:rFonts w:ascii="Arial" w:hAnsi="Arial" w:cs="Arial"/>
          <w:sz w:val="22"/>
          <w:szCs w:val="22"/>
        </w:rPr>
        <w:t>31-155</w:t>
      </w:r>
      <w:r w:rsidR="00D665F5" w:rsidRPr="00A30C09">
        <w:rPr>
          <w:rFonts w:ascii="Arial" w:hAnsi="Arial" w:cs="Arial"/>
          <w:sz w:val="22"/>
          <w:szCs w:val="22"/>
        </w:rPr>
        <w:t xml:space="preserve"> </w:t>
      </w:r>
      <w:r w:rsidRPr="00A30C09">
        <w:rPr>
          <w:rFonts w:ascii="Arial" w:hAnsi="Arial" w:cs="Arial"/>
          <w:sz w:val="22"/>
          <w:szCs w:val="22"/>
        </w:rPr>
        <w:t>KRAKÓW</w:t>
      </w:r>
    </w:p>
    <w:p w:rsidR="00D665F5" w:rsidRPr="00A30C09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A30C0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A30C09" w:rsidRDefault="00D665F5" w:rsidP="00A30C09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A30C09">
        <w:rPr>
          <w:rFonts w:ascii="Arial" w:hAnsi="Arial" w:cs="Arial"/>
          <w:sz w:val="22"/>
          <w:szCs w:val="22"/>
        </w:rPr>
        <w:t>Znak sprawy:</w:t>
      </w:r>
      <w:r w:rsidRPr="00A30C09">
        <w:rPr>
          <w:rFonts w:ascii="Arial" w:hAnsi="Arial" w:cs="Arial"/>
          <w:b/>
          <w:sz w:val="22"/>
          <w:szCs w:val="22"/>
        </w:rPr>
        <w:t xml:space="preserve"> </w:t>
      </w:r>
      <w:r w:rsidR="00FF7AE2" w:rsidRPr="00A30C09">
        <w:rPr>
          <w:rFonts w:ascii="Arial" w:hAnsi="Arial" w:cs="Arial"/>
          <w:b/>
          <w:sz w:val="22"/>
          <w:szCs w:val="22"/>
        </w:rPr>
        <w:t>KA-2/120/2021</w:t>
      </w:r>
      <w:r w:rsidR="00A80738" w:rsidRPr="00A30C09">
        <w:rPr>
          <w:rFonts w:ascii="Arial" w:hAnsi="Arial" w:cs="Arial"/>
          <w:sz w:val="24"/>
        </w:rPr>
        <w:tab/>
        <w:t xml:space="preserve"> </w:t>
      </w:r>
    </w:p>
    <w:p w:rsidR="00A80738" w:rsidRPr="00A30C09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A30C09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A30C0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A30C09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A30C0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A80738" w:rsidRPr="00A30C09" w:rsidRDefault="00C659E2" w:rsidP="00A30C09">
      <w:pPr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A30C09">
        <w:rPr>
          <w:rFonts w:ascii="Arial" w:hAnsi="Arial" w:cs="Arial"/>
          <w:bCs/>
          <w:sz w:val="22"/>
          <w:szCs w:val="22"/>
        </w:rPr>
        <w:t xml:space="preserve">Dotyczy </w:t>
      </w:r>
      <w:r w:rsidRPr="00A30C09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FF7AE2" w:rsidRPr="00A30C09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FF7AE2" w:rsidRPr="00A30C09">
        <w:rPr>
          <w:rFonts w:ascii="Arial" w:hAnsi="Arial" w:cs="Arial"/>
          <w:sz w:val="22"/>
          <w:szCs w:val="22"/>
        </w:rPr>
        <w:t>Pzp</w:t>
      </w:r>
      <w:proofErr w:type="spellEnd"/>
      <w:r w:rsidRPr="00A30C09">
        <w:rPr>
          <w:rFonts w:ascii="Arial" w:hAnsi="Arial" w:cs="Arial"/>
          <w:sz w:val="22"/>
          <w:szCs w:val="22"/>
        </w:rPr>
        <w:t xml:space="preserve"> na: </w:t>
      </w:r>
      <w:r w:rsidR="00FF7AE2" w:rsidRPr="00A30C09">
        <w:rPr>
          <w:rFonts w:ascii="Arial" w:hAnsi="Arial" w:cs="Arial"/>
          <w:b/>
          <w:sz w:val="22"/>
          <w:szCs w:val="22"/>
        </w:rPr>
        <w:t>Wzorce materialne</w:t>
      </w:r>
    </w:p>
    <w:p w:rsidR="00D665F5" w:rsidRPr="00A30C09" w:rsidRDefault="00D665F5" w:rsidP="00577BC6">
      <w:p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A30C09">
        <w:rPr>
          <w:rFonts w:ascii="Arial" w:hAnsi="Arial" w:cs="Arial"/>
          <w:sz w:val="22"/>
          <w:szCs w:val="22"/>
        </w:rPr>
        <w:t>Zamawiający, działając na podstawie art. 22</w:t>
      </w:r>
      <w:r w:rsidR="00FC7F5E" w:rsidRPr="00A30C09">
        <w:rPr>
          <w:rFonts w:ascii="Arial" w:hAnsi="Arial" w:cs="Arial"/>
          <w:sz w:val="22"/>
          <w:szCs w:val="22"/>
        </w:rPr>
        <w:t>2</w:t>
      </w:r>
      <w:r w:rsidRPr="00A30C09">
        <w:rPr>
          <w:rFonts w:ascii="Arial" w:hAnsi="Arial" w:cs="Arial"/>
          <w:sz w:val="22"/>
          <w:szCs w:val="22"/>
        </w:rPr>
        <w:t xml:space="preserve"> ust. 5 </w:t>
      </w:r>
      <w:r w:rsidRPr="00A30C09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Pr="00A30C09">
        <w:rPr>
          <w:rFonts w:ascii="Arial" w:hAnsi="Arial" w:cs="Arial"/>
          <w:sz w:val="22"/>
          <w:szCs w:val="22"/>
        </w:rPr>
        <w:t xml:space="preserve"> </w:t>
      </w:r>
      <w:r w:rsidR="00FF7AE2" w:rsidRPr="00A30C09">
        <w:rPr>
          <w:rFonts w:ascii="Arial" w:hAnsi="Arial" w:cs="Arial"/>
          <w:sz w:val="22"/>
          <w:szCs w:val="22"/>
        </w:rPr>
        <w:t>(</w:t>
      </w:r>
      <w:proofErr w:type="spellStart"/>
      <w:r w:rsidR="00FF7AE2" w:rsidRPr="00A30C09">
        <w:rPr>
          <w:rFonts w:ascii="Arial" w:hAnsi="Arial" w:cs="Arial"/>
          <w:sz w:val="22"/>
          <w:szCs w:val="22"/>
        </w:rPr>
        <w:t>t.j</w:t>
      </w:r>
      <w:proofErr w:type="spellEnd"/>
      <w:r w:rsidR="00FF7AE2" w:rsidRPr="00A30C09">
        <w:rPr>
          <w:rFonts w:ascii="Arial" w:hAnsi="Arial" w:cs="Arial"/>
          <w:sz w:val="22"/>
          <w:szCs w:val="22"/>
        </w:rPr>
        <w:t>. Dz.U. z 2021r. poz. 1129)</w:t>
      </w:r>
      <w:r w:rsidR="00490DC0" w:rsidRPr="00A30C09">
        <w:rPr>
          <w:rFonts w:ascii="Arial" w:hAnsi="Arial" w:cs="Arial"/>
          <w:sz w:val="22"/>
          <w:szCs w:val="22"/>
        </w:rPr>
        <w:t xml:space="preserve"> </w:t>
      </w:r>
      <w:r w:rsidRPr="00A30C09">
        <w:rPr>
          <w:rFonts w:ascii="Arial" w:hAnsi="Arial" w:cs="Arial"/>
          <w:sz w:val="22"/>
          <w:szCs w:val="22"/>
        </w:rPr>
        <w:t>udostępnia</w:t>
      </w:r>
      <w:r w:rsidR="00F95C33" w:rsidRPr="00A30C09">
        <w:rPr>
          <w:rFonts w:ascii="Arial" w:hAnsi="Arial" w:cs="Arial"/>
          <w:sz w:val="22"/>
          <w:szCs w:val="22"/>
        </w:rPr>
        <w:t xml:space="preserve"> </w:t>
      </w:r>
      <w:r w:rsidR="004C7E9B" w:rsidRPr="00A30C09">
        <w:rPr>
          <w:rFonts w:ascii="Arial" w:hAnsi="Arial" w:cs="Arial"/>
          <w:sz w:val="22"/>
          <w:szCs w:val="22"/>
        </w:rPr>
        <w:t>informacj</w:t>
      </w:r>
      <w:r w:rsidR="00577BC6" w:rsidRPr="00A30C09">
        <w:rPr>
          <w:rFonts w:ascii="Arial" w:hAnsi="Arial" w:cs="Arial"/>
          <w:sz w:val="22"/>
          <w:szCs w:val="22"/>
        </w:rPr>
        <w:t>ę</w:t>
      </w:r>
      <w:r w:rsidR="00035488" w:rsidRPr="00A30C09">
        <w:rPr>
          <w:rFonts w:ascii="Arial" w:hAnsi="Arial" w:cs="Arial"/>
          <w:sz w:val="22"/>
          <w:szCs w:val="22"/>
        </w:rPr>
        <w:t xml:space="preserve"> z otwarcia ofert</w:t>
      </w:r>
      <w:r w:rsidR="00577BC6" w:rsidRPr="00A30C09">
        <w:rPr>
          <w:rFonts w:ascii="Arial" w:hAnsi="Arial" w:cs="Arial"/>
          <w:sz w:val="22"/>
          <w:szCs w:val="22"/>
        </w:rPr>
        <w:t>.</w:t>
      </w:r>
    </w:p>
    <w:p w:rsidR="00A80738" w:rsidRPr="00A30C09" w:rsidRDefault="00D665F5" w:rsidP="00577BC6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A30C09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A30C09">
        <w:rPr>
          <w:rFonts w:ascii="Arial" w:hAnsi="Arial" w:cs="Arial"/>
          <w:sz w:val="22"/>
          <w:szCs w:val="22"/>
        </w:rPr>
        <w:t xml:space="preserve"> w dniu </w:t>
      </w:r>
      <w:r w:rsidR="00FF7AE2" w:rsidRPr="00A30C09">
        <w:rPr>
          <w:rFonts w:ascii="Arial" w:hAnsi="Arial" w:cs="Arial"/>
          <w:sz w:val="22"/>
          <w:szCs w:val="22"/>
        </w:rPr>
        <w:t>21/12/2021</w:t>
      </w:r>
      <w:r w:rsidR="00FF4AB1" w:rsidRPr="00A30C09">
        <w:rPr>
          <w:rFonts w:ascii="Arial" w:hAnsi="Arial" w:cs="Arial"/>
          <w:sz w:val="22"/>
          <w:szCs w:val="22"/>
        </w:rPr>
        <w:t xml:space="preserve"> o godz. </w:t>
      </w:r>
      <w:r w:rsidR="00FF7AE2" w:rsidRPr="00A30C09">
        <w:rPr>
          <w:rFonts w:ascii="Arial" w:hAnsi="Arial" w:cs="Arial"/>
          <w:sz w:val="22"/>
          <w:szCs w:val="22"/>
        </w:rPr>
        <w:t>10:30</w:t>
      </w:r>
      <w:r w:rsidRPr="00A30C09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A30C09" w:rsidTr="00C82837">
        <w:tc>
          <w:tcPr>
            <w:tcW w:w="993" w:type="dxa"/>
            <w:shd w:val="clear" w:color="auto" w:fill="auto"/>
            <w:vAlign w:val="center"/>
          </w:tcPr>
          <w:p w:rsidR="006B27ED" w:rsidRPr="00A30C09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A30C09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A30C09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A30C09">
              <w:rPr>
                <w:rFonts w:ascii="Arial" w:hAnsi="Arial" w:cs="Arial"/>
              </w:rPr>
              <w:t>Nr</w:t>
            </w:r>
            <w:r w:rsidR="00C82837" w:rsidRPr="00A30C09">
              <w:rPr>
                <w:rFonts w:ascii="Arial" w:hAnsi="Arial" w:cs="Arial"/>
              </w:rPr>
              <w:t xml:space="preserve"> </w:t>
            </w:r>
            <w:r w:rsidRPr="00A30C09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A30C09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A30C09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A30C09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A30C09">
              <w:rPr>
                <w:rFonts w:ascii="Arial" w:hAnsi="Arial" w:cs="Arial"/>
              </w:rPr>
              <w:t>Cena oferty</w:t>
            </w:r>
          </w:p>
        </w:tc>
      </w:tr>
      <w:tr w:rsidR="00FF7AE2" w:rsidRPr="00A30C09" w:rsidTr="005C39F6">
        <w:tc>
          <w:tcPr>
            <w:tcW w:w="993" w:type="dxa"/>
            <w:shd w:val="clear" w:color="auto" w:fill="auto"/>
            <w:vAlign w:val="center"/>
          </w:tcPr>
          <w:p w:rsidR="00FF7AE2" w:rsidRPr="00A30C09" w:rsidRDefault="00FF7AE2" w:rsidP="005C39F6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A30C09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7AE2" w:rsidRPr="00A30C09" w:rsidRDefault="00FF7AE2" w:rsidP="005C39F6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A30C09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FF7AE2" w:rsidRPr="00A30C09" w:rsidRDefault="00FF7AE2" w:rsidP="005C39F6">
            <w:pPr>
              <w:spacing w:before="40"/>
              <w:rPr>
                <w:rFonts w:ascii="Arial" w:hAnsi="Arial" w:cs="Arial"/>
              </w:rPr>
            </w:pPr>
            <w:r w:rsidRPr="00A30C09">
              <w:rPr>
                <w:rFonts w:ascii="Arial" w:hAnsi="Arial" w:cs="Arial"/>
              </w:rPr>
              <w:t>Ita Spółka z ograniczoną odpowiedzialnością Sp.k</w:t>
            </w:r>
          </w:p>
          <w:p w:rsidR="00FF7AE2" w:rsidRPr="00A30C09" w:rsidRDefault="00FF7AE2" w:rsidP="005C39F6">
            <w:pPr>
              <w:rPr>
                <w:rFonts w:ascii="Arial" w:hAnsi="Arial" w:cs="Arial"/>
              </w:rPr>
            </w:pPr>
            <w:r w:rsidRPr="00A30C09">
              <w:rPr>
                <w:rFonts w:ascii="Arial" w:hAnsi="Arial" w:cs="Arial"/>
              </w:rPr>
              <w:t xml:space="preserve">Poznańska 104 </w:t>
            </w:r>
          </w:p>
          <w:p w:rsidR="00FF7AE2" w:rsidRPr="00A30C09" w:rsidRDefault="00FF7AE2" w:rsidP="005C39F6">
            <w:pPr>
              <w:spacing w:after="120"/>
              <w:jc w:val="both"/>
              <w:rPr>
                <w:rFonts w:ascii="Arial" w:hAnsi="Arial" w:cs="Arial"/>
              </w:rPr>
            </w:pPr>
            <w:r w:rsidRPr="00A30C09">
              <w:rPr>
                <w:rFonts w:ascii="Arial" w:hAnsi="Arial" w:cs="Arial"/>
              </w:rPr>
              <w:t>60185 Skórzewo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F7AE2" w:rsidRPr="00A30C09" w:rsidRDefault="00FF7AE2" w:rsidP="005C39F6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A30C09">
              <w:rPr>
                <w:rFonts w:ascii="Arial" w:hAnsi="Arial" w:cs="Arial"/>
              </w:rPr>
              <w:t>206 285.76 zł</w:t>
            </w:r>
          </w:p>
        </w:tc>
      </w:tr>
      <w:tr w:rsidR="00FF7AE2" w:rsidRPr="00A30C09" w:rsidTr="005C39F6">
        <w:tc>
          <w:tcPr>
            <w:tcW w:w="993" w:type="dxa"/>
            <w:shd w:val="clear" w:color="auto" w:fill="auto"/>
            <w:vAlign w:val="center"/>
          </w:tcPr>
          <w:p w:rsidR="00FF7AE2" w:rsidRPr="00A30C09" w:rsidRDefault="00FF7AE2" w:rsidP="005C39F6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A30C09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7AE2" w:rsidRPr="00A30C09" w:rsidRDefault="00FF7AE2" w:rsidP="005C39F6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A30C09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FF7AE2" w:rsidRPr="00A30C09" w:rsidRDefault="00FF7AE2" w:rsidP="005C39F6">
            <w:pPr>
              <w:spacing w:before="40"/>
              <w:rPr>
                <w:rFonts w:ascii="Arial" w:hAnsi="Arial" w:cs="Arial"/>
              </w:rPr>
            </w:pPr>
            <w:r w:rsidRPr="00A30C09">
              <w:rPr>
                <w:rFonts w:ascii="Arial" w:hAnsi="Arial" w:cs="Arial"/>
              </w:rPr>
              <w:t>Ita Spółka z ograniczoną odpowiedzialnością Sp.k</w:t>
            </w:r>
          </w:p>
          <w:p w:rsidR="00FF7AE2" w:rsidRPr="00A30C09" w:rsidRDefault="00FF7AE2" w:rsidP="005C39F6">
            <w:pPr>
              <w:rPr>
                <w:rFonts w:ascii="Arial" w:hAnsi="Arial" w:cs="Arial"/>
              </w:rPr>
            </w:pPr>
            <w:r w:rsidRPr="00A30C09">
              <w:rPr>
                <w:rFonts w:ascii="Arial" w:hAnsi="Arial" w:cs="Arial"/>
              </w:rPr>
              <w:t xml:space="preserve">Poznańska 104 </w:t>
            </w:r>
          </w:p>
          <w:p w:rsidR="00FF7AE2" w:rsidRPr="00A30C09" w:rsidRDefault="00FF7AE2" w:rsidP="005C39F6">
            <w:pPr>
              <w:spacing w:after="120"/>
              <w:jc w:val="both"/>
              <w:rPr>
                <w:rFonts w:ascii="Arial" w:hAnsi="Arial" w:cs="Arial"/>
              </w:rPr>
            </w:pPr>
            <w:r w:rsidRPr="00A30C09">
              <w:rPr>
                <w:rFonts w:ascii="Arial" w:hAnsi="Arial" w:cs="Arial"/>
              </w:rPr>
              <w:t>60185 Skórzewo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F7AE2" w:rsidRPr="00A30C09" w:rsidRDefault="00FF7AE2" w:rsidP="005C39F6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A30C09">
              <w:rPr>
                <w:rFonts w:ascii="Arial" w:hAnsi="Arial" w:cs="Arial"/>
              </w:rPr>
              <w:t>12 414.39 zł</w:t>
            </w:r>
          </w:p>
        </w:tc>
      </w:tr>
      <w:tr w:rsidR="00FF7AE2" w:rsidRPr="00A30C09" w:rsidTr="005C39F6">
        <w:tc>
          <w:tcPr>
            <w:tcW w:w="993" w:type="dxa"/>
            <w:shd w:val="clear" w:color="auto" w:fill="auto"/>
            <w:vAlign w:val="center"/>
          </w:tcPr>
          <w:p w:rsidR="00FF7AE2" w:rsidRPr="00A30C09" w:rsidRDefault="00FF7AE2" w:rsidP="005C39F6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A30C09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7AE2" w:rsidRPr="00A30C09" w:rsidRDefault="00FF7AE2" w:rsidP="005C39F6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A30C09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FF7AE2" w:rsidRPr="00A30C09" w:rsidRDefault="00FF7AE2" w:rsidP="005C39F6">
            <w:pPr>
              <w:spacing w:before="40"/>
              <w:rPr>
                <w:rFonts w:ascii="Arial" w:hAnsi="Arial" w:cs="Arial"/>
              </w:rPr>
            </w:pPr>
            <w:r w:rsidRPr="00A30C09">
              <w:rPr>
                <w:rFonts w:ascii="Arial" w:hAnsi="Arial" w:cs="Arial"/>
              </w:rPr>
              <w:t>Ita Spółka z ograniczoną odpowiedzialnością Sp.k</w:t>
            </w:r>
          </w:p>
          <w:p w:rsidR="00FF7AE2" w:rsidRPr="00A30C09" w:rsidRDefault="00FF7AE2" w:rsidP="005C39F6">
            <w:pPr>
              <w:rPr>
                <w:rFonts w:ascii="Arial" w:hAnsi="Arial" w:cs="Arial"/>
              </w:rPr>
            </w:pPr>
            <w:r w:rsidRPr="00A30C09">
              <w:rPr>
                <w:rFonts w:ascii="Arial" w:hAnsi="Arial" w:cs="Arial"/>
              </w:rPr>
              <w:t xml:space="preserve">Poznańska 104 </w:t>
            </w:r>
          </w:p>
          <w:p w:rsidR="00FF7AE2" w:rsidRPr="00A30C09" w:rsidRDefault="00FF7AE2" w:rsidP="005C39F6">
            <w:pPr>
              <w:spacing w:after="120"/>
              <w:jc w:val="both"/>
              <w:rPr>
                <w:rFonts w:ascii="Arial" w:hAnsi="Arial" w:cs="Arial"/>
              </w:rPr>
            </w:pPr>
            <w:r w:rsidRPr="00A30C09">
              <w:rPr>
                <w:rFonts w:ascii="Arial" w:hAnsi="Arial" w:cs="Arial"/>
              </w:rPr>
              <w:t>60185 Skórzewo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F7AE2" w:rsidRPr="00A30C09" w:rsidRDefault="00FF7AE2" w:rsidP="005C39F6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A30C09">
              <w:rPr>
                <w:rFonts w:ascii="Arial" w:hAnsi="Arial" w:cs="Arial"/>
              </w:rPr>
              <w:t>70 331.40 zł</w:t>
            </w:r>
          </w:p>
        </w:tc>
      </w:tr>
    </w:tbl>
    <w:p w:rsidR="00C236D3" w:rsidRPr="00A30C09" w:rsidRDefault="00C236D3" w:rsidP="00A30C09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 w:val="22"/>
          <w:szCs w:val="22"/>
        </w:rPr>
      </w:pPr>
      <w:bookmarkStart w:id="1" w:name="_GoBack"/>
      <w:bookmarkEnd w:id="0"/>
      <w:bookmarkEnd w:id="1"/>
    </w:p>
    <w:sectPr w:rsidR="00C236D3" w:rsidRPr="00A30C09" w:rsidSect="00A30C09">
      <w:footerReference w:type="even" r:id="rId7"/>
      <w:footerReference w:type="default" r:id="rId8"/>
      <w:footerReference w:type="first" r:id="rId9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740B" w:rsidRDefault="00E6740B">
      <w:r>
        <w:separator/>
      </w:r>
    </w:p>
  </w:endnote>
  <w:endnote w:type="continuationSeparator" w:id="0">
    <w:p w:rsidR="00E6740B" w:rsidRDefault="00E674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A30C0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A30C09" w:rsidRDefault="00A30C09">
    <w:pPr>
      <w:pStyle w:val="Stopka"/>
      <w:tabs>
        <w:tab w:val="clear" w:pos="4536"/>
      </w:tabs>
      <w:jc w:val="center"/>
      <w:rPr>
        <w:sz w:val="18"/>
        <w:szCs w:val="18"/>
      </w:rPr>
    </w:pPr>
  </w:p>
  <w:p w:rsidR="00A30C09" w:rsidRDefault="00A30C09">
    <w:pPr>
      <w:pStyle w:val="Stopka"/>
      <w:tabs>
        <w:tab w:val="clear" w:pos="4536"/>
      </w:tabs>
      <w:jc w:val="center"/>
      <w:rPr>
        <w:sz w:val="18"/>
        <w:szCs w:val="18"/>
      </w:rPr>
    </w:pPr>
  </w:p>
  <w:p w:rsidR="00A30C09" w:rsidRDefault="00A30C09">
    <w:pPr>
      <w:pStyle w:val="Stopka"/>
      <w:tabs>
        <w:tab w:val="clear" w:pos="4536"/>
      </w:tabs>
      <w:jc w:val="center"/>
      <w:rPr>
        <w:sz w:val="18"/>
        <w:szCs w:val="18"/>
      </w:rPr>
    </w:pPr>
  </w:p>
  <w:p w:rsidR="00A30C09" w:rsidRDefault="00A30C09" w:rsidP="00A30C09">
    <w:pPr>
      <w:pStyle w:val="Stopka"/>
      <w:jc w:val="center"/>
      <w:rPr>
        <w:rFonts w:ascii="Arial" w:hAnsi="Arial" w:cs="Arial"/>
        <w:b/>
        <w:color w:val="003571"/>
      </w:rPr>
    </w:pPr>
    <w:r>
      <w:rPr>
        <w:rFonts w:ascii="Arial" w:hAnsi="Arial" w:cs="Arial"/>
        <w:b/>
        <w:color w:val="003571"/>
      </w:rPr>
      <w:t>Projekt pt. „Utworzenie Regionalnego Zespołu Akredytowanych Laboratoriów Badawczych                           i Wzorcujących Politechniki Krakowskiej” nr RPMP.01.01.00-12-077/19-00-XVII/20/FE/20</w:t>
    </w:r>
  </w:p>
  <w:p w:rsidR="00A30C09" w:rsidRDefault="00A30C09">
    <w:pPr>
      <w:pStyle w:val="Stopka"/>
      <w:tabs>
        <w:tab w:val="clear" w:pos="4536"/>
      </w:tabs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740B" w:rsidRDefault="00E6740B">
      <w:r>
        <w:separator/>
      </w:r>
    </w:p>
  </w:footnote>
  <w:footnote w:type="continuationSeparator" w:id="0">
    <w:p w:rsidR="00E6740B" w:rsidRDefault="00E674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740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30C09"/>
    <w:rsid w:val="00A80738"/>
    <w:rsid w:val="00C236D3"/>
    <w:rsid w:val="00C659E2"/>
    <w:rsid w:val="00C82837"/>
    <w:rsid w:val="00CB0802"/>
    <w:rsid w:val="00D665F5"/>
    <w:rsid w:val="00D7128F"/>
    <w:rsid w:val="00E6740B"/>
    <w:rsid w:val="00EA3476"/>
    <w:rsid w:val="00F16C60"/>
    <w:rsid w:val="00F95C33"/>
    <w:rsid w:val="00FC7F5E"/>
    <w:rsid w:val="00FF4AB1"/>
    <w:rsid w:val="00FF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2B87EB5"/>
  <w15:chartTrackingRefBased/>
  <w15:docId w15:val="{B48069E9-F1BE-490C-B231-28C3C6E5F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A30C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86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147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2021-12-21T09:37:00Z</dcterms:created>
  <dcterms:modified xsi:type="dcterms:W3CDTF">2021-12-21T09:38:00Z</dcterms:modified>
</cp:coreProperties>
</file>