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A70A79" w:rsidRDefault="00895278" w:rsidP="00A70A79">
      <w:pPr>
        <w:rPr>
          <w:rFonts w:ascii="Arial Narrow" w:hAnsi="Arial Narrow"/>
          <w:sz w:val="22"/>
          <w:szCs w:val="22"/>
        </w:rPr>
      </w:pPr>
      <w:bookmarkStart w:id="0" w:name="_Hlk53520193"/>
      <w:r w:rsidRPr="00A70A79">
        <w:rPr>
          <w:rFonts w:ascii="Arial Narrow" w:hAnsi="Arial Narrow"/>
          <w:b/>
          <w:bCs/>
          <w:sz w:val="22"/>
          <w:szCs w:val="22"/>
        </w:rPr>
        <w:t>10WSKzP SPZOZ</w:t>
      </w:r>
      <w:r w:rsidR="00A70A79">
        <w:rPr>
          <w:rFonts w:ascii="Arial Narrow" w:hAnsi="Arial Narrow"/>
          <w:b/>
          <w:bCs/>
          <w:sz w:val="22"/>
          <w:szCs w:val="22"/>
        </w:rPr>
        <w:t xml:space="preserve"> </w:t>
      </w:r>
      <w:r w:rsidR="00A70A79">
        <w:rPr>
          <w:rFonts w:ascii="Arial Narrow" w:hAnsi="Arial Narrow"/>
          <w:b/>
          <w:bCs/>
          <w:sz w:val="22"/>
          <w:szCs w:val="22"/>
        </w:rPr>
        <w:tab/>
      </w:r>
      <w:r w:rsidR="00A70A79">
        <w:rPr>
          <w:rFonts w:ascii="Arial Narrow" w:hAnsi="Arial Narrow"/>
          <w:b/>
          <w:bCs/>
          <w:sz w:val="22"/>
          <w:szCs w:val="22"/>
        </w:rPr>
        <w:tab/>
      </w:r>
      <w:r w:rsidR="00A70A79">
        <w:rPr>
          <w:rFonts w:ascii="Arial Narrow" w:hAnsi="Arial Narrow"/>
          <w:b/>
          <w:bCs/>
          <w:sz w:val="22"/>
          <w:szCs w:val="22"/>
        </w:rPr>
        <w:tab/>
      </w:r>
      <w:r w:rsidR="00A70A79">
        <w:rPr>
          <w:rFonts w:ascii="Arial Narrow" w:hAnsi="Arial Narrow"/>
          <w:b/>
          <w:bCs/>
          <w:sz w:val="22"/>
          <w:szCs w:val="22"/>
        </w:rPr>
        <w:tab/>
      </w:r>
      <w:r w:rsidR="00A70A79">
        <w:rPr>
          <w:rFonts w:ascii="Arial Narrow" w:hAnsi="Arial Narrow"/>
          <w:b/>
          <w:bCs/>
          <w:sz w:val="22"/>
          <w:szCs w:val="22"/>
        </w:rPr>
        <w:tab/>
      </w:r>
      <w:r w:rsidR="00A70A79">
        <w:rPr>
          <w:rFonts w:ascii="Arial Narrow" w:hAnsi="Arial Narrow"/>
          <w:b/>
          <w:bCs/>
          <w:sz w:val="22"/>
          <w:szCs w:val="22"/>
        </w:rPr>
        <w:tab/>
      </w:r>
      <w:r w:rsidR="00A70A79">
        <w:rPr>
          <w:rFonts w:ascii="Arial Narrow" w:hAnsi="Arial Narrow"/>
          <w:b/>
          <w:bCs/>
          <w:sz w:val="22"/>
          <w:szCs w:val="22"/>
        </w:rPr>
        <w:tab/>
      </w:r>
      <w:r w:rsidR="00A70A79">
        <w:rPr>
          <w:rFonts w:ascii="Arial Narrow" w:hAnsi="Arial Narrow"/>
          <w:b/>
          <w:bCs/>
          <w:sz w:val="22"/>
          <w:szCs w:val="22"/>
        </w:rPr>
        <w:tab/>
      </w:r>
      <w:r w:rsidR="00A70A79" w:rsidRPr="00A70A79">
        <w:rPr>
          <w:rFonts w:ascii="Arial Narrow" w:hAnsi="Arial Narrow"/>
          <w:sz w:val="22"/>
          <w:szCs w:val="22"/>
        </w:rPr>
        <w:t xml:space="preserve"> </w:t>
      </w:r>
      <w:r w:rsidR="00A70A79" w:rsidRPr="00A70A79">
        <w:rPr>
          <w:rFonts w:ascii="Arial Narrow" w:hAnsi="Arial Narrow"/>
          <w:sz w:val="22"/>
          <w:szCs w:val="22"/>
        </w:rPr>
        <w:t>Bydgoszcz dnia: 2022-01-12</w:t>
      </w:r>
    </w:p>
    <w:p w:rsidR="00FB7F50" w:rsidRPr="00A70A79" w:rsidRDefault="00895278" w:rsidP="00FB7F50">
      <w:pPr>
        <w:rPr>
          <w:rFonts w:ascii="Arial Narrow" w:hAnsi="Arial Narrow"/>
          <w:sz w:val="22"/>
          <w:szCs w:val="22"/>
        </w:rPr>
      </w:pPr>
      <w:r w:rsidRPr="00A70A79">
        <w:rPr>
          <w:rFonts w:ascii="Arial Narrow" w:hAnsi="Arial Narrow"/>
          <w:sz w:val="22"/>
          <w:szCs w:val="22"/>
        </w:rPr>
        <w:t>Powstańców Warszawy</w:t>
      </w:r>
      <w:r w:rsidR="00FB7F50" w:rsidRPr="00A70A79">
        <w:rPr>
          <w:rFonts w:ascii="Arial Narrow" w:hAnsi="Arial Narrow"/>
          <w:sz w:val="22"/>
          <w:szCs w:val="22"/>
        </w:rPr>
        <w:t xml:space="preserve"> </w:t>
      </w:r>
      <w:r w:rsidRPr="00A70A79">
        <w:rPr>
          <w:rFonts w:ascii="Arial Narrow" w:hAnsi="Arial Narrow"/>
          <w:sz w:val="22"/>
          <w:szCs w:val="22"/>
        </w:rPr>
        <w:t>5</w:t>
      </w:r>
    </w:p>
    <w:p w:rsidR="00FB7F50" w:rsidRPr="00A70A79" w:rsidRDefault="00895278" w:rsidP="00FB7F50">
      <w:pPr>
        <w:rPr>
          <w:rFonts w:ascii="Arial Narrow" w:hAnsi="Arial Narrow"/>
          <w:sz w:val="22"/>
          <w:szCs w:val="22"/>
        </w:rPr>
      </w:pPr>
      <w:r w:rsidRPr="00A70A79">
        <w:rPr>
          <w:rFonts w:ascii="Arial Narrow" w:hAnsi="Arial Narrow"/>
          <w:sz w:val="22"/>
          <w:szCs w:val="22"/>
        </w:rPr>
        <w:t>85-681</w:t>
      </w:r>
      <w:r w:rsidR="00FB7F50" w:rsidRPr="00A70A79">
        <w:rPr>
          <w:rFonts w:ascii="Arial Narrow" w:hAnsi="Arial Narrow"/>
          <w:sz w:val="22"/>
          <w:szCs w:val="22"/>
        </w:rPr>
        <w:t xml:space="preserve"> </w:t>
      </w:r>
      <w:r w:rsidRPr="00A70A79">
        <w:rPr>
          <w:rFonts w:ascii="Arial Narrow" w:hAnsi="Arial Narrow"/>
          <w:sz w:val="22"/>
          <w:szCs w:val="22"/>
        </w:rPr>
        <w:t>Bydgoszcz</w:t>
      </w:r>
    </w:p>
    <w:p w:rsidR="008642B3" w:rsidRPr="00A70A79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A70A79">
        <w:rPr>
          <w:rFonts w:ascii="Arial Narrow" w:hAnsi="Arial Narrow"/>
          <w:sz w:val="28"/>
        </w:rPr>
        <w:t>OGŁOSZENIE</w:t>
      </w:r>
    </w:p>
    <w:p w:rsidR="008642B3" w:rsidRPr="00A70A79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A70A79">
        <w:rPr>
          <w:rFonts w:ascii="Arial Narrow" w:hAnsi="Arial Narrow"/>
          <w:b/>
          <w:sz w:val="28"/>
        </w:rPr>
        <w:t xml:space="preserve">o </w:t>
      </w:r>
      <w:r w:rsidR="0054734E" w:rsidRPr="00A70A79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895278" w:rsidRPr="00A70A79" w:rsidTr="0014401E">
        <w:trPr>
          <w:trHeight w:val="638"/>
        </w:trPr>
        <w:tc>
          <w:tcPr>
            <w:tcW w:w="959" w:type="dxa"/>
            <w:shd w:val="clear" w:color="auto" w:fill="auto"/>
          </w:tcPr>
          <w:p w:rsidR="00895278" w:rsidRPr="00A70A79" w:rsidRDefault="00895278" w:rsidP="0014401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70A7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95278" w:rsidRPr="00A70A79" w:rsidRDefault="00895278" w:rsidP="00A70A7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70A79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A70A79">
              <w:rPr>
                <w:rFonts w:ascii="Arial Narrow" w:hAnsi="Arial Narrow"/>
                <w:sz w:val="22"/>
                <w:szCs w:val="22"/>
              </w:rPr>
              <w:t>podstawowy</w:t>
            </w:r>
            <w:r w:rsidR="00A70A79">
              <w:rPr>
                <w:rFonts w:ascii="Arial Narrow" w:hAnsi="Arial Narrow"/>
                <w:sz w:val="22"/>
                <w:szCs w:val="22"/>
              </w:rPr>
              <w:t>m</w:t>
            </w:r>
            <w:r w:rsidRPr="00A70A79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A70A7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70A7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A70A7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70A7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70A79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ryb i śledzi</w:t>
            </w:r>
            <w:r w:rsidRPr="00A70A7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70A7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70A7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A70A7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70A79">
              <w:rPr>
                <w:rFonts w:ascii="Arial Narrow" w:hAnsi="Arial Narrow"/>
                <w:b/>
                <w:sz w:val="22"/>
                <w:szCs w:val="22"/>
              </w:rPr>
              <w:t>174/2021</w:t>
            </w:r>
            <w:r w:rsidRPr="00A70A7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A70A7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A70A79">
        <w:rPr>
          <w:rFonts w:ascii="Arial Narrow" w:hAnsi="Arial Narrow"/>
          <w:sz w:val="22"/>
          <w:szCs w:val="22"/>
        </w:rPr>
        <w:t xml:space="preserve">Zamawiający, </w:t>
      </w:r>
      <w:r w:rsidR="00895278" w:rsidRPr="00A70A79">
        <w:rPr>
          <w:rFonts w:ascii="Arial Narrow" w:hAnsi="Arial Narrow"/>
          <w:b/>
          <w:sz w:val="22"/>
          <w:szCs w:val="22"/>
        </w:rPr>
        <w:t>10WSKzP SPZOZ</w:t>
      </w:r>
      <w:r w:rsidRPr="00A70A79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A70A79">
        <w:rPr>
          <w:rFonts w:ascii="Arial Narrow" w:hAnsi="Arial Narrow"/>
          <w:sz w:val="22"/>
          <w:szCs w:val="22"/>
        </w:rPr>
        <w:t xml:space="preserve">ust. 1 pkt. 1 i </w:t>
      </w:r>
      <w:r w:rsidRPr="00A70A79">
        <w:rPr>
          <w:rFonts w:ascii="Arial Narrow" w:hAnsi="Arial Narrow"/>
          <w:sz w:val="22"/>
          <w:szCs w:val="22"/>
        </w:rPr>
        <w:t xml:space="preserve">ust. </w:t>
      </w:r>
      <w:r w:rsidR="00A17CDB" w:rsidRPr="00A70A79">
        <w:rPr>
          <w:rFonts w:ascii="Arial Narrow" w:hAnsi="Arial Narrow"/>
          <w:sz w:val="22"/>
          <w:szCs w:val="22"/>
        </w:rPr>
        <w:t>2</w:t>
      </w:r>
      <w:r w:rsidRPr="00A70A79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895278" w:rsidRPr="00A70A79">
        <w:rPr>
          <w:rFonts w:ascii="Arial Narrow" w:hAnsi="Arial Narrow"/>
          <w:sz w:val="22"/>
          <w:szCs w:val="22"/>
        </w:rPr>
        <w:t>(t.j. Dz.U. z 2021r. poz. 1129)</w:t>
      </w:r>
      <w:r w:rsidRPr="00A70A79">
        <w:rPr>
          <w:rFonts w:ascii="Arial Narrow" w:hAnsi="Arial Narrow"/>
          <w:sz w:val="22"/>
          <w:szCs w:val="22"/>
        </w:rPr>
        <w:t>, zwanej dalej „ustawą Pzp”</w:t>
      </w:r>
      <w:r w:rsidR="00D26ED6" w:rsidRPr="00A70A79">
        <w:rPr>
          <w:rFonts w:ascii="Arial Narrow" w:hAnsi="Arial Narrow"/>
          <w:sz w:val="22"/>
          <w:szCs w:val="22"/>
        </w:rPr>
        <w:t xml:space="preserve">, </w:t>
      </w:r>
      <w:r w:rsidRPr="00A70A79">
        <w:rPr>
          <w:rFonts w:ascii="Arial Narrow" w:hAnsi="Arial Narrow"/>
          <w:sz w:val="22"/>
          <w:szCs w:val="22"/>
        </w:rPr>
        <w:t>informuje</w:t>
      </w:r>
      <w:r w:rsidR="00D26ED6" w:rsidRPr="00A70A79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A70A79">
        <w:rPr>
          <w:rFonts w:ascii="Arial Narrow" w:hAnsi="Arial Narrow"/>
          <w:sz w:val="22"/>
          <w:szCs w:val="22"/>
        </w:rPr>
        <w:t>najkorzystniejsz</w:t>
      </w:r>
      <w:r w:rsidR="00D26ED6" w:rsidRPr="00A70A79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A70A79">
        <w:rPr>
          <w:rFonts w:ascii="Arial Narrow" w:hAnsi="Arial Narrow"/>
          <w:sz w:val="22"/>
          <w:szCs w:val="22"/>
        </w:rPr>
        <w:t>ofer</w:t>
      </w:r>
      <w:r w:rsidR="00D26ED6" w:rsidRPr="00A70A79">
        <w:rPr>
          <w:rFonts w:ascii="Arial Narrow" w:hAnsi="Arial Narrow"/>
          <w:sz w:val="22"/>
          <w:szCs w:val="22"/>
        </w:rPr>
        <w:t>t</w:t>
      </w:r>
      <w:r w:rsidR="009F0E5C" w:rsidRPr="00A70A79">
        <w:rPr>
          <w:rFonts w:ascii="Arial Narrow" w:hAnsi="Arial Narrow"/>
          <w:sz w:val="22"/>
          <w:szCs w:val="22"/>
        </w:rPr>
        <w:t>a</w:t>
      </w:r>
      <w:r w:rsidR="00D26ED6" w:rsidRPr="00A70A79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95278" w:rsidRPr="00A70A79" w:rsidTr="00A70A7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95278" w:rsidRPr="00A70A79" w:rsidRDefault="00895278" w:rsidP="0014401E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70A79">
              <w:rPr>
                <w:rFonts w:ascii="Arial Narrow" w:hAnsi="Arial Narrow"/>
                <w:b/>
                <w:sz w:val="22"/>
                <w:szCs w:val="22"/>
              </w:rPr>
              <w:t>"ABER" SP. Z O.O.</w:t>
            </w:r>
          </w:p>
          <w:p w:rsidR="00895278" w:rsidRPr="00A70A79" w:rsidRDefault="00895278" w:rsidP="0014401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70A79">
              <w:rPr>
                <w:rFonts w:ascii="Arial Narrow" w:hAnsi="Arial Narrow"/>
                <w:bCs/>
                <w:sz w:val="22"/>
                <w:szCs w:val="22"/>
              </w:rPr>
              <w:t>OGRODOWA</w:t>
            </w:r>
            <w:r w:rsidRPr="00A70A79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70A79">
              <w:rPr>
                <w:rFonts w:ascii="Arial Narrow" w:hAnsi="Arial Narrow"/>
                <w:bCs/>
                <w:sz w:val="22"/>
                <w:szCs w:val="22"/>
              </w:rPr>
              <w:t>58</w:t>
            </w:r>
            <w:r w:rsidRPr="00A70A79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895278" w:rsidRPr="00A70A79" w:rsidRDefault="00895278" w:rsidP="0014401E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A70A79">
              <w:rPr>
                <w:rFonts w:ascii="Arial Narrow" w:hAnsi="Arial Narrow"/>
                <w:bCs/>
                <w:sz w:val="22"/>
                <w:szCs w:val="22"/>
              </w:rPr>
              <w:t>00-876</w:t>
            </w:r>
            <w:r w:rsidRPr="00A70A79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A70A79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895278" w:rsidRPr="00A70A79" w:rsidRDefault="00895278" w:rsidP="0014401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70A79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95278" w:rsidRPr="00A70A79" w:rsidRDefault="00895278" w:rsidP="0014401E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70A79">
              <w:rPr>
                <w:rFonts w:ascii="Arial Narrow" w:hAnsi="Arial Narrow"/>
                <w:sz w:val="22"/>
                <w:szCs w:val="22"/>
              </w:rPr>
              <w:t>Dostawy sukcesywne ryb mrożonych i śledzi</w:t>
            </w:r>
            <w:r w:rsidRPr="00A70A79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A70A79">
              <w:rPr>
                <w:rFonts w:ascii="Arial Narrow" w:hAnsi="Arial Narrow"/>
                <w:b/>
                <w:sz w:val="22"/>
                <w:szCs w:val="22"/>
              </w:rPr>
              <w:t>18 895.80 zł</w:t>
            </w:r>
            <w:r w:rsidRPr="00A70A7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95278" w:rsidRPr="00A70A79" w:rsidRDefault="00895278" w:rsidP="0014401E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A70A79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95278" w:rsidRPr="00A70A79" w:rsidRDefault="00895278" w:rsidP="0014401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A70A79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A70A79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p w:rsidR="00A70A79" w:rsidRPr="00A70A79" w:rsidRDefault="00A70A79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tbl>
      <w:tblPr>
        <w:tblW w:w="7797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417"/>
        <w:gridCol w:w="851"/>
        <w:gridCol w:w="1559"/>
      </w:tblGrid>
      <w:tr w:rsidR="00A70A79" w:rsidRPr="00A70A79" w:rsidTr="00A70A79">
        <w:trPr>
          <w:trHeight w:val="510"/>
          <w:jc w:val="center"/>
        </w:trPr>
        <w:tc>
          <w:tcPr>
            <w:tcW w:w="709" w:type="dxa"/>
            <w:vAlign w:val="center"/>
          </w:tcPr>
          <w:p w:rsidR="00A70A79" w:rsidRPr="00A70A79" w:rsidRDefault="00A70A79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A70A79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A70A79" w:rsidRPr="00A70A79" w:rsidRDefault="00A70A79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70A79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A70A79" w:rsidRPr="00A70A79" w:rsidRDefault="00A70A79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70A79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A70A79" w:rsidRPr="00A70A79" w:rsidRDefault="00A70A79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70A79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Termin dostawy dodatkowej </w:t>
            </w:r>
            <w:r>
              <w:rPr>
                <w:rFonts w:ascii="Arial Narrow" w:hAnsi="Arial Narrow" w:cs="Times New Roman"/>
                <w:bCs/>
                <w:sz w:val="18"/>
                <w:szCs w:val="18"/>
              </w:rPr>
              <w:br/>
            </w:r>
            <w:r w:rsidRPr="00A70A79">
              <w:rPr>
                <w:rFonts w:ascii="Arial Narrow" w:hAnsi="Arial Narrow" w:cs="Times New Roman"/>
                <w:bCs/>
                <w:sz w:val="18"/>
                <w:szCs w:val="18"/>
              </w:rPr>
              <w:t>i interwencyjnej</w:t>
            </w:r>
          </w:p>
        </w:tc>
        <w:tc>
          <w:tcPr>
            <w:tcW w:w="851" w:type="dxa"/>
            <w:vAlign w:val="center"/>
          </w:tcPr>
          <w:p w:rsidR="00A70A79" w:rsidRPr="00A70A79" w:rsidRDefault="00A70A79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70A79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1559" w:type="dxa"/>
            <w:vAlign w:val="center"/>
          </w:tcPr>
          <w:p w:rsidR="00A70A79" w:rsidRPr="00A70A79" w:rsidRDefault="00A70A79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70A79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70A79" w:rsidRPr="00A70A79" w:rsidTr="00A70A79">
        <w:trPr>
          <w:jc w:val="center"/>
        </w:trPr>
        <w:tc>
          <w:tcPr>
            <w:tcW w:w="709" w:type="dxa"/>
            <w:vAlign w:val="center"/>
          </w:tcPr>
          <w:p w:rsidR="00A70A79" w:rsidRPr="00A70A79" w:rsidRDefault="00A70A79" w:rsidP="0014401E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70A79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A70A79" w:rsidRPr="00A70A79" w:rsidRDefault="00A70A79" w:rsidP="0014401E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A70A79">
              <w:rPr>
                <w:rFonts w:ascii="Arial Narrow" w:hAnsi="Arial Narrow" w:cs="Times New Roman"/>
                <w:b/>
                <w:sz w:val="18"/>
                <w:szCs w:val="18"/>
              </w:rPr>
              <w:t>"ABER" SP. Z O.O.</w:t>
            </w:r>
          </w:p>
          <w:p w:rsidR="00A70A79" w:rsidRPr="00A70A79" w:rsidRDefault="00A70A79" w:rsidP="0014401E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70A79">
              <w:rPr>
                <w:rFonts w:ascii="Arial Narrow" w:hAnsi="Arial Narrow" w:cs="Times New Roman"/>
                <w:bCs/>
                <w:sz w:val="18"/>
                <w:szCs w:val="18"/>
              </w:rPr>
              <w:t>OGRODOWA</w:t>
            </w:r>
            <w:r w:rsidRPr="00A70A79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A70A79">
              <w:rPr>
                <w:rFonts w:ascii="Arial Narrow" w:hAnsi="Arial Narrow" w:cs="Times New Roman"/>
                <w:bCs/>
                <w:sz w:val="18"/>
                <w:szCs w:val="18"/>
              </w:rPr>
              <w:t>58</w:t>
            </w:r>
            <w:r w:rsidRPr="00A70A79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</w:p>
          <w:p w:rsidR="00A70A79" w:rsidRPr="00A70A79" w:rsidRDefault="00A70A79" w:rsidP="0014401E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A70A79">
              <w:rPr>
                <w:rFonts w:ascii="Arial Narrow" w:hAnsi="Arial Narrow" w:cs="Times New Roman"/>
                <w:bCs/>
                <w:sz w:val="18"/>
                <w:szCs w:val="18"/>
              </w:rPr>
              <w:t>00-876</w:t>
            </w:r>
            <w:r w:rsidRPr="00A70A79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 </w:t>
            </w:r>
            <w:r w:rsidRPr="00A70A79">
              <w:rPr>
                <w:rFonts w:ascii="Arial Narrow" w:hAnsi="Arial Narrow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A70A79" w:rsidRPr="00A70A79" w:rsidRDefault="00A70A79" w:rsidP="0014401E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70A79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A70A79" w:rsidRPr="00A70A79" w:rsidRDefault="00A70A79" w:rsidP="0014401E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70A79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851" w:type="dxa"/>
            <w:vAlign w:val="center"/>
          </w:tcPr>
          <w:p w:rsidR="00A70A79" w:rsidRPr="00A70A79" w:rsidRDefault="00A70A79" w:rsidP="0014401E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70A79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559" w:type="dxa"/>
            <w:vAlign w:val="center"/>
          </w:tcPr>
          <w:p w:rsidR="00A70A79" w:rsidRPr="00A70A79" w:rsidRDefault="00A70A79" w:rsidP="0014401E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A70A79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A70A79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A70A79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A70A79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A70A79">
        <w:rPr>
          <w:rFonts w:ascii="Arial Narrow" w:hAnsi="Arial Narrow"/>
          <w:i/>
          <w:sz w:val="22"/>
          <w:szCs w:val="22"/>
        </w:rPr>
        <w:t>Zamawiający</w:t>
      </w:r>
    </w:p>
    <w:p w:rsidR="00A70A79" w:rsidRPr="00A70A79" w:rsidRDefault="00A70A79" w:rsidP="00A70A79">
      <w:pPr>
        <w:rPr>
          <w:rFonts w:ascii="Arial Narrow" w:hAnsi="Arial Narrow"/>
          <w:sz w:val="22"/>
          <w:szCs w:val="22"/>
        </w:rPr>
      </w:pPr>
    </w:p>
    <w:p w:rsidR="00A70A79" w:rsidRPr="00A70A79" w:rsidRDefault="00A70A79" w:rsidP="00A70A79">
      <w:pPr>
        <w:rPr>
          <w:rFonts w:ascii="Arial Narrow" w:hAnsi="Arial Narrow"/>
          <w:sz w:val="22"/>
          <w:szCs w:val="22"/>
        </w:rPr>
      </w:pPr>
    </w:p>
    <w:p w:rsidR="00A70A79" w:rsidRPr="00A70A79" w:rsidRDefault="00A70A79" w:rsidP="00A70A79">
      <w:pPr>
        <w:rPr>
          <w:rFonts w:ascii="Arial Narrow" w:hAnsi="Arial Narrow"/>
          <w:sz w:val="22"/>
          <w:szCs w:val="22"/>
        </w:rPr>
      </w:pPr>
    </w:p>
    <w:p w:rsidR="00A70A79" w:rsidRPr="00A70A79" w:rsidRDefault="00A70A79" w:rsidP="00A70A79">
      <w:pPr>
        <w:rPr>
          <w:rFonts w:ascii="Arial Narrow" w:hAnsi="Arial Narrow"/>
          <w:sz w:val="22"/>
          <w:szCs w:val="22"/>
        </w:rPr>
      </w:pPr>
    </w:p>
    <w:p w:rsidR="00A70A79" w:rsidRDefault="00A70A79" w:rsidP="00A70A79">
      <w:pPr>
        <w:rPr>
          <w:rFonts w:ascii="Arial Narrow" w:hAnsi="Arial Narrow"/>
          <w:sz w:val="22"/>
          <w:szCs w:val="22"/>
        </w:rPr>
      </w:pPr>
    </w:p>
    <w:p w:rsidR="00A70A79" w:rsidRDefault="00A70A79" w:rsidP="00A70A79">
      <w:pPr>
        <w:rPr>
          <w:rFonts w:ascii="Arial Narrow" w:hAnsi="Arial Narrow"/>
          <w:sz w:val="22"/>
          <w:szCs w:val="22"/>
        </w:rPr>
      </w:pPr>
    </w:p>
    <w:p w:rsidR="00B464D3" w:rsidRDefault="00A70A79" w:rsidP="00A70A7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A70A79" w:rsidRDefault="00A70A79" w:rsidP="00A70A7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A70A79" w:rsidRDefault="00A70A79" w:rsidP="00A70A7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A70A79" w:rsidRDefault="00A70A79" w:rsidP="00A70A7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A70A79" w:rsidRPr="00A70A79" w:rsidRDefault="00A70A79" w:rsidP="00A70A79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2022-01-12</w:t>
      </w:r>
      <w:bookmarkStart w:id="2" w:name="_GoBack"/>
      <w:bookmarkEnd w:id="2"/>
    </w:p>
    <w:bookmarkEnd w:id="0"/>
    <w:sectPr w:rsidR="00A70A79" w:rsidRPr="00A70A7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C50" w:rsidRDefault="00F83C50">
      <w:r>
        <w:separator/>
      </w:r>
    </w:p>
  </w:endnote>
  <w:endnote w:type="continuationSeparator" w:id="0">
    <w:p w:rsidR="00F83C50" w:rsidRDefault="00F83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C50" w:rsidRDefault="00F83C50">
      <w:r>
        <w:separator/>
      </w:r>
    </w:p>
  </w:footnote>
  <w:footnote w:type="continuationSeparator" w:id="0">
    <w:p w:rsidR="00F83C50" w:rsidRDefault="00F83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3C5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5278"/>
    <w:rsid w:val="008A6C10"/>
    <w:rsid w:val="008E5102"/>
    <w:rsid w:val="00915B9E"/>
    <w:rsid w:val="00952256"/>
    <w:rsid w:val="0097748A"/>
    <w:rsid w:val="009F0E5C"/>
    <w:rsid w:val="00A029B8"/>
    <w:rsid w:val="00A17CDB"/>
    <w:rsid w:val="00A70A79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C50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2022-01-12T08:44:00Z</dcterms:created>
  <dcterms:modified xsi:type="dcterms:W3CDTF">2022-01-12T08:47:00Z</dcterms:modified>
</cp:coreProperties>
</file>