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463" w:rsidRDefault="00BB2463" w:rsidP="00BB2463">
      <w:pPr>
        <w:pStyle w:val="siwz-3"/>
        <w:tabs>
          <w:tab w:val="left" w:pos="142"/>
        </w:tabs>
        <w:ind w:right="8221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5F1D08">
      <w:pPr>
        <w:keepNext/>
        <w:suppressAutoHyphens/>
        <w:spacing w:after="240"/>
        <w:jc w:val="both"/>
        <w:outlineLvl w:val="1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>dostawę</w:t>
      </w:r>
      <w:r w:rsidR="00B90B09" w:rsidRPr="00B90B09">
        <w:rPr>
          <w:rFonts w:ascii="Arial" w:hAnsi="Arial" w:cs="Arial"/>
          <w:b/>
          <w:bCs/>
          <w:lang w:bidi="pl-PL"/>
        </w:rPr>
        <w:t xml:space="preserve"> </w:t>
      </w:r>
      <w:r w:rsidR="005F1D08">
        <w:rPr>
          <w:rFonts w:ascii="Arial" w:hAnsi="Arial" w:cs="Arial"/>
          <w:b/>
        </w:rPr>
        <w:t>klastra urządzeń klasy UTM (urządzenia do transmisji danych cyfrowych) oraz  2 serwerów</w:t>
      </w:r>
      <w:bookmarkStart w:id="3" w:name="_GoBack"/>
      <w:bookmarkEnd w:id="3"/>
      <w:r w:rsidR="005F1D08">
        <w:rPr>
          <w:rFonts w:ascii="Arial" w:hAnsi="Arial" w:cs="Arial"/>
          <w:b/>
        </w:rPr>
        <w:t xml:space="preserve"> wraz z oprogramowaniem – 2 części</w:t>
      </w:r>
      <w:r w:rsidR="005F1D08">
        <w:rPr>
          <w:rFonts w:ascii="Arial" w:hAnsi="Arial" w:cs="Arial"/>
          <w:b/>
        </w:rPr>
        <w:t xml:space="preserve">, </w:t>
      </w:r>
      <w:r w:rsidR="007241BA" w:rsidRPr="007241BA">
        <w:rPr>
          <w:rFonts w:ascii="Arial" w:hAnsi="Arial" w:cs="Arial"/>
          <w:b/>
          <w:bCs/>
        </w:rPr>
        <w:t>nr przetargu ZP/</w:t>
      </w:r>
      <w:r w:rsidR="005F1D08">
        <w:rPr>
          <w:rFonts w:ascii="Arial" w:hAnsi="Arial" w:cs="Arial"/>
          <w:b/>
          <w:bCs/>
        </w:rPr>
        <w:t>5493</w:t>
      </w:r>
      <w:r w:rsidR="007241BA" w:rsidRPr="007241BA">
        <w:rPr>
          <w:rFonts w:ascii="Arial" w:hAnsi="Arial" w:cs="Arial"/>
          <w:b/>
          <w:bCs/>
        </w:rPr>
        <w:t>/D/21</w:t>
      </w:r>
      <w:r w:rsidR="007241BA">
        <w:rPr>
          <w:rFonts w:ascii="Arial" w:hAnsi="Arial" w:cs="Arial"/>
          <w:b/>
          <w:bCs/>
        </w:rPr>
        <w:t xml:space="preserve"> </w:t>
      </w:r>
      <w:r w:rsidRPr="004B2B9C">
        <w:rPr>
          <w:rFonts w:ascii="Arial" w:hAnsi="Arial" w:cs="Arial"/>
          <w:b/>
          <w:bCs/>
        </w:rPr>
        <w:t>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4B2B9C" w:rsidRPr="004B2B9C">
        <w:rPr>
          <w:rFonts w:ascii="Arial" w:hAnsi="Arial" w:cs="Arial"/>
          <w:b/>
          <w:bCs/>
        </w:rPr>
        <w:t xml:space="preserve">UAM: </w:t>
      </w:r>
    </w:p>
    <w:p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5F1D08">
      <w:rPr>
        <w:rFonts w:ascii="Arial" w:eastAsia="Times New Roman" w:hAnsi="Arial" w:cs="Arial"/>
        <w:bCs/>
        <w:i/>
        <w:sz w:val="20"/>
      </w:rPr>
      <w:t>5493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A24404">
      <w:rPr>
        <w:rFonts w:ascii="Arial" w:eastAsia="Times New Roman" w:hAnsi="Arial" w:cs="Arial"/>
        <w:bCs/>
        <w:i/>
        <w:sz w:val="20"/>
      </w:rPr>
      <w:t>1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571F5"/>
    <w:rsid w:val="00432963"/>
    <w:rsid w:val="004B2B9C"/>
    <w:rsid w:val="0057770A"/>
    <w:rsid w:val="005F1D08"/>
    <w:rsid w:val="006744EA"/>
    <w:rsid w:val="007241BA"/>
    <w:rsid w:val="00746C87"/>
    <w:rsid w:val="007A74E4"/>
    <w:rsid w:val="007B2F1C"/>
    <w:rsid w:val="008114D3"/>
    <w:rsid w:val="00826D5E"/>
    <w:rsid w:val="008760BF"/>
    <w:rsid w:val="008D551D"/>
    <w:rsid w:val="0098241B"/>
    <w:rsid w:val="00A24404"/>
    <w:rsid w:val="00A3231D"/>
    <w:rsid w:val="00A90F69"/>
    <w:rsid w:val="00A9644B"/>
    <w:rsid w:val="00AF2D80"/>
    <w:rsid w:val="00B41322"/>
    <w:rsid w:val="00B90B09"/>
    <w:rsid w:val="00BB2463"/>
    <w:rsid w:val="00C345B0"/>
    <w:rsid w:val="00C619AD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F2BAA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265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29</cp:revision>
  <dcterms:created xsi:type="dcterms:W3CDTF">2016-09-01T12:19:00Z</dcterms:created>
  <dcterms:modified xsi:type="dcterms:W3CDTF">2022-01-11T08:16:00Z</dcterms:modified>
</cp:coreProperties>
</file>