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A4DE2" w14:textId="4D4405BF" w:rsidR="00D72A48" w:rsidRPr="00CA47E2" w:rsidRDefault="00D72A48" w:rsidP="00F177E3">
      <w:pPr>
        <w:spacing w:after="0" w:line="240" w:lineRule="auto"/>
        <w:rPr>
          <w:rFonts w:ascii="Times New Roman" w:hAnsi="Times New Roman" w:cs="Times New Roman"/>
        </w:rPr>
      </w:pPr>
      <w:r w:rsidRPr="00CA47E2">
        <w:rPr>
          <w:rFonts w:ascii="Times New Roman" w:hAnsi="Times New Roman" w:cs="Times New Roman"/>
        </w:rPr>
        <w:tab/>
      </w:r>
      <w:r w:rsidRPr="00CA47E2">
        <w:rPr>
          <w:rFonts w:ascii="Times New Roman" w:hAnsi="Times New Roman" w:cs="Times New Roman"/>
        </w:rPr>
        <w:tab/>
      </w:r>
      <w:r w:rsidRPr="00CA47E2">
        <w:rPr>
          <w:rFonts w:ascii="Times New Roman" w:hAnsi="Times New Roman" w:cs="Times New Roman"/>
        </w:rPr>
        <w:tab/>
      </w:r>
      <w:r w:rsidRPr="00CA47E2">
        <w:rPr>
          <w:rFonts w:ascii="Times New Roman" w:hAnsi="Times New Roman" w:cs="Times New Roman"/>
        </w:rPr>
        <w:tab/>
      </w:r>
      <w:r w:rsidRPr="00CA47E2">
        <w:rPr>
          <w:rFonts w:ascii="Times New Roman" w:hAnsi="Times New Roman" w:cs="Times New Roman"/>
        </w:rPr>
        <w:tab/>
      </w:r>
      <w:r w:rsidRPr="00CA47E2">
        <w:rPr>
          <w:rFonts w:ascii="Times New Roman" w:hAnsi="Times New Roman" w:cs="Times New Roman"/>
        </w:rPr>
        <w:tab/>
      </w:r>
      <w:r w:rsidRPr="00CA47E2">
        <w:rPr>
          <w:rFonts w:ascii="Times New Roman" w:hAnsi="Times New Roman" w:cs="Times New Roman"/>
        </w:rPr>
        <w:tab/>
      </w:r>
      <w:r w:rsidRPr="00CA47E2">
        <w:rPr>
          <w:rFonts w:ascii="Times New Roman" w:hAnsi="Times New Roman" w:cs="Times New Roman"/>
        </w:rPr>
        <w:tab/>
      </w:r>
      <w:r w:rsidRPr="00CA47E2">
        <w:rPr>
          <w:rFonts w:ascii="Times New Roman" w:hAnsi="Times New Roman" w:cs="Times New Roman"/>
        </w:rPr>
        <w:tab/>
      </w:r>
      <w:bookmarkStart w:id="0" w:name="_GoBack"/>
      <w:bookmarkEnd w:id="0"/>
    </w:p>
    <w:p w14:paraId="55BB1B2A" w14:textId="0414186A" w:rsidR="00D72A48" w:rsidRPr="00A457A6" w:rsidRDefault="00D72A48" w:rsidP="00F177E3">
      <w:pPr>
        <w:spacing w:after="0" w:line="240" w:lineRule="auto"/>
        <w:rPr>
          <w:rFonts w:ascii="Times New Roman" w:hAnsi="Times New Roman" w:cs="Times New Roman"/>
        </w:rPr>
      </w:pPr>
      <w:r w:rsidRPr="00CA47E2">
        <w:rPr>
          <w:rFonts w:ascii="Times New Roman" w:hAnsi="Times New Roman" w:cs="Times New Roman"/>
        </w:rPr>
        <w:tab/>
      </w:r>
      <w:r w:rsidRPr="00CA47E2">
        <w:rPr>
          <w:rFonts w:ascii="Times New Roman" w:hAnsi="Times New Roman" w:cs="Times New Roman"/>
        </w:rPr>
        <w:tab/>
      </w:r>
      <w:r w:rsidRPr="00CA47E2">
        <w:rPr>
          <w:rFonts w:ascii="Times New Roman" w:hAnsi="Times New Roman" w:cs="Times New Roman"/>
        </w:rPr>
        <w:tab/>
      </w:r>
      <w:r w:rsidRPr="00CA47E2">
        <w:rPr>
          <w:rFonts w:ascii="Times New Roman" w:hAnsi="Times New Roman" w:cs="Times New Roman"/>
        </w:rPr>
        <w:tab/>
      </w:r>
      <w:r w:rsidRPr="00CA47E2">
        <w:rPr>
          <w:rFonts w:ascii="Times New Roman" w:hAnsi="Times New Roman" w:cs="Times New Roman"/>
        </w:rPr>
        <w:tab/>
      </w:r>
      <w:r w:rsidR="00656A15" w:rsidRPr="00A457A6">
        <w:rPr>
          <w:rFonts w:ascii="Times New Roman" w:hAnsi="Times New Roman" w:cs="Times New Roman"/>
          <w:b/>
          <w:bCs/>
        </w:rPr>
        <w:t>WZÓR UMOWY</w:t>
      </w:r>
    </w:p>
    <w:p w14:paraId="060DF7C6" w14:textId="589EC6B2" w:rsidR="00D72A48" w:rsidRPr="00A457A6" w:rsidRDefault="00D72A48" w:rsidP="00F177E3">
      <w:pPr>
        <w:spacing w:after="0" w:line="240" w:lineRule="auto"/>
        <w:rPr>
          <w:rFonts w:ascii="Times New Roman" w:hAnsi="Times New Roman" w:cs="Times New Roman"/>
        </w:rPr>
      </w:pP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</w:p>
    <w:p w14:paraId="72B265A5" w14:textId="77777777" w:rsidR="00057EE1" w:rsidRPr="00A457A6" w:rsidRDefault="00057EE1" w:rsidP="00F177E3">
      <w:pPr>
        <w:spacing w:after="0" w:line="240" w:lineRule="auto"/>
        <w:rPr>
          <w:rFonts w:ascii="Times New Roman" w:hAnsi="Times New Roman" w:cs="Times New Roman"/>
        </w:rPr>
      </w:pPr>
    </w:p>
    <w:p w14:paraId="187670BD" w14:textId="0F77DD8F" w:rsidR="002B344E" w:rsidRPr="00A457A6" w:rsidRDefault="00D72A48" w:rsidP="00F177E3">
      <w:pPr>
        <w:spacing w:after="0" w:line="240" w:lineRule="auto"/>
        <w:rPr>
          <w:rFonts w:ascii="Times New Roman" w:hAnsi="Times New Roman" w:cs="Times New Roman"/>
        </w:rPr>
      </w:pPr>
      <w:r w:rsidRPr="00A457A6">
        <w:rPr>
          <w:rFonts w:ascii="Times New Roman" w:hAnsi="Times New Roman" w:cs="Times New Roman"/>
        </w:rPr>
        <w:t>Zawarta</w:t>
      </w:r>
      <w:r w:rsidR="00BD56C4" w:rsidRPr="00A457A6">
        <w:rPr>
          <w:rFonts w:ascii="Times New Roman" w:hAnsi="Times New Roman" w:cs="Times New Roman"/>
        </w:rPr>
        <w:t xml:space="preserve"> w dniu…………………………</w:t>
      </w:r>
      <w:r w:rsidRPr="00A457A6">
        <w:rPr>
          <w:rFonts w:ascii="Times New Roman" w:hAnsi="Times New Roman" w:cs="Times New Roman"/>
        </w:rPr>
        <w:t xml:space="preserve"> w Krakowie</w:t>
      </w:r>
      <w:r w:rsidR="002B344E" w:rsidRPr="00A457A6">
        <w:rPr>
          <w:rFonts w:ascii="Times New Roman" w:hAnsi="Times New Roman" w:cs="Times New Roman"/>
        </w:rPr>
        <w:t xml:space="preserve"> w wyniku przeprowadzonego postępowania o zamówienie publiczne w trybie podstawowym bez negocjacji</w:t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</w:p>
    <w:p w14:paraId="60E70E6A" w14:textId="22FE7FB8" w:rsidR="00D72A48" w:rsidRPr="00A457A6" w:rsidRDefault="002B344E" w:rsidP="00F177E3">
      <w:pPr>
        <w:spacing w:after="0" w:line="240" w:lineRule="auto"/>
        <w:rPr>
          <w:rFonts w:ascii="Times New Roman" w:hAnsi="Times New Roman" w:cs="Times New Roman"/>
        </w:rPr>
      </w:pPr>
      <w:r w:rsidRPr="00A457A6">
        <w:rPr>
          <w:rFonts w:ascii="Times New Roman" w:hAnsi="Times New Roman" w:cs="Times New Roman"/>
        </w:rPr>
        <w:t>pomiędzy</w:t>
      </w:r>
    </w:p>
    <w:p w14:paraId="595CE206" w14:textId="12181903" w:rsidR="00D72A48" w:rsidRPr="00A457A6" w:rsidRDefault="00D72A48" w:rsidP="00F177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7A6">
        <w:rPr>
          <w:rFonts w:ascii="Times New Roman" w:hAnsi="Times New Roman" w:cs="Times New Roman"/>
        </w:rPr>
        <w:t>Akademią Górniczo-Hutniczą im. Stanisława  Staszica z siedzibą w Krakowie</w:t>
      </w:r>
      <w:r w:rsidR="00057EE1" w:rsidRPr="00A457A6">
        <w:rPr>
          <w:rFonts w:ascii="Times New Roman" w:hAnsi="Times New Roman" w:cs="Times New Roman"/>
        </w:rPr>
        <w:t xml:space="preserve">, </w:t>
      </w:r>
      <w:r w:rsidRPr="00A457A6">
        <w:rPr>
          <w:rFonts w:ascii="Times New Roman" w:hAnsi="Times New Roman" w:cs="Times New Roman"/>
        </w:rPr>
        <w:tab/>
        <w:t xml:space="preserve">Al. Mickiewicza 30, 30-059 Kraków, Wydział </w:t>
      </w:r>
      <w:r w:rsidR="00EA781E" w:rsidRPr="00A457A6">
        <w:rPr>
          <w:rFonts w:ascii="Times New Roman" w:hAnsi="Times New Roman" w:cs="Times New Roman"/>
        </w:rPr>
        <w:t>……………….</w:t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</w:p>
    <w:p w14:paraId="1C2FB1C9" w14:textId="77777777" w:rsidR="00057EE1" w:rsidRPr="00A457A6" w:rsidRDefault="00D72A48" w:rsidP="00F177E3">
      <w:pPr>
        <w:spacing w:after="0" w:line="240" w:lineRule="auto"/>
        <w:rPr>
          <w:rFonts w:ascii="Times New Roman" w:hAnsi="Times New Roman" w:cs="Times New Roman"/>
        </w:rPr>
      </w:pPr>
      <w:r w:rsidRPr="00A457A6">
        <w:rPr>
          <w:rFonts w:ascii="Times New Roman" w:hAnsi="Times New Roman" w:cs="Times New Roman"/>
        </w:rPr>
        <w:t>reprezentowaną przez:</w:t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</w:p>
    <w:p w14:paraId="3CE78691" w14:textId="1A53840E" w:rsidR="00057EE1" w:rsidRPr="00A457A6" w:rsidRDefault="00D72A48" w:rsidP="00F177E3">
      <w:pPr>
        <w:spacing w:after="0" w:line="240" w:lineRule="auto"/>
        <w:rPr>
          <w:rFonts w:ascii="Times New Roman" w:hAnsi="Times New Roman" w:cs="Times New Roman"/>
        </w:rPr>
      </w:pPr>
      <w:r w:rsidRPr="00A457A6">
        <w:rPr>
          <w:rFonts w:ascii="Times New Roman" w:hAnsi="Times New Roman" w:cs="Times New Roman"/>
        </w:rPr>
        <w:t xml:space="preserve">Dziekana Wydziału </w:t>
      </w:r>
      <w:r w:rsidR="002B344E" w:rsidRPr="00A457A6">
        <w:rPr>
          <w:rFonts w:ascii="Times New Roman" w:hAnsi="Times New Roman" w:cs="Times New Roman"/>
        </w:rPr>
        <w:t xml:space="preserve">- </w:t>
      </w:r>
      <w:r w:rsidR="00EA781E" w:rsidRPr="00A457A6">
        <w:rPr>
          <w:rFonts w:ascii="Times New Roman" w:hAnsi="Times New Roman" w:cs="Times New Roman"/>
        </w:rPr>
        <w:t>………………………</w:t>
      </w:r>
    </w:p>
    <w:p w14:paraId="551A1A90" w14:textId="74BF14F3" w:rsidR="00D72A48" w:rsidRPr="00A457A6" w:rsidRDefault="00057EE1" w:rsidP="00F177E3">
      <w:pPr>
        <w:spacing w:after="0" w:line="240" w:lineRule="auto"/>
        <w:rPr>
          <w:rFonts w:ascii="Times New Roman" w:hAnsi="Times New Roman" w:cs="Times New Roman"/>
        </w:rPr>
      </w:pPr>
      <w:r w:rsidRPr="00A457A6">
        <w:rPr>
          <w:rFonts w:ascii="Times New Roman" w:hAnsi="Times New Roman" w:cs="Times New Roman"/>
        </w:rPr>
        <w:t>zwaną w treści umowy Zamawiającym</w:t>
      </w:r>
      <w:r w:rsidR="00D72A48" w:rsidRPr="00A457A6">
        <w:rPr>
          <w:rFonts w:ascii="Times New Roman" w:hAnsi="Times New Roman" w:cs="Times New Roman"/>
        </w:rPr>
        <w:tab/>
      </w:r>
      <w:r w:rsidR="00D72A48" w:rsidRPr="00A457A6">
        <w:rPr>
          <w:rFonts w:ascii="Times New Roman" w:hAnsi="Times New Roman" w:cs="Times New Roman"/>
        </w:rPr>
        <w:tab/>
      </w:r>
      <w:r w:rsidR="00D72A48" w:rsidRPr="00A457A6">
        <w:rPr>
          <w:rFonts w:ascii="Times New Roman" w:hAnsi="Times New Roman" w:cs="Times New Roman"/>
        </w:rPr>
        <w:tab/>
      </w:r>
      <w:r w:rsidR="00D72A48" w:rsidRPr="00A457A6">
        <w:rPr>
          <w:rFonts w:ascii="Times New Roman" w:hAnsi="Times New Roman" w:cs="Times New Roman"/>
        </w:rPr>
        <w:tab/>
      </w:r>
      <w:r w:rsidR="00D72A48" w:rsidRPr="00A457A6">
        <w:rPr>
          <w:rFonts w:ascii="Times New Roman" w:hAnsi="Times New Roman" w:cs="Times New Roman"/>
        </w:rPr>
        <w:tab/>
      </w:r>
      <w:r w:rsidR="00D72A48" w:rsidRPr="00A457A6">
        <w:rPr>
          <w:rFonts w:ascii="Times New Roman" w:hAnsi="Times New Roman" w:cs="Times New Roman"/>
        </w:rPr>
        <w:tab/>
      </w:r>
    </w:p>
    <w:p w14:paraId="024EE96D" w14:textId="77777777" w:rsidR="002B344E" w:rsidRPr="00A457A6" w:rsidRDefault="002B344E" w:rsidP="00F177E3">
      <w:pPr>
        <w:spacing w:after="0" w:line="240" w:lineRule="auto"/>
        <w:rPr>
          <w:rFonts w:ascii="Times New Roman" w:hAnsi="Times New Roman" w:cs="Times New Roman"/>
        </w:rPr>
      </w:pPr>
      <w:r w:rsidRPr="00A457A6">
        <w:rPr>
          <w:rFonts w:ascii="Times New Roman" w:hAnsi="Times New Roman" w:cs="Times New Roman"/>
        </w:rPr>
        <w:t>a</w:t>
      </w:r>
    </w:p>
    <w:p w14:paraId="144D55D4" w14:textId="59916D60" w:rsidR="002B344E" w:rsidRPr="00A457A6" w:rsidRDefault="002B344E" w:rsidP="00F177E3">
      <w:pPr>
        <w:spacing w:after="0" w:line="240" w:lineRule="auto"/>
        <w:rPr>
          <w:rFonts w:ascii="Times New Roman" w:hAnsi="Times New Roman" w:cs="Times New Roman"/>
        </w:rPr>
      </w:pPr>
      <w:r w:rsidRPr="00A457A6">
        <w:rPr>
          <w:rFonts w:ascii="Times New Roman" w:hAnsi="Times New Roman" w:cs="Times New Roman"/>
        </w:rPr>
        <w:t>Panią/Panem ……………………………………..…………. zamieszkałą/</w:t>
      </w:r>
      <w:proofErr w:type="spellStart"/>
      <w:r w:rsidRPr="00A457A6">
        <w:rPr>
          <w:rFonts w:ascii="Times New Roman" w:hAnsi="Times New Roman" w:cs="Times New Roman"/>
        </w:rPr>
        <w:t>łym</w:t>
      </w:r>
      <w:proofErr w:type="spellEnd"/>
      <w:r w:rsidRPr="00A457A6">
        <w:rPr>
          <w:rFonts w:ascii="Times New Roman" w:hAnsi="Times New Roman" w:cs="Times New Roman"/>
        </w:rPr>
        <w:t>: …………………………………………. …………………………………………</w:t>
      </w:r>
    </w:p>
    <w:p w14:paraId="75E2512C" w14:textId="77777777" w:rsidR="002B344E" w:rsidRPr="00A457A6" w:rsidRDefault="002B344E" w:rsidP="00F177E3">
      <w:pPr>
        <w:spacing w:after="0" w:line="240" w:lineRule="auto"/>
        <w:rPr>
          <w:rFonts w:ascii="Times New Roman" w:hAnsi="Times New Roman" w:cs="Times New Roman"/>
        </w:rPr>
      </w:pPr>
      <w:r w:rsidRPr="00A457A6">
        <w:rPr>
          <w:rFonts w:ascii="Times New Roman" w:hAnsi="Times New Roman" w:cs="Times New Roman"/>
        </w:rPr>
        <w:t>lub</w:t>
      </w:r>
    </w:p>
    <w:p w14:paraId="69C2802D" w14:textId="02AC745E" w:rsidR="00D72A48" w:rsidRPr="00A457A6" w:rsidRDefault="002B344E" w:rsidP="00F177E3">
      <w:pPr>
        <w:spacing w:after="0" w:line="240" w:lineRule="auto"/>
        <w:rPr>
          <w:rFonts w:ascii="Times New Roman" w:hAnsi="Times New Roman" w:cs="Times New Roman"/>
        </w:rPr>
      </w:pPr>
      <w:r w:rsidRPr="00A457A6">
        <w:rPr>
          <w:rFonts w:ascii="Times New Roman" w:hAnsi="Times New Roman" w:cs="Times New Roman"/>
        </w:rPr>
        <w:t>Panią/Panem …………………………… wpisaną/</w:t>
      </w:r>
      <w:proofErr w:type="spellStart"/>
      <w:r w:rsidRPr="00A457A6">
        <w:rPr>
          <w:rFonts w:ascii="Times New Roman" w:hAnsi="Times New Roman" w:cs="Times New Roman"/>
        </w:rPr>
        <w:t>nym</w:t>
      </w:r>
      <w:proofErr w:type="spellEnd"/>
      <w:r w:rsidRPr="00A457A6">
        <w:rPr>
          <w:rFonts w:ascii="Times New Roman" w:hAnsi="Times New Roman" w:cs="Times New Roman"/>
        </w:rPr>
        <w:t xml:space="preserve"> do Centralnej Ewidencji i Informacji o Działalności Gospodarczej Rzeczypospolitej Polskiej, prowadzącą/cym działalność gospodarczą pod nazwą ……………………………………… z siedzibą ………………………………., NIP:………….</w:t>
      </w:r>
    </w:p>
    <w:p w14:paraId="2CF8E2E9" w14:textId="080C81A2" w:rsidR="002B344E" w:rsidRPr="00A457A6" w:rsidRDefault="002B344E" w:rsidP="00F177E3">
      <w:pPr>
        <w:spacing w:after="0" w:line="240" w:lineRule="auto"/>
        <w:rPr>
          <w:rFonts w:ascii="Times New Roman" w:hAnsi="Times New Roman" w:cs="Times New Roman"/>
        </w:rPr>
      </w:pPr>
      <w:r w:rsidRPr="00A457A6">
        <w:rPr>
          <w:rFonts w:ascii="Times New Roman" w:hAnsi="Times New Roman" w:cs="Times New Roman"/>
        </w:rPr>
        <w:t>……….., REGON ……………………….</w:t>
      </w:r>
    </w:p>
    <w:p w14:paraId="65BC2D64" w14:textId="699CA078" w:rsidR="00D72A48" w:rsidRPr="00A457A6" w:rsidRDefault="00D72A48" w:rsidP="00F177E3">
      <w:pPr>
        <w:spacing w:after="0" w:line="240" w:lineRule="auto"/>
        <w:rPr>
          <w:rFonts w:ascii="Times New Roman" w:hAnsi="Times New Roman" w:cs="Times New Roman"/>
        </w:rPr>
      </w:pPr>
      <w:r w:rsidRPr="00A457A6">
        <w:rPr>
          <w:rFonts w:ascii="Times New Roman" w:hAnsi="Times New Roman" w:cs="Times New Roman"/>
        </w:rPr>
        <w:t>zwanym/ą  w treści umowy Wykonawcą.</w:t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</w:p>
    <w:p w14:paraId="4E6D7363" w14:textId="14DF6127" w:rsidR="00D72A48" w:rsidRPr="00A457A6" w:rsidRDefault="00D72A48" w:rsidP="00F177E3">
      <w:pPr>
        <w:spacing w:after="0" w:line="240" w:lineRule="auto"/>
        <w:rPr>
          <w:rFonts w:ascii="Times New Roman" w:hAnsi="Times New Roman" w:cs="Times New Roman"/>
        </w:rPr>
      </w:pPr>
      <w:r w:rsidRPr="00A457A6">
        <w:rPr>
          <w:rFonts w:ascii="Times New Roman" w:hAnsi="Times New Roman" w:cs="Times New Roman"/>
        </w:rPr>
        <w:t>łącznie zwan</w:t>
      </w:r>
      <w:r w:rsidR="00057EE1" w:rsidRPr="00A457A6">
        <w:rPr>
          <w:rFonts w:ascii="Times New Roman" w:hAnsi="Times New Roman" w:cs="Times New Roman"/>
        </w:rPr>
        <w:t>ym</w:t>
      </w:r>
      <w:r w:rsidRPr="00A457A6">
        <w:rPr>
          <w:rFonts w:ascii="Times New Roman" w:hAnsi="Times New Roman" w:cs="Times New Roman"/>
        </w:rPr>
        <w:t xml:space="preserve">i </w:t>
      </w:r>
      <w:r w:rsidR="00057EE1" w:rsidRPr="00A457A6">
        <w:rPr>
          <w:rFonts w:ascii="Times New Roman" w:hAnsi="Times New Roman" w:cs="Times New Roman"/>
        </w:rPr>
        <w:t>S</w:t>
      </w:r>
      <w:r w:rsidRPr="00A457A6">
        <w:rPr>
          <w:rFonts w:ascii="Times New Roman" w:hAnsi="Times New Roman" w:cs="Times New Roman"/>
        </w:rPr>
        <w:t>tronami.</w:t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</w:p>
    <w:p w14:paraId="57F06FD6" w14:textId="0181B000" w:rsidR="00D72A48" w:rsidRPr="00A457A6" w:rsidRDefault="00D72A48" w:rsidP="00F177E3">
      <w:pPr>
        <w:spacing w:after="0" w:line="240" w:lineRule="auto"/>
        <w:rPr>
          <w:rFonts w:ascii="Times New Roman" w:hAnsi="Times New Roman" w:cs="Times New Roman"/>
        </w:rPr>
      </w:pPr>
      <w:r w:rsidRPr="00A457A6">
        <w:rPr>
          <w:rFonts w:ascii="Times New Roman" w:hAnsi="Times New Roman" w:cs="Times New Roman"/>
        </w:rPr>
        <w:t xml:space="preserve">                                                                                 § 1</w:t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</w:p>
    <w:p w14:paraId="22B33F6C" w14:textId="5D73D9C3" w:rsidR="00F177E3" w:rsidRPr="00A457A6" w:rsidRDefault="00D72A48" w:rsidP="005572E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  <w:r w:rsidRPr="00A457A6">
        <w:rPr>
          <w:rFonts w:ascii="Times New Roman" w:hAnsi="Times New Roman" w:cs="Times New Roman"/>
        </w:rPr>
        <w:t>Zamawiający powierza, a Wykonawca zobowiązuje się do wykonania</w:t>
      </w:r>
      <w:r w:rsidR="00BD56C4" w:rsidRPr="00A457A6">
        <w:rPr>
          <w:rFonts w:ascii="Times New Roman" w:hAnsi="Times New Roman" w:cs="Times New Roman"/>
        </w:rPr>
        <w:t xml:space="preserve"> zadania pn.</w:t>
      </w:r>
      <w:r w:rsidR="003B0133" w:rsidRPr="00A457A6">
        <w:rPr>
          <w:rFonts w:ascii="Times New Roman" w:hAnsi="Times New Roman" w:cs="Times New Roman"/>
        </w:rPr>
        <w:t xml:space="preserve"> </w:t>
      </w:r>
      <w:r w:rsidR="00BD56C4" w:rsidRPr="00A457A6">
        <w:rPr>
          <w:rFonts w:ascii="Times New Roman" w:hAnsi="Times New Roman" w:cs="Times New Roman"/>
        </w:rPr>
        <w:t>„</w:t>
      </w:r>
      <w:r w:rsidR="00F177E3" w:rsidRPr="00A457A6">
        <w:rPr>
          <w:rFonts w:ascii="Times New Roman" w:hAnsi="Times New Roman" w:cs="Times New Roman"/>
          <w:b/>
        </w:rPr>
        <w:t>Opracowanie dokumentacji projektowej oraz wykonanie otworowych wymienników ciepła na terenie Zespołu Pałacowo-Parkowego AGH w Młoszowej - KC-zp.272-</w:t>
      </w:r>
      <w:r w:rsidR="002A450B">
        <w:rPr>
          <w:rFonts w:ascii="Times New Roman" w:hAnsi="Times New Roman" w:cs="Times New Roman"/>
          <w:b/>
        </w:rPr>
        <w:t>14/22</w:t>
      </w:r>
      <w:r w:rsidR="00BD56C4" w:rsidRPr="00A457A6">
        <w:rPr>
          <w:rFonts w:ascii="Times New Roman" w:hAnsi="Times New Roman" w:cs="Times New Roman"/>
          <w:b/>
        </w:rPr>
        <w:t>”.</w:t>
      </w:r>
      <w:r w:rsidR="00F177E3" w:rsidRPr="00A457A6">
        <w:rPr>
          <w:rFonts w:ascii="Times New Roman" w:hAnsi="Times New Roman" w:cs="Times New Roman"/>
          <w:b/>
        </w:rPr>
        <w:t xml:space="preserve"> </w:t>
      </w:r>
    </w:p>
    <w:p w14:paraId="51B8C086" w14:textId="7638BBDB" w:rsidR="00F177E3" w:rsidRPr="00A457A6" w:rsidRDefault="00F177E3" w:rsidP="005572E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457A6">
        <w:rPr>
          <w:rFonts w:ascii="Times New Roman" w:hAnsi="Times New Roman" w:cs="Times New Roman"/>
        </w:rPr>
        <w:t xml:space="preserve">Szczegółowy zakres </w:t>
      </w:r>
      <w:r w:rsidR="003B0133" w:rsidRPr="00A457A6">
        <w:rPr>
          <w:rFonts w:ascii="Times New Roman" w:hAnsi="Times New Roman" w:cs="Times New Roman"/>
        </w:rPr>
        <w:t>prac</w:t>
      </w:r>
      <w:r w:rsidRPr="00A457A6">
        <w:rPr>
          <w:rFonts w:ascii="Times New Roman" w:hAnsi="Times New Roman" w:cs="Times New Roman"/>
        </w:rPr>
        <w:t xml:space="preserve"> został</w:t>
      </w:r>
      <w:r w:rsidR="003B0133" w:rsidRPr="00A457A6">
        <w:rPr>
          <w:rFonts w:ascii="Times New Roman" w:hAnsi="Times New Roman" w:cs="Times New Roman"/>
        </w:rPr>
        <w:t xml:space="preserve"> określony w </w:t>
      </w:r>
      <w:r w:rsidR="00145D52" w:rsidRPr="00A457A6">
        <w:rPr>
          <w:rFonts w:ascii="Times New Roman" w:hAnsi="Times New Roman" w:cs="Times New Roman"/>
        </w:rPr>
        <w:t xml:space="preserve">Specyfikacji </w:t>
      </w:r>
      <w:r w:rsidR="00627A11" w:rsidRPr="00A457A6">
        <w:rPr>
          <w:rFonts w:ascii="Times New Roman" w:hAnsi="Times New Roman" w:cs="Times New Roman"/>
        </w:rPr>
        <w:t>W</w:t>
      </w:r>
      <w:r w:rsidR="00145D52" w:rsidRPr="00A457A6">
        <w:rPr>
          <w:rFonts w:ascii="Times New Roman" w:hAnsi="Times New Roman" w:cs="Times New Roman"/>
        </w:rPr>
        <w:t>arunków Zamówienia, oraz załącznik</w:t>
      </w:r>
      <w:r w:rsidRPr="00A457A6">
        <w:rPr>
          <w:rFonts w:ascii="Times New Roman" w:hAnsi="Times New Roman" w:cs="Times New Roman"/>
        </w:rPr>
        <w:t>ach</w:t>
      </w:r>
      <w:r w:rsidR="00145D52" w:rsidRPr="00A457A6">
        <w:rPr>
          <w:rFonts w:ascii="Times New Roman" w:hAnsi="Times New Roman" w:cs="Times New Roman"/>
        </w:rPr>
        <w:t xml:space="preserve"> do SWZ tj. specyfikacji technicznej otworów, lokalizacji otworów </w:t>
      </w:r>
      <w:r w:rsidR="003B0133" w:rsidRPr="00A457A6">
        <w:rPr>
          <w:rFonts w:ascii="Times New Roman" w:hAnsi="Times New Roman" w:cs="Times New Roman"/>
        </w:rPr>
        <w:t>stanowiący</w:t>
      </w:r>
      <w:r w:rsidR="00145D52" w:rsidRPr="00A457A6">
        <w:rPr>
          <w:rFonts w:ascii="Times New Roman" w:hAnsi="Times New Roman" w:cs="Times New Roman"/>
        </w:rPr>
        <w:t xml:space="preserve">ch </w:t>
      </w:r>
      <w:r w:rsidR="003B0133" w:rsidRPr="00A457A6">
        <w:rPr>
          <w:rFonts w:ascii="Times New Roman" w:hAnsi="Times New Roman" w:cs="Times New Roman"/>
        </w:rPr>
        <w:t>załącznik nr 1 niniejszej umowy.</w:t>
      </w:r>
    </w:p>
    <w:p w14:paraId="01249B46" w14:textId="104D8F77" w:rsidR="00667186" w:rsidRPr="00A457A6" w:rsidRDefault="00633769" w:rsidP="005572E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457A6">
        <w:rPr>
          <w:rFonts w:ascii="Times New Roman" w:hAnsi="Times New Roman" w:cs="Times New Roman"/>
        </w:rPr>
        <w:t xml:space="preserve">Przedmiot </w:t>
      </w:r>
      <w:r w:rsidR="00E071C1" w:rsidRPr="00A457A6">
        <w:rPr>
          <w:rFonts w:ascii="Times New Roman" w:hAnsi="Times New Roman" w:cs="Times New Roman"/>
        </w:rPr>
        <w:t>umowy</w:t>
      </w:r>
      <w:r w:rsidRPr="00A457A6">
        <w:rPr>
          <w:rFonts w:ascii="Times New Roman" w:hAnsi="Times New Roman" w:cs="Times New Roman"/>
        </w:rPr>
        <w:t xml:space="preserve"> obejmuje:</w:t>
      </w:r>
    </w:p>
    <w:p w14:paraId="50E580FB" w14:textId="3470963C" w:rsidR="00667186" w:rsidRPr="00A457A6" w:rsidRDefault="00667186" w:rsidP="00667186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457A6">
        <w:rPr>
          <w:rFonts w:ascii="Times New Roman" w:hAnsi="Times New Roman" w:cs="Times New Roman"/>
        </w:rPr>
        <w:t xml:space="preserve">1) </w:t>
      </w:r>
      <w:r w:rsidR="00633769" w:rsidRPr="00A457A6">
        <w:rPr>
          <w:rFonts w:ascii="Times New Roman" w:hAnsi="Times New Roman" w:cs="Times New Roman"/>
        </w:rPr>
        <w:t xml:space="preserve">Etap </w:t>
      </w:r>
      <w:r w:rsidRPr="00A457A6">
        <w:rPr>
          <w:rFonts w:ascii="Times New Roman" w:hAnsi="Times New Roman" w:cs="Times New Roman"/>
        </w:rPr>
        <w:t>1 w tym:</w:t>
      </w:r>
    </w:p>
    <w:p w14:paraId="0F920437" w14:textId="77777777" w:rsidR="00667186" w:rsidRPr="00A457A6" w:rsidRDefault="00667186" w:rsidP="005572ED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57A6">
        <w:rPr>
          <w:rFonts w:ascii="Times New Roman" w:hAnsi="Times New Roman" w:cs="Times New Roman"/>
        </w:rPr>
        <w:t>Opracowanie przez Wykonawcę dokumentacji niezbędnej do zrealizowania prac wiertniczych zgodnie z obowiązującymi przepisami tj. projektu robót geologicznych i planu ruchu zakładu górniczego, uzgodnienie ww. dokumentacji oraz przedłożenie Zamawiającemu dokumentów potwierdzających zatwierdzenie przez organy administracji ww. opracowań i/lub brak sprzeciwu do zgłoszenia zamiaru przystąpienia do wykonywania robót geologicznych,</w:t>
      </w:r>
    </w:p>
    <w:p w14:paraId="6FB85C16" w14:textId="77777777" w:rsidR="00667186" w:rsidRPr="00A457A6" w:rsidRDefault="00667186" w:rsidP="005572ED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57A6">
        <w:rPr>
          <w:rFonts w:ascii="Times New Roman" w:hAnsi="Times New Roman" w:cs="Times New Roman"/>
        </w:rPr>
        <w:t>Uzyskanie zezwolenia Małopolskiego Wojewódzkiego Konserwatora Zabytków w Krakowie na prowadzenie prac wiertniczych na ww. terenie,</w:t>
      </w:r>
    </w:p>
    <w:p w14:paraId="0EB1BB58" w14:textId="233F8741" w:rsidR="00667186" w:rsidRPr="00A457A6" w:rsidRDefault="00667186" w:rsidP="005572ED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57A6">
        <w:rPr>
          <w:rFonts w:ascii="Times New Roman" w:hAnsi="Times New Roman" w:cs="Times New Roman"/>
        </w:rPr>
        <w:t xml:space="preserve">Wykonanie projektu </w:t>
      </w:r>
      <w:proofErr w:type="spellStart"/>
      <w:r w:rsidRPr="00A457A6">
        <w:rPr>
          <w:rFonts w:ascii="Times New Roman" w:hAnsi="Times New Roman" w:cs="Times New Roman"/>
        </w:rPr>
        <w:t>zagłowiczenia</w:t>
      </w:r>
      <w:proofErr w:type="spellEnd"/>
      <w:r w:rsidRPr="00A457A6">
        <w:rPr>
          <w:rFonts w:ascii="Times New Roman" w:hAnsi="Times New Roman" w:cs="Times New Roman"/>
        </w:rPr>
        <w:t xml:space="preserve"> otworów centrycznych.</w:t>
      </w:r>
    </w:p>
    <w:p w14:paraId="5EE67187" w14:textId="4A0124AF" w:rsidR="00667186" w:rsidRPr="00A457A6" w:rsidRDefault="00667186" w:rsidP="0066718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457A6">
        <w:rPr>
          <w:rFonts w:ascii="Times New Roman" w:hAnsi="Times New Roman" w:cs="Times New Roman"/>
        </w:rPr>
        <w:t>2) Etap 2 w tym:</w:t>
      </w:r>
    </w:p>
    <w:p w14:paraId="499E227B" w14:textId="5C59B4F7" w:rsidR="00667186" w:rsidRPr="00A457A6" w:rsidRDefault="00667186" w:rsidP="00E071C1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57A6">
        <w:rPr>
          <w:rFonts w:ascii="Times New Roman" w:hAnsi="Times New Roman" w:cs="Times New Roman"/>
        </w:rPr>
        <w:t xml:space="preserve">Wykonanie </w:t>
      </w:r>
      <w:r w:rsidR="00E071C1" w:rsidRPr="00A457A6">
        <w:rPr>
          <w:rFonts w:ascii="Times New Roman" w:hAnsi="Times New Roman" w:cs="Times New Roman"/>
        </w:rPr>
        <w:t>18 otworów wiertniczych oznaczonych w załączniku nr 10 do SWZ nazwami LG-1c do LG-18c</w:t>
      </w:r>
      <w:r w:rsidRPr="00A457A6">
        <w:rPr>
          <w:rFonts w:ascii="Times New Roman" w:hAnsi="Times New Roman" w:cs="Times New Roman"/>
        </w:rPr>
        <w:t xml:space="preserve"> wraz z przeprowadzeniem, w trakcie ich wykonywania, pomiarów parametrów technologicznych wiercenia. </w:t>
      </w:r>
    </w:p>
    <w:p w14:paraId="529DABBD" w14:textId="77777777" w:rsidR="00667186" w:rsidRPr="00A457A6" w:rsidRDefault="00667186" w:rsidP="005572ED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57A6">
        <w:rPr>
          <w:rFonts w:ascii="Times New Roman" w:hAnsi="Times New Roman" w:cs="Times New Roman"/>
        </w:rPr>
        <w:t>Zaadaptowanie otworów wiertniczych na otworowe wymienniki ciepła,</w:t>
      </w:r>
    </w:p>
    <w:p w14:paraId="05D25073" w14:textId="5E2A4B3E" w:rsidR="00667186" w:rsidRPr="00A457A6" w:rsidRDefault="00667186" w:rsidP="005572ED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57A6">
        <w:rPr>
          <w:rFonts w:ascii="Times New Roman" w:hAnsi="Times New Roman" w:cs="Times New Roman"/>
        </w:rPr>
        <w:t>Wykonanie dokumentacji powykonawczej.</w:t>
      </w:r>
    </w:p>
    <w:p w14:paraId="6DE92011" w14:textId="033AB80B" w:rsidR="009310D7" w:rsidRPr="00A457A6" w:rsidRDefault="009310D7" w:rsidP="00BF364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57A6">
        <w:rPr>
          <w:rFonts w:ascii="Times New Roman" w:hAnsi="Times New Roman" w:cs="Times New Roman"/>
        </w:rPr>
        <w:t xml:space="preserve">Zamawiający przewiduje </w:t>
      </w:r>
      <w:r w:rsidR="00BD56C4" w:rsidRPr="00A457A6">
        <w:rPr>
          <w:rFonts w:ascii="Times New Roman" w:hAnsi="Times New Roman" w:cs="Times New Roman"/>
        </w:rPr>
        <w:t xml:space="preserve">możliwość </w:t>
      </w:r>
      <w:r w:rsidRPr="00A457A6">
        <w:rPr>
          <w:rFonts w:ascii="Times New Roman" w:hAnsi="Times New Roman" w:cs="Times New Roman"/>
        </w:rPr>
        <w:t>udzielenia zamówień, o których mowa w art. 214 ust. 1 pkt 7 PZP</w:t>
      </w:r>
      <w:r w:rsidR="00BD56C4" w:rsidRPr="00A457A6">
        <w:rPr>
          <w:rFonts w:ascii="Times New Roman" w:hAnsi="Times New Roman" w:cs="Times New Roman"/>
        </w:rPr>
        <w:t xml:space="preserve"> po spełnieniu przesłanek wymienionych w tym przepisie.</w:t>
      </w:r>
    </w:p>
    <w:p w14:paraId="781E467C" w14:textId="7EB3348A" w:rsidR="004F0B83" w:rsidRPr="00A457A6" w:rsidRDefault="004F0B83" w:rsidP="00BF364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57A6">
        <w:rPr>
          <w:rFonts w:ascii="Times New Roman" w:hAnsi="Times New Roman" w:cs="Times New Roman"/>
        </w:rPr>
        <w:t>Wykonawca oświadcza, że posiada ubezpieczenie odpowiedzialności cywilnej</w:t>
      </w:r>
      <w:r w:rsidR="00BD56C4" w:rsidRPr="00A457A6">
        <w:rPr>
          <w:rFonts w:ascii="Times New Roman" w:hAnsi="Times New Roman" w:cs="Times New Roman"/>
        </w:rPr>
        <w:t xml:space="preserve"> na kwotę</w:t>
      </w:r>
      <w:r w:rsidR="00063B70" w:rsidRPr="00A457A6">
        <w:rPr>
          <w:rFonts w:ascii="Times New Roman" w:hAnsi="Times New Roman" w:cs="Times New Roman"/>
        </w:rPr>
        <w:t>………………..</w:t>
      </w:r>
    </w:p>
    <w:p w14:paraId="7D7AA7E5" w14:textId="79DEDA08" w:rsidR="004F0B83" w:rsidRPr="00A457A6" w:rsidRDefault="004F0B83" w:rsidP="004F0B8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57A6">
        <w:rPr>
          <w:rFonts w:ascii="Times New Roman" w:hAnsi="Times New Roman" w:cs="Times New Roman"/>
        </w:rPr>
        <w:t>Wykonawca zobowiązany jest do:</w:t>
      </w:r>
    </w:p>
    <w:p w14:paraId="6587E623" w14:textId="0B9AC667" w:rsidR="004F0B83" w:rsidRPr="00A457A6" w:rsidRDefault="004F0B83" w:rsidP="004F0B83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A457A6">
        <w:rPr>
          <w:rFonts w:ascii="Times New Roman" w:hAnsi="Times New Roman" w:cs="Times New Roman"/>
        </w:rPr>
        <w:t>- w przypadku zniszczenia lub uszkodzenia mienia Zamawiającego lub osób trzecich w toku realizacji prac z winy Wykonawcy, naprawieni</w:t>
      </w:r>
      <w:r w:rsidR="00063B70" w:rsidRPr="00A457A6">
        <w:rPr>
          <w:rFonts w:ascii="Times New Roman" w:hAnsi="Times New Roman" w:cs="Times New Roman"/>
        </w:rPr>
        <w:t>a</w:t>
      </w:r>
      <w:r w:rsidRPr="00A457A6">
        <w:rPr>
          <w:rFonts w:ascii="Times New Roman" w:hAnsi="Times New Roman" w:cs="Times New Roman"/>
        </w:rPr>
        <w:t xml:space="preserve"> go oraz </w:t>
      </w:r>
      <w:r w:rsidR="00063B70" w:rsidRPr="00A457A6">
        <w:rPr>
          <w:rFonts w:ascii="Times New Roman" w:hAnsi="Times New Roman" w:cs="Times New Roman"/>
        </w:rPr>
        <w:t>/</w:t>
      </w:r>
      <w:r w:rsidRPr="00A457A6">
        <w:rPr>
          <w:rFonts w:ascii="Times New Roman" w:hAnsi="Times New Roman" w:cs="Times New Roman"/>
        </w:rPr>
        <w:t>i doprowadzeni</w:t>
      </w:r>
      <w:r w:rsidR="00063B70" w:rsidRPr="00A457A6">
        <w:rPr>
          <w:rFonts w:ascii="Times New Roman" w:hAnsi="Times New Roman" w:cs="Times New Roman"/>
        </w:rPr>
        <w:t>a</w:t>
      </w:r>
      <w:r w:rsidRPr="00A457A6">
        <w:rPr>
          <w:rFonts w:ascii="Times New Roman" w:hAnsi="Times New Roman" w:cs="Times New Roman"/>
        </w:rPr>
        <w:t xml:space="preserve"> do stanu poprzedniego,</w:t>
      </w:r>
    </w:p>
    <w:p w14:paraId="2994C6ED" w14:textId="4BBA0B93" w:rsidR="004F0B83" w:rsidRPr="00A457A6" w:rsidRDefault="004F0B83" w:rsidP="004F0B83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A457A6">
        <w:rPr>
          <w:rFonts w:ascii="Times New Roman" w:hAnsi="Times New Roman" w:cs="Times New Roman"/>
        </w:rPr>
        <w:t>- w przypadku wyrządzenia szkód osobom trzecim zaspokojeni</w:t>
      </w:r>
      <w:r w:rsidR="00063B70" w:rsidRPr="00A457A6">
        <w:rPr>
          <w:rFonts w:ascii="Times New Roman" w:hAnsi="Times New Roman" w:cs="Times New Roman"/>
        </w:rPr>
        <w:t>a</w:t>
      </w:r>
      <w:r w:rsidRPr="00A457A6">
        <w:rPr>
          <w:rFonts w:ascii="Times New Roman" w:hAnsi="Times New Roman" w:cs="Times New Roman"/>
        </w:rPr>
        <w:t xml:space="preserve"> ich ewentualnych roszczeń,</w:t>
      </w:r>
    </w:p>
    <w:p w14:paraId="6ACC8ECC" w14:textId="0F454639" w:rsidR="004F0B83" w:rsidRPr="00A457A6" w:rsidRDefault="004F0B83" w:rsidP="004F0B83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A457A6">
        <w:rPr>
          <w:rFonts w:ascii="Times New Roman" w:hAnsi="Times New Roman" w:cs="Times New Roman"/>
        </w:rPr>
        <w:lastRenderedPageBreak/>
        <w:t>- do utrzymania w należytym porządku terenu</w:t>
      </w:r>
      <w:r w:rsidR="00063B70" w:rsidRPr="00A457A6">
        <w:rPr>
          <w:rFonts w:ascii="Times New Roman" w:hAnsi="Times New Roman" w:cs="Times New Roman"/>
        </w:rPr>
        <w:t>,</w:t>
      </w:r>
      <w:r w:rsidRPr="00A457A6">
        <w:rPr>
          <w:rFonts w:ascii="Times New Roman" w:hAnsi="Times New Roman" w:cs="Times New Roman"/>
        </w:rPr>
        <w:t xml:space="preserve"> na którym są realizowane prace wiertnicze a po ich zakończeniu do jego uporządkowania.</w:t>
      </w:r>
    </w:p>
    <w:p w14:paraId="2664145F" w14:textId="29E50335" w:rsidR="00057EE1" w:rsidRPr="00A457A6" w:rsidRDefault="00D72A48" w:rsidP="005572E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457A6">
        <w:rPr>
          <w:rFonts w:ascii="Times New Roman" w:hAnsi="Times New Roman" w:cs="Times New Roman"/>
        </w:rPr>
        <w:t xml:space="preserve">Przedmiot umowy wykonywany jest w ramach </w:t>
      </w:r>
      <w:r w:rsidR="00EA781E" w:rsidRPr="00A457A6">
        <w:rPr>
          <w:rFonts w:ascii="Times New Roman" w:hAnsi="Times New Roman" w:cs="Times New Roman"/>
        </w:rPr>
        <w:t>projektu POLNOR (</w:t>
      </w:r>
      <w:proofErr w:type="spellStart"/>
      <w:r w:rsidR="00EA781E" w:rsidRPr="00A457A6">
        <w:rPr>
          <w:rFonts w:ascii="Times New Roman" w:hAnsi="Times New Roman" w:cs="Times New Roman"/>
        </w:rPr>
        <w:t>BHEsINNO</w:t>
      </w:r>
      <w:proofErr w:type="spellEnd"/>
      <w:r w:rsidR="00EA781E" w:rsidRPr="00A457A6">
        <w:rPr>
          <w:rFonts w:ascii="Times New Roman" w:hAnsi="Times New Roman" w:cs="Times New Roman"/>
        </w:rPr>
        <w:t>).</w:t>
      </w:r>
      <w:r w:rsidRPr="00A457A6">
        <w:rPr>
          <w:rFonts w:ascii="Times New Roman" w:hAnsi="Times New Roman" w:cs="Times New Roman"/>
        </w:rPr>
        <w:tab/>
      </w:r>
    </w:p>
    <w:p w14:paraId="1F16EB6B" w14:textId="7197965A" w:rsidR="00D72A48" w:rsidRPr="00A457A6" w:rsidRDefault="00D72A48" w:rsidP="00F177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</w:p>
    <w:p w14:paraId="0FA9AA24" w14:textId="77777777" w:rsidR="00057EE1" w:rsidRPr="00A457A6" w:rsidRDefault="00D72A48" w:rsidP="00F177E3">
      <w:pPr>
        <w:spacing w:after="0" w:line="240" w:lineRule="auto"/>
        <w:rPr>
          <w:rFonts w:ascii="Times New Roman" w:hAnsi="Times New Roman" w:cs="Times New Roman"/>
        </w:rPr>
      </w:pPr>
      <w:r w:rsidRPr="00A457A6">
        <w:rPr>
          <w:rFonts w:ascii="Times New Roman" w:hAnsi="Times New Roman" w:cs="Times New Roman"/>
        </w:rPr>
        <w:t xml:space="preserve">                                                                                 § 2</w:t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</w:p>
    <w:p w14:paraId="0A2B3335" w14:textId="49915127" w:rsidR="00063B70" w:rsidRPr="00A457A6" w:rsidRDefault="00D72A48" w:rsidP="00E83702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57A6">
        <w:rPr>
          <w:rFonts w:ascii="Times New Roman" w:hAnsi="Times New Roman" w:cs="Times New Roman"/>
        </w:rPr>
        <w:t xml:space="preserve">Wykonawca zobowiązuje się wykonać i przekazać </w:t>
      </w:r>
      <w:r w:rsidR="00063B70" w:rsidRPr="00A457A6">
        <w:rPr>
          <w:rFonts w:ascii="Times New Roman" w:hAnsi="Times New Roman" w:cs="Times New Roman"/>
        </w:rPr>
        <w:t xml:space="preserve">przedmiot umowy </w:t>
      </w:r>
      <w:r w:rsidRPr="00A457A6">
        <w:rPr>
          <w:rFonts w:ascii="Times New Roman" w:hAnsi="Times New Roman" w:cs="Times New Roman"/>
        </w:rPr>
        <w:t>w</w:t>
      </w:r>
      <w:r w:rsidR="00063B70" w:rsidRPr="00A457A6">
        <w:rPr>
          <w:rFonts w:ascii="Times New Roman" w:hAnsi="Times New Roman" w:cs="Times New Roman"/>
        </w:rPr>
        <w:t xml:space="preserve"> dwóch etapach, w następujących</w:t>
      </w:r>
      <w:r w:rsidRPr="00A457A6">
        <w:rPr>
          <w:rFonts w:ascii="Times New Roman" w:hAnsi="Times New Roman" w:cs="Times New Roman"/>
        </w:rPr>
        <w:t xml:space="preserve"> termin</w:t>
      </w:r>
      <w:r w:rsidR="00063B70" w:rsidRPr="00A457A6">
        <w:rPr>
          <w:rFonts w:ascii="Times New Roman" w:hAnsi="Times New Roman" w:cs="Times New Roman"/>
        </w:rPr>
        <w:t>ach</w:t>
      </w:r>
      <w:r w:rsidR="00EA781E" w:rsidRPr="00A457A6">
        <w:rPr>
          <w:rFonts w:ascii="Times New Roman" w:hAnsi="Times New Roman" w:cs="Times New Roman"/>
        </w:rPr>
        <w:t xml:space="preserve">: </w:t>
      </w:r>
    </w:p>
    <w:p w14:paraId="0661D0C9" w14:textId="746DB772" w:rsidR="00D72A48" w:rsidRPr="00A457A6" w:rsidRDefault="00063B70" w:rsidP="00A457A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A457A6">
        <w:rPr>
          <w:rFonts w:ascii="Times New Roman" w:hAnsi="Times New Roman" w:cs="Times New Roman"/>
        </w:rPr>
        <w:t xml:space="preserve">- </w:t>
      </w:r>
      <w:r w:rsidR="00EA781E" w:rsidRPr="00A457A6">
        <w:rPr>
          <w:rFonts w:ascii="Times New Roman" w:hAnsi="Times New Roman" w:cs="Times New Roman"/>
        </w:rPr>
        <w:t>I etap</w:t>
      </w:r>
      <w:r w:rsidR="00D72A48" w:rsidRPr="00A457A6">
        <w:rPr>
          <w:rFonts w:ascii="Times New Roman" w:hAnsi="Times New Roman" w:cs="Times New Roman"/>
        </w:rPr>
        <w:t xml:space="preserve"> do </w:t>
      </w:r>
      <w:r w:rsidR="000416FF" w:rsidRPr="00A457A6">
        <w:rPr>
          <w:rFonts w:ascii="Times New Roman" w:hAnsi="Times New Roman" w:cs="Times New Roman"/>
        </w:rPr>
        <w:t xml:space="preserve">………………………. </w:t>
      </w:r>
      <w:r w:rsidR="00EA781E" w:rsidRPr="00A457A6">
        <w:rPr>
          <w:rFonts w:ascii="Times New Roman" w:hAnsi="Times New Roman" w:cs="Times New Roman"/>
        </w:rPr>
        <w:t>, II etap do ……………………….</w:t>
      </w:r>
    </w:p>
    <w:p w14:paraId="6E0C7BE0" w14:textId="166FF12B" w:rsidR="00E63F48" w:rsidRPr="00A457A6" w:rsidRDefault="00D72A48" w:rsidP="00E83702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57A6">
        <w:rPr>
          <w:rFonts w:ascii="Times New Roman" w:hAnsi="Times New Roman" w:cs="Times New Roman"/>
        </w:rPr>
        <w:t>Za wykonanie przedmiotu umowy</w:t>
      </w:r>
      <w:r w:rsidR="006C05C4" w:rsidRPr="00A457A6">
        <w:rPr>
          <w:rFonts w:ascii="Times New Roman" w:hAnsi="Times New Roman" w:cs="Times New Roman"/>
        </w:rPr>
        <w:t>, w tym przeniesienie autorskich praw majątkowych do opracowanej dokumentacji projektowej,</w:t>
      </w:r>
      <w:r w:rsidRPr="00A457A6">
        <w:rPr>
          <w:rFonts w:ascii="Times New Roman" w:hAnsi="Times New Roman" w:cs="Times New Roman"/>
        </w:rPr>
        <w:t xml:space="preserve"> Wykonawca otrzyma wynagrodzenie</w:t>
      </w:r>
      <w:r w:rsidR="00EA781E" w:rsidRPr="00A457A6">
        <w:rPr>
          <w:rFonts w:ascii="Times New Roman" w:hAnsi="Times New Roman" w:cs="Times New Roman"/>
        </w:rPr>
        <w:t xml:space="preserve"> </w:t>
      </w:r>
      <w:r w:rsidRPr="00A457A6">
        <w:rPr>
          <w:rFonts w:ascii="Times New Roman" w:hAnsi="Times New Roman" w:cs="Times New Roman"/>
        </w:rPr>
        <w:t xml:space="preserve">w wysokości:  </w:t>
      </w:r>
      <w:r w:rsidR="00057EE1" w:rsidRPr="00A457A6">
        <w:rPr>
          <w:rFonts w:ascii="Times New Roman" w:hAnsi="Times New Roman" w:cs="Times New Roman"/>
        </w:rPr>
        <w:t xml:space="preserve">………. zł </w:t>
      </w:r>
      <w:r w:rsidRPr="00A457A6">
        <w:rPr>
          <w:rFonts w:ascii="Times New Roman" w:hAnsi="Times New Roman" w:cs="Times New Roman"/>
        </w:rPr>
        <w:t xml:space="preserve">brutto zł </w:t>
      </w:r>
      <w:r w:rsidR="00057EE1" w:rsidRPr="00A457A6">
        <w:rPr>
          <w:rFonts w:ascii="Times New Roman" w:hAnsi="Times New Roman" w:cs="Times New Roman"/>
        </w:rPr>
        <w:t xml:space="preserve"> (</w:t>
      </w:r>
      <w:r w:rsidRPr="00A457A6">
        <w:rPr>
          <w:rFonts w:ascii="Times New Roman" w:hAnsi="Times New Roman" w:cs="Times New Roman"/>
        </w:rPr>
        <w:t>słownie:</w:t>
      </w:r>
      <w:r w:rsidR="00057EE1" w:rsidRPr="00A457A6">
        <w:rPr>
          <w:rFonts w:ascii="Times New Roman" w:hAnsi="Times New Roman" w:cs="Times New Roman"/>
        </w:rPr>
        <w:t xml:space="preserve"> ………………………………), </w:t>
      </w:r>
      <w:r w:rsidR="006C05C4" w:rsidRPr="00A457A6">
        <w:rPr>
          <w:rFonts w:ascii="Times New Roman" w:hAnsi="Times New Roman" w:cs="Times New Roman"/>
        </w:rPr>
        <w:t>na które składa się wynagrodzenie za</w:t>
      </w:r>
      <w:r w:rsidR="00E63F48" w:rsidRPr="00A457A6">
        <w:rPr>
          <w:rFonts w:ascii="Times New Roman" w:hAnsi="Times New Roman" w:cs="Times New Roman"/>
        </w:rPr>
        <w:t xml:space="preserve"> prac</w:t>
      </w:r>
      <w:r w:rsidR="006C05C4" w:rsidRPr="00A457A6">
        <w:rPr>
          <w:rFonts w:ascii="Times New Roman" w:hAnsi="Times New Roman" w:cs="Times New Roman"/>
        </w:rPr>
        <w:t>e</w:t>
      </w:r>
      <w:r w:rsidR="00E63F48" w:rsidRPr="00A457A6">
        <w:rPr>
          <w:rFonts w:ascii="Times New Roman" w:hAnsi="Times New Roman" w:cs="Times New Roman"/>
        </w:rPr>
        <w:t xml:space="preserve"> określo</w:t>
      </w:r>
      <w:r w:rsidR="006C05C4" w:rsidRPr="00A457A6">
        <w:rPr>
          <w:rFonts w:ascii="Times New Roman" w:hAnsi="Times New Roman" w:cs="Times New Roman"/>
        </w:rPr>
        <w:t xml:space="preserve">ne </w:t>
      </w:r>
      <w:r w:rsidR="00E63F48" w:rsidRPr="00A457A6">
        <w:rPr>
          <w:rFonts w:ascii="Times New Roman" w:hAnsi="Times New Roman" w:cs="Times New Roman"/>
        </w:rPr>
        <w:t>w:</w:t>
      </w:r>
    </w:p>
    <w:p w14:paraId="6FF93CAE" w14:textId="5F83B65E" w:rsidR="00E63F48" w:rsidRPr="00A457A6" w:rsidRDefault="00E63F48" w:rsidP="00E63F48">
      <w:pPr>
        <w:pStyle w:val="Akapitzlist"/>
        <w:numPr>
          <w:ilvl w:val="1"/>
          <w:numId w:val="6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457A6">
        <w:rPr>
          <w:rFonts w:ascii="Times New Roman" w:hAnsi="Times New Roman" w:cs="Times New Roman"/>
          <w:bCs/>
        </w:rPr>
        <w:t>§1 ust. 3, pkt 1)</w:t>
      </w:r>
      <w:r w:rsidR="00A71E11" w:rsidRPr="00A457A6">
        <w:rPr>
          <w:rFonts w:ascii="Times New Roman" w:hAnsi="Times New Roman" w:cs="Times New Roman"/>
          <w:bCs/>
        </w:rPr>
        <w:t>,</w:t>
      </w:r>
      <w:r w:rsidRPr="00A457A6">
        <w:rPr>
          <w:rFonts w:ascii="Times New Roman" w:hAnsi="Times New Roman" w:cs="Times New Roman"/>
          <w:bCs/>
        </w:rPr>
        <w:t xml:space="preserve"> obejmujących ETAP 1 </w:t>
      </w:r>
      <w:r w:rsidR="00A71E11" w:rsidRPr="00A457A6">
        <w:rPr>
          <w:rFonts w:ascii="Times New Roman" w:hAnsi="Times New Roman" w:cs="Times New Roman"/>
          <w:bCs/>
        </w:rPr>
        <w:t xml:space="preserve">– nie więcej niż </w:t>
      </w:r>
      <w:r w:rsidRPr="00A457A6">
        <w:rPr>
          <w:rFonts w:ascii="Times New Roman" w:hAnsi="Times New Roman" w:cs="Times New Roman"/>
          <w:bCs/>
        </w:rPr>
        <w:t>5% kwoty całości wynagrodzenia</w:t>
      </w:r>
      <w:r w:rsidRPr="00A457A6">
        <w:rPr>
          <w:rFonts w:ascii="Times New Roman" w:hAnsi="Times New Roman" w:cs="Times New Roman"/>
        </w:rPr>
        <w:t xml:space="preserve">: </w:t>
      </w:r>
      <w:r w:rsidRPr="00A457A6">
        <w:rPr>
          <w:rFonts w:ascii="Times New Roman" w:hAnsi="Times New Roman" w:cs="Times New Roman"/>
        </w:rPr>
        <w:tab/>
        <w:t>………………….zł</w:t>
      </w:r>
    </w:p>
    <w:p w14:paraId="50BBCF43" w14:textId="7A0C6B44" w:rsidR="00E83702" w:rsidRPr="00A457A6" w:rsidRDefault="00E63F48" w:rsidP="00E83702">
      <w:pPr>
        <w:pStyle w:val="Akapitzlist"/>
        <w:numPr>
          <w:ilvl w:val="1"/>
          <w:numId w:val="6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457A6">
        <w:rPr>
          <w:rFonts w:ascii="Times New Roman" w:hAnsi="Times New Roman" w:cs="Times New Roman"/>
          <w:bCs/>
        </w:rPr>
        <w:t>§1 ust. 3, pkt 2)</w:t>
      </w:r>
      <w:r w:rsidR="00A71E11" w:rsidRPr="00A457A6">
        <w:rPr>
          <w:rFonts w:ascii="Times New Roman" w:hAnsi="Times New Roman" w:cs="Times New Roman"/>
          <w:bCs/>
        </w:rPr>
        <w:t>,</w:t>
      </w:r>
      <w:r w:rsidRPr="00A457A6">
        <w:rPr>
          <w:rFonts w:ascii="Times New Roman" w:hAnsi="Times New Roman" w:cs="Times New Roman"/>
          <w:bCs/>
        </w:rPr>
        <w:t xml:space="preserve"> obejmujących ETAP 2</w:t>
      </w:r>
      <w:r w:rsidR="00A71E11" w:rsidRPr="00A457A6">
        <w:rPr>
          <w:rFonts w:ascii="Times New Roman" w:hAnsi="Times New Roman" w:cs="Times New Roman"/>
          <w:bCs/>
        </w:rPr>
        <w:t>- pozostała część z</w:t>
      </w:r>
      <w:r w:rsidRPr="00A457A6">
        <w:rPr>
          <w:rFonts w:ascii="Times New Roman" w:hAnsi="Times New Roman" w:cs="Times New Roman"/>
          <w:bCs/>
        </w:rPr>
        <w:t xml:space="preserve"> całości wynagrodzenia</w:t>
      </w:r>
      <w:r w:rsidRPr="00A457A6">
        <w:rPr>
          <w:rFonts w:ascii="Times New Roman" w:hAnsi="Times New Roman" w:cs="Times New Roman"/>
        </w:rPr>
        <w:t xml:space="preserve">: </w:t>
      </w:r>
      <w:r w:rsidRPr="00A457A6">
        <w:rPr>
          <w:rFonts w:ascii="Times New Roman" w:hAnsi="Times New Roman" w:cs="Times New Roman"/>
        </w:rPr>
        <w:tab/>
        <w:t>………………….zł</w:t>
      </w:r>
    </w:p>
    <w:p w14:paraId="4BC0FA1C" w14:textId="676D5146" w:rsidR="00E83702" w:rsidRPr="00A457A6" w:rsidRDefault="00DB0F8E" w:rsidP="00E83702">
      <w:pPr>
        <w:pStyle w:val="Akapitzlist"/>
        <w:numPr>
          <w:ilvl w:val="0"/>
          <w:numId w:val="6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457A6">
        <w:rPr>
          <w:rFonts w:ascii="Times New Roman" w:hAnsi="Times New Roman" w:cs="Times New Roman"/>
        </w:rPr>
        <w:t>Należność płacona będzie po wykonaniu danego etapu, w terminie</w:t>
      </w:r>
      <w:r w:rsidR="00627A11" w:rsidRPr="00A457A6">
        <w:rPr>
          <w:rFonts w:ascii="Times New Roman" w:hAnsi="Times New Roman" w:cs="Times New Roman"/>
        </w:rPr>
        <w:t xml:space="preserve"> </w:t>
      </w:r>
      <w:r w:rsidRPr="00A457A6">
        <w:rPr>
          <w:rFonts w:ascii="Times New Roman" w:hAnsi="Times New Roman" w:cs="Times New Roman"/>
        </w:rPr>
        <w:t>21 dni od daty otrzymania</w:t>
      </w:r>
      <w:r w:rsidR="00EA781E" w:rsidRPr="00A457A6">
        <w:rPr>
          <w:rFonts w:ascii="Times New Roman" w:hAnsi="Times New Roman" w:cs="Times New Roman"/>
        </w:rPr>
        <w:t xml:space="preserve"> przez Zamawiającego prawidłowo wystawionej</w:t>
      </w:r>
      <w:r w:rsidRPr="00A457A6">
        <w:rPr>
          <w:rFonts w:ascii="Times New Roman" w:hAnsi="Times New Roman" w:cs="Times New Roman"/>
        </w:rPr>
        <w:t xml:space="preserve"> faktury, przelewem na rachunek Wykonawcy zawarty na dzień zlecenia przelewu w wykazie podmiotów o których mowa w art. 96b ust. 1) Ustawy o podatku od towarów i usług</w:t>
      </w:r>
      <w:r w:rsidR="00EA781E" w:rsidRPr="00A457A6">
        <w:rPr>
          <w:rFonts w:ascii="Times New Roman" w:hAnsi="Times New Roman" w:cs="Times New Roman"/>
        </w:rPr>
        <w:t>.</w:t>
      </w:r>
    </w:p>
    <w:p w14:paraId="137907D2" w14:textId="77777777" w:rsidR="00E83702" w:rsidRPr="00A457A6" w:rsidRDefault="00D72A48" w:rsidP="00E83702">
      <w:pPr>
        <w:pStyle w:val="Akapitzlist"/>
        <w:numPr>
          <w:ilvl w:val="0"/>
          <w:numId w:val="6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457A6">
        <w:rPr>
          <w:rFonts w:ascii="Times New Roman" w:hAnsi="Times New Roman" w:cs="Times New Roman"/>
        </w:rPr>
        <w:t>Ustalenia dokonane w trakcie odbioru przedmiotu umowy lub jego części winny być ujęte w protokole zdawczo-odbiorczym, stanowiącym podstawę do dokonania rozliczeń finansowych. Ustalenia te powinny w szczególności dotyczyć:</w:t>
      </w:r>
    </w:p>
    <w:p w14:paraId="696CA4F9" w14:textId="0801C558" w:rsidR="00E83702" w:rsidRPr="00A457A6" w:rsidRDefault="00D72A48" w:rsidP="00E83702">
      <w:pPr>
        <w:pStyle w:val="Akapitzlist"/>
        <w:numPr>
          <w:ilvl w:val="2"/>
          <w:numId w:val="6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457A6">
        <w:rPr>
          <w:rFonts w:ascii="Times New Roman" w:hAnsi="Times New Roman" w:cs="Times New Roman"/>
        </w:rPr>
        <w:t>oceny zgodności wykonania pracy z postanowieniami umowy,</w:t>
      </w:r>
    </w:p>
    <w:p w14:paraId="2BEEDD66" w14:textId="77777777" w:rsidR="00E83702" w:rsidRPr="00A457A6" w:rsidRDefault="00D72A48" w:rsidP="00E83702">
      <w:pPr>
        <w:pStyle w:val="Akapitzlist"/>
        <w:numPr>
          <w:ilvl w:val="2"/>
          <w:numId w:val="6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457A6">
        <w:rPr>
          <w:rFonts w:ascii="Times New Roman" w:hAnsi="Times New Roman" w:cs="Times New Roman"/>
        </w:rPr>
        <w:t>ewentualnej konieczności dokonania poprawek i uzupełnień.</w:t>
      </w:r>
      <w:r w:rsidRPr="00A457A6">
        <w:rPr>
          <w:rFonts w:ascii="Times New Roman" w:hAnsi="Times New Roman" w:cs="Times New Roman"/>
        </w:rPr>
        <w:tab/>
      </w:r>
    </w:p>
    <w:p w14:paraId="1C6A0D16" w14:textId="2B84C8F4" w:rsidR="00E83702" w:rsidRPr="00A457A6" w:rsidRDefault="00D72A48" w:rsidP="00E83702">
      <w:pPr>
        <w:pStyle w:val="Akapitzlist"/>
        <w:numPr>
          <w:ilvl w:val="0"/>
          <w:numId w:val="6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457A6">
        <w:rPr>
          <w:rFonts w:ascii="Times New Roman" w:hAnsi="Times New Roman" w:cs="Times New Roman"/>
        </w:rPr>
        <w:t>Poprawki i uzupełnienia pracy lub jego części Wykonawca zobowiązany jest wykonać w terminie    uzgodnionym przez obie strony w ramach wynagrodzenia określonego w niniejszej umowie.</w:t>
      </w:r>
    </w:p>
    <w:p w14:paraId="27C44E65" w14:textId="1E705CA6" w:rsidR="00145D52" w:rsidRPr="00A457A6" w:rsidRDefault="00145D52" w:rsidP="00E83702">
      <w:pPr>
        <w:pStyle w:val="Akapitzlist"/>
        <w:numPr>
          <w:ilvl w:val="0"/>
          <w:numId w:val="6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457A6">
        <w:rPr>
          <w:rFonts w:ascii="Times New Roman" w:eastAsia="Times New Roman" w:hAnsi="Times New Roman" w:cs="Times New Roman"/>
          <w:color w:val="000000" w:themeColor="text1"/>
          <w:lang w:eastAsia="ar-SA"/>
        </w:rPr>
        <w:t>Wykonawca winien udzielić pełnej gwarancji na prace będące przedmiotem zamówienia na okres ……….  miesięcy liczony od daty podpisania protokołu odbioru końcowego.</w:t>
      </w:r>
    </w:p>
    <w:p w14:paraId="06B0F0A2" w14:textId="3CEC7DD3" w:rsidR="000E0A6A" w:rsidRPr="00A457A6" w:rsidRDefault="000E0A6A" w:rsidP="00E83702">
      <w:pPr>
        <w:pStyle w:val="Akapitzlist"/>
        <w:numPr>
          <w:ilvl w:val="0"/>
          <w:numId w:val="6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457A6">
        <w:rPr>
          <w:rFonts w:ascii="Times New Roman" w:hAnsi="Times New Roman" w:cs="Times New Roman"/>
        </w:rPr>
        <w:t>Zamawiający zastrzega możliwość ograniczenia zakresu przedmiotu zamówienia (sumarycznej głębokości otworów i długości otworowych wymienników ciepła) o maksymalnie 20% w stosunku do wartości podstawowego zakresu umowy.</w:t>
      </w:r>
    </w:p>
    <w:p w14:paraId="34A3EE0F" w14:textId="1BDD4712" w:rsidR="00D72A48" w:rsidRPr="00A457A6" w:rsidRDefault="00D72A48" w:rsidP="00F177E3">
      <w:pPr>
        <w:spacing w:after="0" w:line="240" w:lineRule="auto"/>
        <w:rPr>
          <w:rFonts w:ascii="Times New Roman" w:hAnsi="Times New Roman" w:cs="Times New Roman"/>
        </w:rPr>
      </w:pP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</w:p>
    <w:p w14:paraId="202D5F0E" w14:textId="76D3FE3F" w:rsidR="0090463D" w:rsidRPr="00A457A6" w:rsidRDefault="00D72A48" w:rsidP="00F177E3">
      <w:pPr>
        <w:spacing w:after="0" w:line="240" w:lineRule="auto"/>
        <w:rPr>
          <w:rFonts w:ascii="Times New Roman" w:hAnsi="Times New Roman" w:cs="Times New Roman"/>
        </w:rPr>
      </w:pPr>
      <w:r w:rsidRPr="00A457A6">
        <w:rPr>
          <w:rFonts w:ascii="Times New Roman" w:hAnsi="Times New Roman" w:cs="Times New Roman"/>
        </w:rPr>
        <w:t xml:space="preserve">                                                                                 § 3</w:t>
      </w:r>
      <w:r w:rsidRPr="00A457A6">
        <w:rPr>
          <w:rFonts w:ascii="Times New Roman" w:hAnsi="Times New Roman" w:cs="Times New Roman"/>
        </w:rPr>
        <w:tab/>
      </w:r>
    </w:p>
    <w:p w14:paraId="4C57A238" w14:textId="1D5FB834" w:rsidR="0090463D" w:rsidRPr="00A457A6" w:rsidRDefault="0090463D" w:rsidP="0095082E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457A6">
        <w:rPr>
          <w:rFonts w:ascii="Times New Roman" w:hAnsi="Times New Roman" w:cs="Times New Roman"/>
        </w:rPr>
        <w:t>Wykonawca zobowiązuje się do zatrudnienia (przez siebie lub przez podwykonawcę) w oparciu o umowę o pracę w sposób określony w art. 22 §1 ustawy z dnia 26 czerwca 1974 r. – Kodeks pracy), osób wykonujących czynności polegające na wykonaniu</w:t>
      </w:r>
      <w:r w:rsidR="0095082E" w:rsidRPr="00A457A6">
        <w:rPr>
          <w:rFonts w:ascii="Times New Roman" w:hAnsi="Times New Roman" w:cs="Times New Roman"/>
        </w:rPr>
        <w:t xml:space="preserve"> p</w:t>
      </w:r>
      <w:r w:rsidR="00E83702" w:rsidRPr="00A457A6">
        <w:rPr>
          <w:rFonts w:ascii="Times New Roman" w:hAnsi="Times New Roman" w:cs="Times New Roman"/>
        </w:rPr>
        <w:t>rac wiertniczych</w:t>
      </w:r>
      <w:r w:rsidR="0095082E" w:rsidRPr="00A457A6">
        <w:rPr>
          <w:rFonts w:ascii="Times New Roman" w:hAnsi="Times New Roman" w:cs="Times New Roman"/>
        </w:rPr>
        <w:t xml:space="preserve"> </w:t>
      </w:r>
      <w:r w:rsidRPr="00A457A6">
        <w:rPr>
          <w:rFonts w:ascii="Times New Roman" w:hAnsi="Times New Roman" w:cs="Times New Roman"/>
        </w:rPr>
        <w:t>objętych przedmiotem Umowy.</w:t>
      </w:r>
    </w:p>
    <w:p w14:paraId="58F71017" w14:textId="77777777" w:rsidR="0090463D" w:rsidRPr="00A457A6" w:rsidRDefault="0090463D" w:rsidP="0090463D">
      <w:pPr>
        <w:pStyle w:val="Akapitzlist"/>
        <w:numPr>
          <w:ilvl w:val="0"/>
          <w:numId w:val="24"/>
        </w:numPr>
        <w:tabs>
          <w:tab w:val="left" w:pos="142"/>
          <w:tab w:val="left" w:pos="425"/>
          <w:tab w:val="left" w:pos="8360"/>
        </w:tabs>
        <w:suppressAutoHyphens/>
        <w:spacing w:after="0" w:line="240" w:lineRule="auto"/>
        <w:mirrorIndents/>
        <w:jc w:val="both"/>
        <w:rPr>
          <w:rFonts w:ascii="Times New Roman" w:hAnsi="Times New Roman" w:cs="Times New Roman"/>
        </w:rPr>
      </w:pPr>
      <w:r w:rsidRPr="00A457A6">
        <w:rPr>
          <w:rFonts w:ascii="Times New Roman" w:hAnsi="Times New Roman" w:cs="Times New Roman"/>
        </w:rPr>
        <w:t xml:space="preserve"> </w:t>
      </w:r>
      <w:r w:rsidRPr="00A457A6">
        <w:rPr>
          <w:rFonts w:ascii="Times New Roman" w:hAnsi="Times New Roman" w:cs="Times New Roman"/>
          <w:bCs/>
          <w:iCs/>
          <w:lang w:eastAsia="zh-CN"/>
        </w:rPr>
        <w:t>W odniesieniu do osób wykonujących czynności polegające na wykonywaniu pracy w rozumieniu art. 22 §1 Kodeksu pracy, o których mowa powyżej, na żądanie Zamawiającego na każdym etapie realizacji Umowy Wykonawca winien udokumentować fakt zatrudnienia, poprzez przedłożenie przez Wykonawcę, poświadczonych za zgodność z oryginałem kopii umów o pracę osób wykonujących ww. czynności, potwierdzających w szczególności: imię i nazwisko zatrudnionego, rodzaj wykonywanych czynności, okres zatrudnienia, pracodawcę (</w:t>
      </w:r>
      <w:r w:rsidRPr="00A457A6">
        <w:rPr>
          <w:rFonts w:ascii="Times New Roman" w:hAnsi="Times New Roman" w:cs="Times New Roman"/>
          <w:b/>
          <w:bCs/>
          <w:iCs/>
          <w:lang w:eastAsia="zh-CN"/>
        </w:rPr>
        <w:t xml:space="preserve">pozostałe dane osobowe dotyczące pracownika należy zaczernić) </w:t>
      </w:r>
      <w:r w:rsidRPr="00A457A6">
        <w:rPr>
          <w:rFonts w:ascii="Times New Roman" w:hAnsi="Times New Roman" w:cs="Times New Roman"/>
          <w:bCs/>
          <w:iCs/>
          <w:lang w:eastAsia="zh-CN"/>
        </w:rPr>
        <w:t>lub inne dokumenty zawierające w/w informacje potwierdzające zatrudnienie osób wykonujących ww. czynności. Zamawiający w każdym czasie może zażądać dodatkowych dokumentów lub wyjaśnień, jeżeli stwierdzi, że dokumenty przedstawione przez wykonawcę budzą wątpliwości, co do ich autentyczności lub co do okoliczności, które powinny potwierdzać. W takim przypadku wykonawca zobowiązany jest do przedstawienia dodatkowych dokumentów w terminie wyznaczonym przez Zamawiającego.</w:t>
      </w:r>
    </w:p>
    <w:p w14:paraId="47BABFE5" w14:textId="77777777" w:rsidR="0090463D" w:rsidRPr="00A457A6" w:rsidRDefault="0090463D" w:rsidP="00F177E3">
      <w:pPr>
        <w:spacing w:after="0" w:line="240" w:lineRule="auto"/>
        <w:rPr>
          <w:rFonts w:ascii="Times New Roman" w:hAnsi="Times New Roman" w:cs="Times New Roman"/>
        </w:rPr>
      </w:pPr>
    </w:p>
    <w:p w14:paraId="7A729C07" w14:textId="77777777" w:rsidR="00A71E11" w:rsidRPr="00A457A6" w:rsidRDefault="0090463D" w:rsidP="00F177E3">
      <w:pPr>
        <w:spacing w:after="0" w:line="240" w:lineRule="auto"/>
        <w:rPr>
          <w:rFonts w:ascii="Times New Roman" w:hAnsi="Times New Roman" w:cs="Times New Roman"/>
        </w:rPr>
      </w:pPr>
      <w:r w:rsidRPr="00A457A6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14:paraId="0D14DC31" w14:textId="77777777" w:rsidR="00A71E11" w:rsidRPr="00A457A6" w:rsidRDefault="00A71E11" w:rsidP="00F177E3">
      <w:pPr>
        <w:spacing w:after="0" w:line="240" w:lineRule="auto"/>
        <w:rPr>
          <w:rFonts w:ascii="Times New Roman" w:hAnsi="Times New Roman" w:cs="Times New Roman"/>
        </w:rPr>
      </w:pPr>
    </w:p>
    <w:p w14:paraId="4BE380AF" w14:textId="77777777" w:rsidR="00A71E11" w:rsidRPr="00A457A6" w:rsidRDefault="00A71E11" w:rsidP="00F177E3">
      <w:pPr>
        <w:spacing w:after="0" w:line="240" w:lineRule="auto"/>
        <w:rPr>
          <w:rFonts w:ascii="Times New Roman" w:hAnsi="Times New Roman" w:cs="Times New Roman"/>
        </w:rPr>
      </w:pPr>
    </w:p>
    <w:p w14:paraId="0FDFEC34" w14:textId="1835329D" w:rsidR="00D72A48" w:rsidRPr="00A457A6" w:rsidRDefault="0090463D" w:rsidP="00A457A6">
      <w:pPr>
        <w:spacing w:after="0" w:line="240" w:lineRule="auto"/>
        <w:ind w:left="2832" w:firstLine="708"/>
        <w:rPr>
          <w:rFonts w:ascii="Times New Roman" w:hAnsi="Times New Roman" w:cs="Times New Roman"/>
        </w:rPr>
      </w:pPr>
      <w:r w:rsidRPr="00A457A6">
        <w:rPr>
          <w:rFonts w:ascii="Times New Roman" w:hAnsi="Times New Roman" w:cs="Times New Roman"/>
        </w:rPr>
        <w:t>§ 4</w:t>
      </w:r>
    </w:p>
    <w:p w14:paraId="42FC63B4" w14:textId="288E11D1" w:rsidR="00D72A48" w:rsidRPr="00A457A6" w:rsidRDefault="00D72A48" w:rsidP="00F177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7A6">
        <w:rPr>
          <w:rFonts w:ascii="Times New Roman" w:hAnsi="Times New Roman" w:cs="Times New Roman"/>
        </w:rPr>
        <w:t xml:space="preserve">1. Zamawiający zobowiązany jest do zapłacenia kary umownej w wysokości 10% </w:t>
      </w:r>
      <w:r w:rsidR="00F201CD" w:rsidRPr="00A457A6">
        <w:rPr>
          <w:rFonts w:ascii="Times New Roman" w:hAnsi="Times New Roman" w:cs="Times New Roman"/>
        </w:rPr>
        <w:t xml:space="preserve">całkowitego </w:t>
      </w:r>
      <w:r w:rsidRPr="00A457A6">
        <w:rPr>
          <w:rFonts w:ascii="Times New Roman" w:hAnsi="Times New Roman" w:cs="Times New Roman"/>
        </w:rPr>
        <w:t>wynagrodzenia określonego w §2 ust. 2 w przypadku odst</w:t>
      </w:r>
      <w:r w:rsidR="002B5666" w:rsidRPr="00A457A6">
        <w:rPr>
          <w:rFonts w:ascii="Times New Roman" w:hAnsi="Times New Roman" w:cs="Times New Roman"/>
        </w:rPr>
        <w:t>ą</w:t>
      </w:r>
      <w:r w:rsidRPr="00A457A6">
        <w:rPr>
          <w:rFonts w:ascii="Times New Roman" w:hAnsi="Times New Roman" w:cs="Times New Roman"/>
        </w:rPr>
        <w:t xml:space="preserve">pienia </w:t>
      </w:r>
      <w:r w:rsidR="00A71E11" w:rsidRPr="00A457A6">
        <w:rPr>
          <w:rFonts w:ascii="Times New Roman" w:hAnsi="Times New Roman" w:cs="Times New Roman"/>
        </w:rPr>
        <w:t xml:space="preserve">od umowy </w:t>
      </w:r>
      <w:r w:rsidRPr="00A457A6">
        <w:rPr>
          <w:rFonts w:ascii="Times New Roman" w:hAnsi="Times New Roman" w:cs="Times New Roman"/>
        </w:rPr>
        <w:t>przez Zamawiającego lub Wykonawcę z przyczyn leżących po stronie</w:t>
      </w:r>
      <w:r w:rsidR="003B0133" w:rsidRPr="00A457A6">
        <w:rPr>
          <w:rFonts w:ascii="Times New Roman" w:hAnsi="Times New Roman" w:cs="Times New Roman"/>
        </w:rPr>
        <w:t xml:space="preserve"> </w:t>
      </w:r>
      <w:r w:rsidRPr="00A457A6">
        <w:rPr>
          <w:rFonts w:ascii="Times New Roman" w:hAnsi="Times New Roman" w:cs="Times New Roman"/>
        </w:rPr>
        <w:t>Zamawiającego.</w:t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</w:p>
    <w:p w14:paraId="66C0621C" w14:textId="77777777" w:rsidR="003B0133" w:rsidRPr="00A457A6" w:rsidRDefault="00D72A48" w:rsidP="00F177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7A6">
        <w:rPr>
          <w:rFonts w:ascii="Times New Roman" w:hAnsi="Times New Roman" w:cs="Times New Roman"/>
        </w:rPr>
        <w:t>2. Wykonawca zobowiązany jest do zapłacenia kar umownych:</w:t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</w:p>
    <w:p w14:paraId="33A851B3" w14:textId="4945EF62" w:rsidR="003B0133" w:rsidRPr="00A457A6" w:rsidRDefault="00D72A48" w:rsidP="00F177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7A6">
        <w:rPr>
          <w:rFonts w:ascii="Times New Roman" w:hAnsi="Times New Roman" w:cs="Times New Roman"/>
        </w:rPr>
        <w:t xml:space="preserve">1) za </w:t>
      </w:r>
      <w:r w:rsidR="00F201CD" w:rsidRPr="00A457A6">
        <w:rPr>
          <w:rFonts w:ascii="Times New Roman" w:hAnsi="Times New Roman" w:cs="Times New Roman"/>
        </w:rPr>
        <w:t xml:space="preserve">zwłokę </w:t>
      </w:r>
      <w:r w:rsidRPr="00A457A6">
        <w:rPr>
          <w:rFonts w:ascii="Times New Roman" w:hAnsi="Times New Roman" w:cs="Times New Roman"/>
        </w:rPr>
        <w:t xml:space="preserve">w wykonaniu </w:t>
      </w:r>
      <w:r w:rsidR="00127B6F" w:rsidRPr="00A457A6">
        <w:rPr>
          <w:rFonts w:ascii="Times New Roman" w:hAnsi="Times New Roman" w:cs="Times New Roman"/>
        </w:rPr>
        <w:t>danego etapu</w:t>
      </w:r>
      <w:r w:rsidRPr="00A457A6">
        <w:rPr>
          <w:rFonts w:ascii="Times New Roman" w:hAnsi="Times New Roman" w:cs="Times New Roman"/>
        </w:rPr>
        <w:t xml:space="preserve"> w wysokości 0,2% wynagrodzenia </w:t>
      </w:r>
      <w:r w:rsidR="00A71E11" w:rsidRPr="00A457A6">
        <w:rPr>
          <w:rFonts w:ascii="Times New Roman" w:hAnsi="Times New Roman" w:cs="Times New Roman"/>
        </w:rPr>
        <w:t xml:space="preserve">za dany etap, co do którego wystąpiła zwłoka </w:t>
      </w:r>
      <w:r w:rsidRPr="00A457A6">
        <w:rPr>
          <w:rFonts w:ascii="Times New Roman" w:hAnsi="Times New Roman" w:cs="Times New Roman"/>
        </w:rPr>
        <w:t xml:space="preserve">za każdy dzień </w:t>
      </w:r>
      <w:r w:rsidR="00127B6F" w:rsidRPr="00A457A6">
        <w:rPr>
          <w:rFonts w:ascii="Times New Roman" w:hAnsi="Times New Roman" w:cs="Times New Roman"/>
        </w:rPr>
        <w:t>zwłoki</w:t>
      </w:r>
      <w:r w:rsidRPr="00A457A6">
        <w:rPr>
          <w:rFonts w:ascii="Times New Roman" w:hAnsi="Times New Roman" w:cs="Times New Roman"/>
        </w:rPr>
        <w:t>;</w:t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</w:p>
    <w:p w14:paraId="0962FD7F" w14:textId="78580F48" w:rsidR="003B0133" w:rsidRPr="00A457A6" w:rsidRDefault="00D72A48" w:rsidP="00F177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7A6">
        <w:rPr>
          <w:rFonts w:ascii="Times New Roman" w:hAnsi="Times New Roman" w:cs="Times New Roman"/>
        </w:rPr>
        <w:t xml:space="preserve"> 2) za </w:t>
      </w:r>
      <w:r w:rsidR="00F201CD" w:rsidRPr="00A457A6">
        <w:rPr>
          <w:rFonts w:ascii="Times New Roman" w:hAnsi="Times New Roman" w:cs="Times New Roman"/>
        </w:rPr>
        <w:t>zwłokę</w:t>
      </w:r>
      <w:r w:rsidRPr="00A457A6">
        <w:rPr>
          <w:rFonts w:ascii="Times New Roman" w:hAnsi="Times New Roman" w:cs="Times New Roman"/>
        </w:rPr>
        <w:t xml:space="preserve"> w usunięciu wad stwierdzonych przy odbiorze pracy lub jej części oraz w okresie rękojmi w wysokości 0,2% </w:t>
      </w:r>
      <w:r w:rsidR="00F201CD" w:rsidRPr="00A457A6">
        <w:rPr>
          <w:rFonts w:ascii="Times New Roman" w:hAnsi="Times New Roman" w:cs="Times New Roman"/>
        </w:rPr>
        <w:t xml:space="preserve">całkowitego </w:t>
      </w:r>
      <w:r w:rsidRPr="00A457A6">
        <w:rPr>
          <w:rFonts w:ascii="Times New Roman" w:hAnsi="Times New Roman" w:cs="Times New Roman"/>
        </w:rPr>
        <w:t xml:space="preserve">wynagrodzenia określonego w §2 ust. 2 za każdy dzień </w:t>
      </w:r>
      <w:r w:rsidR="00F201CD" w:rsidRPr="00A457A6">
        <w:rPr>
          <w:rFonts w:ascii="Times New Roman" w:hAnsi="Times New Roman" w:cs="Times New Roman"/>
        </w:rPr>
        <w:t>zwłoki</w:t>
      </w:r>
      <w:r w:rsidRPr="00A457A6">
        <w:rPr>
          <w:rFonts w:ascii="Times New Roman" w:hAnsi="Times New Roman" w:cs="Times New Roman"/>
        </w:rPr>
        <w:t xml:space="preserve">, </w:t>
      </w:r>
      <w:r w:rsidRPr="00A457A6">
        <w:rPr>
          <w:rFonts w:ascii="Times New Roman" w:hAnsi="Times New Roman" w:cs="Times New Roman"/>
        </w:rPr>
        <w:tab/>
        <w:t xml:space="preserve"> liczony od upływu terminu wyznaczonego na usunięcie wad;</w:t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  <w:t xml:space="preserve"> </w:t>
      </w:r>
    </w:p>
    <w:p w14:paraId="7257E1CF" w14:textId="77777777" w:rsidR="00127B6F" w:rsidRPr="00A457A6" w:rsidRDefault="00D72A48" w:rsidP="00F177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7A6">
        <w:rPr>
          <w:rFonts w:ascii="Times New Roman" w:hAnsi="Times New Roman" w:cs="Times New Roman"/>
        </w:rPr>
        <w:t>3) z tytułu odstąpienia od umowy przez Zamawiającego lub Wykonawcę z przyczyn leżących po stronie</w:t>
      </w:r>
      <w:r w:rsidR="00F845BF" w:rsidRPr="00A457A6">
        <w:rPr>
          <w:rFonts w:ascii="Times New Roman" w:hAnsi="Times New Roman" w:cs="Times New Roman"/>
        </w:rPr>
        <w:t xml:space="preserve"> </w:t>
      </w:r>
      <w:r w:rsidRPr="00A457A6">
        <w:rPr>
          <w:rFonts w:ascii="Times New Roman" w:hAnsi="Times New Roman" w:cs="Times New Roman"/>
        </w:rPr>
        <w:t xml:space="preserve">Wykonawcy, w wysokości 10% </w:t>
      </w:r>
      <w:r w:rsidR="00F201CD" w:rsidRPr="00A457A6">
        <w:rPr>
          <w:rFonts w:ascii="Times New Roman" w:hAnsi="Times New Roman" w:cs="Times New Roman"/>
        </w:rPr>
        <w:t xml:space="preserve">całkowitego </w:t>
      </w:r>
      <w:r w:rsidRPr="00A457A6">
        <w:rPr>
          <w:rFonts w:ascii="Times New Roman" w:hAnsi="Times New Roman" w:cs="Times New Roman"/>
        </w:rPr>
        <w:t>wynagrodzenia określonego w §2 ust. 2.</w:t>
      </w:r>
      <w:r w:rsidRPr="00A457A6">
        <w:rPr>
          <w:rFonts w:ascii="Times New Roman" w:hAnsi="Times New Roman" w:cs="Times New Roman"/>
        </w:rPr>
        <w:tab/>
      </w:r>
    </w:p>
    <w:p w14:paraId="697CA8E2" w14:textId="62F6BFD4" w:rsidR="00127B6F" w:rsidRPr="00A457A6" w:rsidRDefault="00127B6F" w:rsidP="00127B6F">
      <w:pPr>
        <w:widowControl w:val="0"/>
        <w:suppressAutoHyphens/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kern w:val="2"/>
        </w:rPr>
      </w:pPr>
      <w:r w:rsidRPr="00A457A6">
        <w:rPr>
          <w:rFonts w:ascii="Times New Roman" w:hAnsi="Times New Roman" w:cs="Times New Roman"/>
        </w:rPr>
        <w:t xml:space="preserve">4) </w:t>
      </w:r>
      <w:r w:rsidRPr="00A457A6">
        <w:rPr>
          <w:rFonts w:ascii="Times New Roman" w:hAnsi="Times New Roman" w:cs="Times New Roman"/>
          <w:kern w:val="2"/>
        </w:rPr>
        <w:t xml:space="preserve">jeżeli Wykonawca nie przedstawi dokumentów lub wyjaśnień potwierdzających fakt zatrudnienia osób wskazanych do czynności wymienionych w §3 ust. 1 (w tym także dodatkowych dokumentów na żądanie Zamawiającego) albo jeżeli przedstawione dokumenty lub wyjaśnienia nie potwierdzą wymaganego zatrudnienia, Wykonawca zapłaci za każdy nie przedłożony dokument lub wyjaśnienie zatrudnienia na umowę o pracę osób wykonujących czynności wymienione w §3 ust. 1, w wysokości </w:t>
      </w:r>
      <w:r w:rsidRPr="00A457A6">
        <w:rPr>
          <w:rFonts w:ascii="Times New Roman" w:hAnsi="Times New Roman" w:cs="Times New Roman"/>
          <w:b/>
          <w:kern w:val="2"/>
        </w:rPr>
        <w:t>4 000,00</w:t>
      </w:r>
      <w:r w:rsidRPr="00A457A6">
        <w:rPr>
          <w:rFonts w:ascii="Times New Roman" w:hAnsi="Times New Roman" w:cs="Times New Roman"/>
          <w:kern w:val="2"/>
        </w:rPr>
        <w:t xml:space="preserve"> złotych za każdą ww. osobę.</w:t>
      </w:r>
    </w:p>
    <w:p w14:paraId="7063B022" w14:textId="7E308B34" w:rsidR="003B0133" w:rsidRPr="00A457A6" w:rsidRDefault="00D72A48" w:rsidP="00F177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7A6">
        <w:rPr>
          <w:rFonts w:ascii="Times New Roman" w:hAnsi="Times New Roman" w:cs="Times New Roman"/>
        </w:rPr>
        <w:t>3. Jeżeli kary umowne nie pokryją poniesionej szkody Strony zastrzegają sobie prawo do dochodzenia</w:t>
      </w:r>
      <w:r w:rsidR="003B0133" w:rsidRPr="00A457A6">
        <w:rPr>
          <w:rFonts w:ascii="Times New Roman" w:hAnsi="Times New Roman" w:cs="Times New Roman"/>
        </w:rPr>
        <w:t xml:space="preserve"> </w:t>
      </w:r>
      <w:r w:rsidRPr="00A457A6">
        <w:rPr>
          <w:rFonts w:ascii="Times New Roman" w:hAnsi="Times New Roman" w:cs="Times New Roman"/>
        </w:rPr>
        <w:t>odszkodowania uzupełniaj</w:t>
      </w:r>
      <w:r w:rsidR="003B0133" w:rsidRPr="00A457A6">
        <w:rPr>
          <w:rFonts w:ascii="Times New Roman" w:hAnsi="Times New Roman" w:cs="Times New Roman"/>
        </w:rPr>
        <w:t>ą</w:t>
      </w:r>
      <w:r w:rsidRPr="00A457A6">
        <w:rPr>
          <w:rFonts w:ascii="Times New Roman" w:hAnsi="Times New Roman" w:cs="Times New Roman"/>
        </w:rPr>
        <w:t>cego na zasadach ogólnych do wysokości poniesionej szkody.</w:t>
      </w:r>
      <w:r w:rsidRPr="00A457A6">
        <w:rPr>
          <w:rFonts w:ascii="Times New Roman" w:hAnsi="Times New Roman" w:cs="Times New Roman"/>
        </w:rPr>
        <w:tab/>
      </w:r>
    </w:p>
    <w:p w14:paraId="4DBD54D6" w14:textId="77777777" w:rsidR="009C3201" w:rsidRPr="00A457A6" w:rsidRDefault="00D72A48" w:rsidP="00F177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7A6">
        <w:rPr>
          <w:rFonts w:ascii="Times New Roman" w:hAnsi="Times New Roman" w:cs="Times New Roman"/>
        </w:rPr>
        <w:t>4. Zamawiający może potrącić kary umowne z wierzytelności Wykonawcy wobec Zamawiającego</w:t>
      </w:r>
      <w:r w:rsidR="002B612C" w:rsidRPr="00A457A6">
        <w:rPr>
          <w:rFonts w:ascii="Times New Roman" w:hAnsi="Times New Roman" w:cs="Times New Roman"/>
        </w:rPr>
        <w:t xml:space="preserve"> wynikających z niniejszej umowy</w:t>
      </w:r>
      <w:r w:rsidRPr="00A457A6">
        <w:rPr>
          <w:rFonts w:ascii="Times New Roman" w:hAnsi="Times New Roman" w:cs="Times New Roman"/>
        </w:rPr>
        <w:t>.</w:t>
      </w:r>
    </w:p>
    <w:p w14:paraId="37BE8D4F" w14:textId="592DF48A" w:rsidR="00F845BF" w:rsidRPr="00A457A6" w:rsidRDefault="003F0EC3" w:rsidP="00F177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7A6">
        <w:rPr>
          <w:rFonts w:ascii="Times New Roman" w:hAnsi="Times New Roman" w:cs="Times New Roman"/>
        </w:rPr>
        <w:t xml:space="preserve">5. </w:t>
      </w:r>
      <w:r w:rsidR="009C3201" w:rsidRPr="00A457A6">
        <w:rPr>
          <w:rFonts w:ascii="Times New Roman" w:hAnsi="Times New Roman" w:cs="Times New Roman"/>
        </w:rPr>
        <w:t>Łączna maksymalna wysokość kar umownych, których mogą dochodzić Strony nie może przekroczyć 20% całkowitego wynagrodzenia</w:t>
      </w:r>
      <w:r w:rsidR="00A71E11" w:rsidRPr="00A457A6">
        <w:rPr>
          <w:rFonts w:ascii="Times New Roman" w:hAnsi="Times New Roman" w:cs="Times New Roman"/>
        </w:rPr>
        <w:t>,</w:t>
      </w:r>
      <w:r w:rsidR="009C3201" w:rsidRPr="00A457A6">
        <w:rPr>
          <w:rFonts w:ascii="Times New Roman" w:hAnsi="Times New Roman" w:cs="Times New Roman"/>
        </w:rPr>
        <w:t xml:space="preserve"> o którym mowa w §2 ust. 2 umowy.</w:t>
      </w:r>
    </w:p>
    <w:p w14:paraId="21324260" w14:textId="3E6C382A" w:rsidR="00D72A48" w:rsidRPr="00A457A6" w:rsidRDefault="00D72A48" w:rsidP="00F177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</w:p>
    <w:p w14:paraId="2A45886F" w14:textId="6D131149" w:rsidR="00A730C3" w:rsidRPr="00A457A6" w:rsidRDefault="00D72A48" w:rsidP="00A730C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457A6">
        <w:rPr>
          <w:rFonts w:ascii="Times New Roman" w:hAnsi="Times New Roman" w:cs="Times New Roman"/>
        </w:rPr>
        <w:t xml:space="preserve">                                                                                 § </w:t>
      </w:r>
      <w:r w:rsidR="0090463D" w:rsidRPr="00A457A6">
        <w:rPr>
          <w:rFonts w:ascii="Times New Roman" w:hAnsi="Times New Roman" w:cs="Times New Roman"/>
        </w:rPr>
        <w:t>5</w:t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  <w:r w:rsidR="00A730C3" w:rsidRPr="00A457A6">
        <w:rPr>
          <w:rFonts w:ascii="Times New Roman" w:hAnsi="Times New Roman" w:cs="Times New Roman"/>
          <w:color w:val="000000" w:themeColor="text1"/>
        </w:rPr>
        <w:t xml:space="preserve"> </w:t>
      </w:r>
    </w:p>
    <w:p w14:paraId="5C4977BA" w14:textId="49BBB3BE" w:rsidR="006C05C4" w:rsidRPr="00A457A6" w:rsidRDefault="006C05C4" w:rsidP="006C05C4">
      <w:pPr>
        <w:widowControl w:val="0"/>
        <w:numPr>
          <w:ilvl w:val="0"/>
          <w:numId w:val="64"/>
        </w:numPr>
        <w:suppressAutoHyphens/>
        <w:autoSpaceDE w:val="0"/>
        <w:spacing w:after="0" w:line="240" w:lineRule="auto"/>
        <w:ind w:left="284"/>
        <w:jc w:val="both"/>
        <w:rPr>
          <w:rFonts w:ascii="Times New Roman" w:eastAsia="Lucida Sans Unicode" w:hAnsi="Times New Roman"/>
          <w:kern w:val="1"/>
        </w:rPr>
      </w:pPr>
      <w:r w:rsidRPr="00A457A6">
        <w:rPr>
          <w:rFonts w:ascii="Times New Roman" w:eastAsia="Times New Roman" w:hAnsi="Times New Roman"/>
          <w:lang w:eastAsia="zh-CN"/>
        </w:rPr>
        <w:t xml:space="preserve">Z chwilą przyjęcia przez Zamawiającego utworów powstałych w związku z realizacją niniejszej umowy (lub przyjmowanej przez niego części), w ramach wynagrodzenia Wykonawcy, o którym mowa § 2 Wykonawca przenosi na rzecz Zamawiającego bezwarunkowo, bez dodatkowych opłat, całość autorskich praw majątkowych do wszystkich utworów w rozumieniu ustawy z dnia 4 lutego 1994 r. o Prawie autorskim i prawach pokrewnych, stworzonych na potrzeby realizacji przedmiotu umowy, w szczególności takich jak: raporty, mapy, wykresy, rysunki, plany, ekspertyzy, itp. i inne dokumenty przekazane Zamawiającemu w wykonaniu niniejszej umowy, zwanych dalej utworami; bez dodatkowych oświadczeń stron w tym zakresie wraz z wyłącznym prawem do </w:t>
      </w:r>
      <w:r w:rsidRPr="00A457A6">
        <w:rPr>
          <w:rFonts w:ascii="Times New Roman" w:eastAsia="SimSun" w:hAnsi="Times New Roman"/>
          <w:lang w:eastAsia="zh-CN"/>
        </w:rPr>
        <w:t xml:space="preserve">wykonywania i zezwalania na wykonywanie zależnych praw autorskich, na polach eksploatacji wskazanych w ust. 3. </w:t>
      </w:r>
    </w:p>
    <w:p w14:paraId="5E0733FD" w14:textId="31A32EDC" w:rsidR="006C05C4" w:rsidRPr="00A457A6" w:rsidRDefault="006C05C4" w:rsidP="006C05C4">
      <w:pPr>
        <w:widowControl w:val="0"/>
        <w:numPr>
          <w:ilvl w:val="0"/>
          <w:numId w:val="64"/>
        </w:numPr>
        <w:suppressAutoHyphens/>
        <w:autoSpaceDE w:val="0"/>
        <w:spacing w:after="0" w:line="240" w:lineRule="auto"/>
        <w:ind w:left="284"/>
        <w:jc w:val="both"/>
        <w:rPr>
          <w:rFonts w:ascii="Times New Roman" w:eastAsia="Lucida Sans Unicode" w:hAnsi="Times New Roman"/>
          <w:kern w:val="1"/>
        </w:rPr>
      </w:pPr>
      <w:r w:rsidRPr="00A457A6">
        <w:rPr>
          <w:rFonts w:ascii="Times New Roman" w:eastAsia="Times New Roman" w:hAnsi="Times New Roman"/>
          <w:lang w:eastAsia="zh-CN"/>
        </w:rPr>
        <w:t xml:space="preserve">Wykonawca przenosi na rzecz Zamawiającego własność wszelkich egzemplarzy lub nośników, na których utrwalono ww. utwory, które przekaże Zamawiającemu stosownie do postanowień niniejszej umowy. </w:t>
      </w:r>
    </w:p>
    <w:p w14:paraId="55626C9E" w14:textId="77777777" w:rsidR="006C05C4" w:rsidRPr="00A457A6" w:rsidRDefault="006C05C4" w:rsidP="006C05C4">
      <w:pPr>
        <w:widowControl w:val="0"/>
        <w:numPr>
          <w:ilvl w:val="0"/>
          <w:numId w:val="64"/>
        </w:numPr>
        <w:suppressAutoHyphens/>
        <w:autoSpaceDE w:val="0"/>
        <w:spacing w:after="0" w:line="240" w:lineRule="auto"/>
        <w:ind w:left="284"/>
        <w:jc w:val="both"/>
        <w:rPr>
          <w:rFonts w:ascii="Times New Roman" w:eastAsia="Lucida Sans Unicode" w:hAnsi="Times New Roman"/>
          <w:kern w:val="1"/>
        </w:rPr>
      </w:pPr>
      <w:r w:rsidRPr="00A457A6">
        <w:rPr>
          <w:rFonts w:ascii="Times New Roman" w:eastAsia="Times New Roman" w:hAnsi="Times New Roman"/>
          <w:lang w:eastAsia="zh-CN"/>
        </w:rPr>
        <w:t>Zamawiający z chwilą przeniesienia na niego autorskich praw majątkowych do ww. utworów lub ich części będzie mógł korzystać z utworów w całości lub w części, na następujących polach eksploatacji:</w:t>
      </w:r>
    </w:p>
    <w:p w14:paraId="3BEDBEF8" w14:textId="77777777" w:rsidR="006C05C4" w:rsidRPr="00A457A6" w:rsidRDefault="006C05C4" w:rsidP="006C05C4">
      <w:pPr>
        <w:numPr>
          <w:ilvl w:val="0"/>
          <w:numId w:val="65"/>
        </w:numPr>
        <w:suppressAutoHyphens/>
        <w:spacing w:after="0" w:line="240" w:lineRule="auto"/>
        <w:ind w:left="851"/>
        <w:jc w:val="both"/>
        <w:rPr>
          <w:rFonts w:ascii="Times New Roman" w:eastAsia="SimSun" w:hAnsi="Times New Roman"/>
          <w:lang w:eastAsia="zh-CN"/>
        </w:rPr>
      </w:pPr>
      <w:r w:rsidRPr="00A457A6">
        <w:rPr>
          <w:rFonts w:ascii="Times New Roman" w:eastAsia="SimSun" w:hAnsi="Times New Roman"/>
          <w:lang w:eastAsia="zh-CN"/>
        </w:rPr>
        <w:t>utrwalenie i zwielokrotnianie dowolnymi technikami, w tym drukarskimi, poligraficznymi, reprograficznymi, informatycznymi, cyfrowymi, w tym kserokopie, slajdy, reprodukcje komputerowe, odręcznie i odmianami tych technik,</w:t>
      </w:r>
    </w:p>
    <w:p w14:paraId="2AC3F435" w14:textId="77777777" w:rsidR="006C05C4" w:rsidRPr="00A457A6" w:rsidRDefault="006C05C4" w:rsidP="006C05C4">
      <w:pPr>
        <w:numPr>
          <w:ilvl w:val="0"/>
          <w:numId w:val="65"/>
        </w:numPr>
        <w:suppressAutoHyphens/>
        <w:spacing w:after="0" w:line="240" w:lineRule="auto"/>
        <w:ind w:left="851"/>
        <w:jc w:val="both"/>
        <w:rPr>
          <w:rFonts w:ascii="Times New Roman" w:eastAsia="SimSun" w:hAnsi="Times New Roman"/>
          <w:lang w:eastAsia="zh-CN"/>
        </w:rPr>
      </w:pPr>
      <w:r w:rsidRPr="00A457A6">
        <w:rPr>
          <w:rFonts w:ascii="Times New Roman" w:eastAsia="SimSun" w:hAnsi="Times New Roman"/>
          <w:lang w:eastAsia="zh-CN"/>
        </w:rPr>
        <w:t>wykorzystywanie wielokrotne utworu do realizacji celów, zadań i inwestycji Zamawiającego,</w:t>
      </w:r>
    </w:p>
    <w:p w14:paraId="3A7C4D00" w14:textId="77777777" w:rsidR="006C05C4" w:rsidRPr="00A457A6" w:rsidRDefault="006C05C4" w:rsidP="006C05C4">
      <w:pPr>
        <w:numPr>
          <w:ilvl w:val="0"/>
          <w:numId w:val="65"/>
        </w:numPr>
        <w:suppressAutoHyphens/>
        <w:spacing w:after="0" w:line="240" w:lineRule="auto"/>
        <w:ind w:left="851"/>
        <w:jc w:val="both"/>
        <w:rPr>
          <w:rFonts w:ascii="Times New Roman" w:eastAsia="SimSun" w:hAnsi="Times New Roman"/>
          <w:lang w:eastAsia="zh-CN"/>
        </w:rPr>
      </w:pPr>
      <w:r w:rsidRPr="00A457A6">
        <w:rPr>
          <w:rFonts w:ascii="Times New Roman" w:eastAsia="SimSun" w:hAnsi="Times New Roman"/>
          <w:lang w:eastAsia="zh-CN"/>
        </w:rPr>
        <w:t>wykorzystanie do opracowania wniosku o dofinansowanie z funduszy UE,</w:t>
      </w:r>
    </w:p>
    <w:p w14:paraId="4DA2D83C" w14:textId="77777777" w:rsidR="006C05C4" w:rsidRPr="00A457A6" w:rsidRDefault="006C05C4" w:rsidP="006C05C4">
      <w:pPr>
        <w:numPr>
          <w:ilvl w:val="0"/>
          <w:numId w:val="65"/>
        </w:numPr>
        <w:suppressAutoHyphens/>
        <w:spacing w:after="0" w:line="240" w:lineRule="auto"/>
        <w:ind w:left="851"/>
        <w:jc w:val="both"/>
        <w:rPr>
          <w:rFonts w:ascii="Times New Roman" w:eastAsia="SimSun" w:hAnsi="Times New Roman"/>
          <w:lang w:eastAsia="zh-CN"/>
        </w:rPr>
      </w:pPr>
      <w:r w:rsidRPr="00A457A6">
        <w:rPr>
          <w:rFonts w:ascii="Times New Roman" w:eastAsia="SimSun" w:hAnsi="Times New Roman"/>
          <w:lang w:eastAsia="zh-CN"/>
        </w:rPr>
        <w:t>wprowadzanie do pamięci komputera,</w:t>
      </w:r>
    </w:p>
    <w:p w14:paraId="7B4E4A76" w14:textId="77777777" w:rsidR="006C05C4" w:rsidRPr="00A457A6" w:rsidRDefault="006C05C4" w:rsidP="006C05C4">
      <w:pPr>
        <w:numPr>
          <w:ilvl w:val="0"/>
          <w:numId w:val="65"/>
        </w:numPr>
        <w:suppressAutoHyphens/>
        <w:spacing w:after="0" w:line="240" w:lineRule="auto"/>
        <w:ind w:left="851"/>
        <w:jc w:val="both"/>
        <w:rPr>
          <w:rFonts w:ascii="Times New Roman" w:eastAsia="SimSun" w:hAnsi="Times New Roman"/>
          <w:lang w:eastAsia="zh-CN"/>
        </w:rPr>
      </w:pPr>
      <w:r w:rsidRPr="00A457A6">
        <w:rPr>
          <w:rFonts w:ascii="Times New Roman" w:eastAsia="SimSun" w:hAnsi="Times New Roman"/>
          <w:lang w:eastAsia="zh-CN"/>
        </w:rPr>
        <w:t>wykorzystanie w zakresie koniecznym dla prawidłowej eksploatacji utworu przez Zamawiającego w dowolnym miejscu i czasie w dowolnej liczbie,</w:t>
      </w:r>
    </w:p>
    <w:p w14:paraId="57BEE079" w14:textId="30C0B11B" w:rsidR="006C05C4" w:rsidRPr="00A457A6" w:rsidRDefault="006C05C4" w:rsidP="00A457A6">
      <w:pPr>
        <w:numPr>
          <w:ilvl w:val="0"/>
          <w:numId w:val="65"/>
        </w:numPr>
        <w:suppressAutoHyphens/>
        <w:spacing w:after="0" w:line="240" w:lineRule="auto"/>
        <w:ind w:left="851"/>
        <w:jc w:val="both"/>
        <w:rPr>
          <w:rFonts w:ascii="Times New Roman" w:eastAsia="SimSun" w:hAnsi="Times New Roman"/>
          <w:lang w:eastAsia="zh-CN"/>
        </w:rPr>
      </w:pPr>
      <w:r w:rsidRPr="00A457A6">
        <w:rPr>
          <w:rFonts w:ascii="Times New Roman" w:eastAsia="SimSun" w:hAnsi="Times New Roman"/>
          <w:lang w:eastAsia="zh-CN"/>
        </w:rPr>
        <w:t>udostępnianie wykonawcom, w tym także wykonanych kopii,</w:t>
      </w:r>
    </w:p>
    <w:p w14:paraId="50B663AA" w14:textId="1ED11D69" w:rsidR="006C05C4" w:rsidRPr="00A457A6" w:rsidRDefault="006C05C4" w:rsidP="006C05C4">
      <w:pPr>
        <w:numPr>
          <w:ilvl w:val="0"/>
          <w:numId w:val="65"/>
        </w:numPr>
        <w:suppressAutoHyphens/>
        <w:spacing w:after="0" w:line="240" w:lineRule="auto"/>
        <w:ind w:left="851"/>
        <w:jc w:val="both"/>
        <w:rPr>
          <w:rFonts w:ascii="Times New Roman" w:eastAsia="SimSun" w:hAnsi="Times New Roman"/>
          <w:lang w:eastAsia="zh-CN"/>
        </w:rPr>
      </w:pPr>
      <w:r w:rsidRPr="00A457A6">
        <w:rPr>
          <w:rFonts w:ascii="Times New Roman" w:eastAsia="SimSun" w:hAnsi="Times New Roman"/>
          <w:lang w:eastAsia="zh-CN"/>
        </w:rPr>
        <w:t xml:space="preserve">wielokrotne wykorzystywanie do innych opracowań i realizacji </w:t>
      </w:r>
    </w:p>
    <w:p w14:paraId="001A4535" w14:textId="77777777" w:rsidR="006C05C4" w:rsidRPr="00A457A6" w:rsidRDefault="006C05C4" w:rsidP="006C05C4">
      <w:pPr>
        <w:numPr>
          <w:ilvl w:val="0"/>
          <w:numId w:val="65"/>
        </w:numPr>
        <w:suppressAutoHyphens/>
        <w:spacing w:after="0" w:line="240" w:lineRule="auto"/>
        <w:ind w:left="851"/>
        <w:jc w:val="both"/>
        <w:rPr>
          <w:rFonts w:ascii="Times New Roman" w:eastAsia="SimSun" w:hAnsi="Times New Roman"/>
          <w:lang w:eastAsia="zh-CN"/>
        </w:rPr>
      </w:pPr>
      <w:r w:rsidRPr="00A457A6">
        <w:rPr>
          <w:rFonts w:ascii="Times New Roman" w:eastAsia="SimSun" w:hAnsi="Times New Roman"/>
          <w:lang w:eastAsia="zh-CN"/>
        </w:rPr>
        <w:t>rozpowszechnianie w dowolny inny sposób w tym: wprowadzanie do obrotu, ekspozycja, rozpowszechnianie w Internecie, publikowanie części lub całości, opracowania,</w:t>
      </w:r>
    </w:p>
    <w:p w14:paraId="0ADDAA92" w14:textId="1DB5C4E7" w:rsidR="006C05C4" w:rsidRPr="00A457A6" w:rsidRDefault="006C05C4" w:rsidP="006C05C4">
      <w:pPr>
        <w:numPr>
          <w:ilvl w:val="0"/>
          <w:numId w:val="65"/>
        </w:numPr>
        <w:suppressAutoHyphens/>
        <w:spacing w:after="0" w:line="240" w:lineRule="auto"/>
        <w:ind w:left="851"/>
        <w:jc w:val="both"/>
        <w:rPr>
          <w:rFonts w:ascii="Times New Roman" w:eastAsia="SimSun" w:hAnsi="Times New Roman"/>
          <w:lang w:eastAsia="zh-CN"/>
        </w:rPr>
      </w:pPr>
      <w:r w:rsidRPr="00A457A6">
        <w:rPr>
          <w:rFonts w:ascii="Times New Roman" w:eastAsia="SimSun" w:hAnsi="Times New Roman"/>
          <w:lang w:eastAsia="zh-CN"/>
        </w:rPr>
        <w:t>przetwarzanie, wprowadzanie zmian, poprawek i modyfikacji.</w:t>
      </w:r>
    </w:p>
    <w:p w14:paraId="614FA5E9" w14:textId="77777777" w:rsidR="006C05C4" w:rsidRPr="00A457A6" w:rsidRDefault="006C05C4" w:rsidP="00A457A6">
      <w:pPr>
        <w:suppressAutoHyphens/>
        <w:spacing w:after="0" w:line="240" w:lineRule="auto"/>
        <w:ind w:left="851"/>
        <w:jc w:val="both"/>
        <w:rPr>
          <w:rFonts w:ascii="Times New Roman" w:eastAsia="SimSun" w:hAnsi="Times New Roman"/>
          <w:lang w:eastAsia="zh-CN"/>
        </w:rPr>
      </w:pPr>
    </w:p>
    <w:p w14:paraId="74E54BE0" w14:textId="2A56B012" w:rsidR="006C05C4" w:rsidRPr="00A457A6" w:rsidRDefault="006C05C4" w:rsidP="006C05C4">
      <w:pPr>
        <w:widowControl w:val="0"/>
        <w:numPr>
          <w:ilvl w:val="0"/>
          <w:numId w:val="64"/>
        </w:numPr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  <w:lang w:eastAsia="zh-CN"/>
        </w:rPr>
      </w:pPr>
      <w:r w:rsidRPr="00A457A6">
        <w:rPr>
          <w:rFonts w:ascii="Times New Roman" w:eastAsia="Times New Roman" w:hAnsi="Times New Roman"/>
          <w:lang w:eastAsia="zh-CN"/>
        </w:rPr>
        <w:t>W ramach wynagrodzenia umownego, o którym mowa w § 2 niniejszej umowy, z chwilą podpisania przez Zamawiającego protokołu odbioru końcowego przedmiotu umowy, Wykonawca wyraża zgodę na wykonywanie autorskich praw zależnych do przedmiotu umowy powstałego w wykonaniu niniejszej umowy na wszystkich polach eksploatacji wymienionych w niniejszej umowie.</w:t>
      </w:r>
    </w:p>
    <w:p w14:paraId="1B9CB85E" w14:textId="77777777" w:rsidR="006C05C4" w:rsidRPr="00A457A6" w:rsidRDefault="006C05C4" w:rsidP="006C05C4">
      <w:pPr>
        <w:widowControl w:val="0"/>
        <w:numPr>
          <w:ilvl w:val="0"/>
          <w:numId w:val="64"/>
        </w:numPr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  <w:lang w:eastAsia="zh-CN"/>
        </w:rPr>
      </w:pPr>
      <w:r w:rsidRPr="00A457A6">
        <w:rPr>
          <w:rFonts w:ascii="Times New Roman" w:eastAsia="Times New Roman" w:hAnsi="Times New Roman"/>
          <w:lang w:eastAsia="zh-CN"/>
        </w:rPr>
        <w:t>Przeniesienie autorskich praw majątkowych następuje bez ograniczenia co do terminu, czasu, terytorium i ilości egzemplarzy.</w:t>
      </w:r>
    </w:p>
    <w:p w14:paraId="584A5DB0" w14:textId="77777777" w:rsidR="006C05C4" w:rsidRPr="00A457A6" w:rsidRDefault="006C05C4" w:rsidP="00A457A6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  <w:lang w:eastAsia="zh-CN"/>
        </w:rPr>
      </w:pPr>
    </w:p>
    <w:p w14:paraId="1BC1D8F3" w14:textId="30CA346F" w:rsidR="006C05C4" w:rsidRPr="00A457A6" w:rsidRDefault="006C05C4" w:rsidP="006C05C4">
      <w:pPr>
        <w:widowControl w:val="0"/>
        <w:numPr>
          <w:ilvl w:val="0"/>
          <w:numId w:val="64"/>
        </w:numPr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  <w:lang w:eastAsia="zh-CN"/>
        </w:rPr>
      </w:pPr>
      <w:r w:rsidRPr="00A457A6">
        <w:rPr>
          <w:rFonts w:ascii="Times New Roman" w:eastAsia="Times New Roman" w:hAnsi="Times New Roman"/>
          <w:lang w:eastAsia="zh-CN"/>
        </w:rPr>
        <w:t>W przypadku wystąpienia przez jakąkolwiek osobę trzecią w stosunku do Zamawiającego z roszczeniem z tytułu naruszenia praw autorskich, zarówno osobistych, jak i majątkowych, jeżeli naruszenie nastąpiło w związku z nienależytym wykonaniem utworu w ramach umowy przez Wykonawcę, Wykonawca:</w:t>
      </w:r>
    </w:p>
    <w:p w14:paraId="76AC9F0B" w14:textId="77777777" w:rsidR="006C05C4" w:rsidRPr="00A457A6" w:rsidRDefault="006C05C4" w:rsidP="006C05C4">
      <w:pPr>
        <w:numPr>
          <w:ilvl w:val="0"/>
          <w:numId w:val="63"/>
        </w:numPr>
        <w:suppressAutoHyphens/>
        <w:spacing w:after="0" w:line="240" w:lineRule="auto"/>
        <w:ind w:left="709" w:hanging="284"/>
        <w:jc w:val="both"/>
        <w:rPr>
          <w:rFonts w:ascii="Times New Roman" w:eastAsia="SimSun" w:hAnsi="Times New Roman"/>
          <w:lang w:eastAsia="zh-CN"/>
        </w:rPr>
      </w:pPr>
      <w:r w:rsidRPr="00A457A6">
        <w:rPr>
          <w:rFonts w:ascii="Times New Roman" w:eastAsia="SimSun" w:hAnsi="Times New Roman"/>
          <w:lang w:eastAsia="zh-CN"/>
        </w:rPr>
        <w:t>przyjmie na siebie pełną odpowiedzialność za powstanie oraz wszelkie skutki powyższych zdarzeń;</w:t>
      </w:r>
    </w:p>
    <w:p w14:paraId="575E4EBF" w14:textId="77777777" w:rsidR="006C05C4" w:rsidRPr="00A457A6" w:rsidRDefault="006C05C4" w:rsidP="006C05C4">
      <w:pPr>
        <w:numPr>
          <w:ilvl w:val="0"/>
          <w:numId w:val="63"/>
        </w:numPr>
        <w:suppressAutoHyphens/>
        <w:spacing w:after="0" w:line="240" w:lineRule="auto"/>
        <w:ind w:left="709" w:hanging="284"/>
        <w:jc w:val="both"/>
        <w:rPr>
          <w:rFonts w:ascii="Times New Roman" w:eastAsia="SimSun" w:hAnsi="Times New Roman"/>
          <w:lang w:eastAsia="zh-CN"/>
        </w:rPr>
      </w:pPr>
      <w:r w:rsidRPr="00A457A6">
        <w:rPr>
          <w:rFonts w:ascii="Times New Roman" w:eastAsia="SimSun" w:hAnsi="Times New Roman"/>
          <w:lang w:eastAsia="zh-CN"/>
        </w:rPr>
        <w:t xml:space="preserve">w przypadku skierowania sprawy na drogę postępowania sądowego wstąpi do procesu po stronie Zamawiającego i pokryje wszelkie koszty związane z udziałem Zamawiającego w postępowaniu sądowym oraz ewentualnym postępowaniu egzekucyjnym, w tym koszty obsługi prawnej postępowania; </w:t>
      </w:r>
    </w:p>
    <w:p w14:paraId="57FFE900" w14:textId="77777777" w:rsidR="006C05C4" w:rsidRPr="00A457A6" w:rsidRDefault="006C05C4" w:rsidP="006C05C4">
      <w:pPr>
        <w:numPr>
          <w:ilvl w:val="0"/>
          <w:numId w:val="63"/>
        </w:numPr>
        <w:suppressAutoHyphens/>
        <w:spacing w:after="0" w:line="240" w:lineRule="auto"/>
        <w:ind w:left="709" w:hanging="284"/>
        <w:jc w:val="both"/>
        <w:rPr>
          <w:rFonts w:ascii="Times New Roman" w:eastAsia="SimSun" w:hAnsi="Times New Roman"/>
          <w:lang w:eastAsia="zh-CN"/>
        </w:rPr>
      </w:pPr>
      <w:r w:rsidRPr="00A457A6">
        <w:rPr>
          <w:rFonts w:ascii="Times New Roman" w:eastAsia="SimSun" w:hAnsi="Times New Roman"/>
          <w:lang w:eastAsia="zh-CN"/>
        </w:rPr>
        <w:t xml:space="preserve">poniesie wszelkie koszty związane z ewentualnym pokryciem roszczeń majątkowych i niemajątkowych związanych z naruszeniem praw autorskich majątkowych lub osobistych osoby lub osób zgłaszających roszczenia. </w:t>
      </w:r>
    </w:p>
    <w:p w14:paraId="0F9A8942" w14:textId="77777777" w:rsidR="006C05C4" w:rsidRPr="00A457A6" w:rsidRDefault="006C05C4" w:rsidP="006C05C4">
      <w:pPr>
        <w:widowControl w:val="0"/>
        <w:numPr>
          <w:ilvl w:val="0"/>
          <w:numId w:val="64"/>
        </w:numPr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  <w:lang w:eastAsia="zh-CN"/>
        </w:rPr>
      </w:pPr>
      <w:r w:rsidRPr="00A457A6">
        <w:rPr>
          <w:rFonts w:ascii="Times New Roman" w:eastAsia="Times New Roman" w:hAnsi="Times New Roman"/>
          <w:lang w:eastAsia="zh-CN"/>
        </w:rPr>
        <w:t>Jeżeli do czasu odstąpienia od umowy przez Wykonawcę lub Zamawiającego autorskie prawa majątkowe, o których mowa w ust. 1 nie zostaną przeniesione na Zamawiającego, przejście tych praw na Zamawiającego nastąpi z chwilą odstąpienia.</w:t>
      </w:r>
    </w:p>
    <w:p w14:paraId="36905DCD" w14:textId="77777777" w:rsidR="006C05C4" w:rsidRPr="00A457A6" w:rsidRDefault="006C05C4" w:rsidP="006C05C4">
      <w:pPr>
        <w:widowControl w:val="0"/>
        <w:numPr>
          <w:ilvl w:val="0"/>
          <w:numId w:val="64"/>
        </w:numPr>
        <w:suppressAutoHyphens/>
        <w:autoSpaceDE w:val="0"/>
        <w:spacing w:after="0" w:line="240" w:lineRule="auto"/>
        <w:ind w:left="284"/>
        <w:jc w:val="both"/>
        <w:rPr>
          <w:rFonts w:ascii="Times New Roman" w:eastAsia="SimSun" w:hAnsi="Times New Roman"/>
          <w:lang w:eastAsia="zh-CN"/>
        </w:rPr>
      </w:pPr>
      <w:r w:rsidRPr="00A457A6">
        <w:rPr>
          <w:rFonts w:ascii="Times New Roman" w:eastAsia="Times New Roman" w:hAnsi="Times New Roman"/>
          <w:lang w:eastAsia="zh-CN"/>
        </w:rPr>
        <w:t>Wykonawca wyraża niniejszym nieodwołalną zgodę na dokonywanie przez Zamawiającego wszelkich zmian i modyfikacji w przedmiocie umowy i w tym zakresie zobowiązuje się nie korzystać</w:t>
      </w:r>
      <w:r w:rsidRPr="00A457A6">
        <w:rPr>
          <w:rFonts w:ascii="Times New Roman" w:eastAsia="Lucida Sans Unicode" w:hAnsi="Times New Roman"/>
          <w:lang w:eastAsia="zh-CN"/>
        </w:rPr>
        <w:t xml:space="preserve"> z przysługujących mu autorskich praw osobistych do przedmiotu umowy.</w:t>
      </w:r>
    </w:p>
    <w:p w14:paraId="1ADD0044" w14:textId="2DDFBF0C" w:rsidR="000A1BD8" w:rsidRPr="00A457A6" w:rsidRDefault="00D72A48" w:rsidP="00A730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  <w:t xml:space="preserve">                                                                           </w:t>
      </w:r>
    </w:p>
    <w:p w14:paraId="13616854" w14:textId="7B76627A" w:rsidR="006078DB" w:rsidRPr="00A457A6" w:rsidRDefault="00D72A48" w:rsidP="00F177E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57A6">
        <w:rPr>
          <w:rFonts w:ascii="Times New Roman" w:hAnsi="Times New Roman" w:cs="Times New Roman"/>
        </w:rPr>
        <w:t xml:space="preserve">§ </w:t>
      </w:r>
      <w:r w:rsidR="0090463D" w:rsidRPr="00A457A6">
        <w:rPr>
          <w:rFonts w:ascii="Times New Roman" w:hAnsi="Times New Roman" w:cs="Times New Roman"/>
        </w:rPr>
        <w:t>6</w:t>
      </w:r>
    </w:p>
    <w:p w14:paraId="7F2F8530" w14:textId="77777777" w:rsidR="00DB0F8E" w:rsidRPr="00A457A6" w:rsidRDefault="00D72A48" w:rsidP="00F177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7A6">
        <w:rPr>
          <w:rFonts w:ascii="Times New Roman" w:hAnsi="Times New Roman" w:cs="Times New Roman"/>
        </w:rPr>
        <w:t xml:space="preserve">1. Wykonawca zobowiązuje się do zachowania w tajemnicy wszelkich informacji związanych z działalnością </w:t>
      </w:r>
      <w:r w:rsidRPr="00A457A6">
        <w:rPr>
          <w:rFonts w:ascii="Times New Roman" w:hAnsi="Times New Roman" w:cs="Times New Roman"/>
        </w:rPr>
        <w:tab/>
        <w:t>Zamawiającego oraz informacji uzyskanych w trakcie lub w związku z realizacją niniejszej umowy niezależnie od źródła ich przekazania, o ile informacje te i dane nie są powszechnie znane, bądź obowiązek ich ujawnienia nie wynika z obowiązujących przepisów.</w:t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</w:p>
    <w:p w14:paraId="4F733A4D" w14:textId="52E7E216" w:rsidR="00D72A48" w:rsidRPr="00A457A6" w:rsidRDefault="00D72A48" w:rsidP="00F177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7A6">
        <w:rPr>
          <w:rFonts w:ascii="Times New Roman" w:hAnsi="Times New Roman" w:cs="Times New Roman"/>
        </w:rPr>
        <w:t>2. Obowiązek zachowania tajemnicy, o którym mowa w ust. 1 trwa zarówno w trakcie obowiązywania umowy, jak również po jej rozwiązaniu lub wygaśnięciu.</w:t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</w:p>
    <w:p w14:paraId="12907A29" w14:textId="77777777" w:rsidR="00D72A48" w:rsidRPr="00A457A6" w:rsidRDefault="00D72A48" w:rsidP="00F177E3">
      <w:pPr>
        <w:spacing w:after="0" w:line="240" w:lineRule="auto"/>
        <w:rPr>
          <w:rFonts w:ascii="Times New Roman" w:hAnsi="Times New Roman" w:cs="Times New Roman"/>
        </w:rPr>
      </w:pP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  <w:r w:rsidRPr="00A457A6">
        <w:rPr>
          <w:rFonts w:ascii="Times New Roman" w:hAnsi="Times New Roman" w:cs="Times New Roman"/>
        </w:rPr>
        <w:tab/>
      </w:r>
    </w:p>
    <w:p w14:paraId="6EFED553" w14:textId="77777777" w:rsidR="00127B6F" w:rsidRPr="00A457A6" w:rsidRDefault="00D72A48" w:rsidP="00F177E3">
      <w:pPr>
        <w:spacing w:after="0" w:line="240" w:lineRule="auto"/>
        <w:rPr>
          <w:rFonts w:ascii="Times New Roman" w:hAnsi="Times New Roman" w:cs="Times New Roman"/>
        </w:rPr>
      </w:pPr>
      <w:r w:rsidRPr="00A457A6">
        <w:rPr>
          <w:rFonts w:ascii="Times New Roman" w:hAnsi="Times New Roman" w:cs="Times New Roman"/>
        </w:rPr>
        <w:t xml:space="preserve">                                                                                 § </w:t>
      </w:r>
      <w:r w:rsidR="0090463D" w:rsidRPr="00A457A6">
        <w:rPr>
          <w:rFonts w:ascii="Times New Roman" w:hAnsi="Times New Roman" w:cs="Times New Roman"/>
        </w:rPr>
        <w:t>7</w:t>
      </w:r>
      <w:r w:rsidRPr="00A457A6">
        <w:rPr>
          <w:rFonts w:ascii="Times New Roman" w:hAnsi="Times New Roman" w:cs="Times New Roman"/>
        </w:rPr>
        <w:tab/>
      </w:r>
    </w:p>
    <w:p w14:paraId="1DA5CB63" w14:textId="77777777" w:rsidR="00127B6F" w:rsidRPr="00A457A6" w:rsidRDefault="00127B6F" w:rsidP="00127B6F">
      <w:pPr>
        <w:pStyle w:val="Style3"/>
        <w:spacing w:line="240" w:lineRule="auto"/>
        <w:rPr>
          <w:rFonts w:ascii="Times New Roman" w:hAnsi="Times New Roman"/>
          <w:bCs/>
          <w:iCs/>
          <w:color w:val="000000" w:themeColor="text1"/>
          <w:sz w:val="22"/>
          <w:szCs w:val="22"/>
        </w:rPr>
      </w:pPr>
      <w:r w:rsidRPr="00A457A6">
        <w:rPr>
          <w:rFonts w:ascii="Times New Roman" w:hAnsi="Times New Roman"/>
          <w:bCs/>
          <w:iCs/>
          <w:color w:val="000000" w:themeColor="text1"/>
          <w:sz w:val="22"/>
          <w:szCs w:val="22"/>
        </w:rPr>
        <w:t>Dokumenty, które Wykonawca winien dostarczyć w dniu odbioru końcowego:</w:t>
      </w:r>
    </w:p>
    <w:p w14:paraId="7C785759" w14:textId="77777777" w:rsidR="00127B6F" w:rsidRPr="00A457A6" w:rsidRDefault="00127B6F" w:rsidP="00127B6F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A457A6">
        <w:rPr>
          <w:rFonts w:ascii="Times New Roman" w:hAnsi="Times New Roman" w:cs="Times New Roman"/>
          <w:bCs/>
          <w:iCs/>
          <w:color w:val="000000" w:themeColor="text1"/>
        </w:rPr>
        <w:t>karty gwarancyjne;</w:t>
      </w:r>
    </w:p>
    <w:p w14:paraId="2FBBEEFD" w14:textId="77777777" w:rsidR="00127B6F" w:rsidRPr="00A457A6" w:rsidRDefault="00127B6F" w:rsidP="00127B6F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A457A6">
        <w:rPr>
          <w:rFonts w:ascii="Times New Roman" w:hAnsi="Times New Roman" w:cs="Times New Roman"/>
          <w:bCs/>
          <w:iCs/>
          <w:color w:val="000000" w:themeColor="text1"/>
        </w:rPr>
        <w:t xml:space="preserve">deklaracje właściwości użytkowych lub deklaracje zgodności na wbudowane materiały; </w:t>
      </w:r>
    </w:p>
    <w:p w14:paraId="57CC2AEA" w14:textId="77777777" w:rsidR="00127B6F" w:rsidRPr="00A457A6" w:rsidRDefault="00127B6F" w:rsidP="00127B6F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A457A6">
        <w:rPr>
          <w:rFonts w:ascii="Times New Roman" w:hAnsi="Times New Roman" w:cs="Times New Roman"/>
          <w:bCs/>
          <w:iCs/>
          <w:color w:val="000000" w:themeColor="text1"/>
        </w:rPr>
        <w:t>protokoły z przeprowadzonych pomiarów (próby i pomiary szczelności);</w:t>
      </w:r>
    </w:p>
    <w:p w14:paraId="4E972607" w14:textId="77777777" w:rsidR="00127B6F" w:rsidRPr="00A457A6" w:rsidRDefault="00127B6F" w:rsidP="00127B6F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A457A6">
        <w:rPr>
          <w:rFonts w:ascii="Times New Roman" w:hAnsi="Times New Roman" w:cs="Times New Roman"/>
          <w:bCs/>
          <w:iCs/>
          <w:color w:val="000000" w:themeColor="text1"/>
        </w:rPr>
        <w:t>inwentaryzację geodezyjną zgłoszoną do właściwego powiatowego zasobu geodezyjnego i kartograficznego;</w:t>
      </w:r>
    </w:p>
    <w:p w14:paraId="179ABE46" w14:textId="77777777" w:rsidR="00127B6F" w:rsidRPr="00A457A6" w:rsidRDefault="00127B6F" w:rsidP="00127B6F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A457A6">
        <w:rPr>
          <w:rFonts w:ascii="Times New Roman" w:hAnsi="Times New Roman" w:cs="Times New Roman"/>
          <w:bCs/>
          <w:iCs/>
          <w:color w:val="000000" w:themeColor="text1"/>
        </w:rPr>
        <w:t>dokumentację geologiczną,</w:t>
      </w:r>
    </w:p>
    <w:p w14:paraId="26825434" w14:textId="77777777" w:rsidR="00127B6F" w:rsidRPr="00A457A6" w:rsidRDefault="00127B6F" w:rsidP="00127B6F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A457A6">
        <w:rPr>
          <w:rFonts w:ascii="Times New Roman" w:hAnsi="Times New Roman" w:cs="Times New Roman"/>
          <w:bCs/>
          <w:iCs/>
          <w:color w:val="000000" w:themeColor="text1"/>
        </w:rPr>
        <w:t>inne wymagane przepisami prawa w zakresie przedmiotu zamówienia;</w:t>
      </w:r>
    </w:p>
    <w:p w14:paraId="70E52162" w14:textId="4B8EFAE5" w:rsidR="00127B6F" w:rsidRPr="00A457A6" w:rsidRDefault="00127B6F" w:rsidP="00127B6F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A457A6">
        <w:rPr>
          <w:rFonts w:ascii="Times New Roman" w:hAnsi="Times New Roman" w:cs="Times New Roman"/>
          <w:bCs/>
          <w:iCs/>
          <w:color w:val="000000" w:themeColor="text1"/>
        </w:rPr>
        <w:t>kompletna dokumentacja powykonawcza powinna być przekazana Zamawiającemu w formie „papierowej” oraz elektronicznej (na płycie CD/DVD</w:t>
      </w:r>
      <w:r w:rsidR="00F47A12" w:rsidRPr="00A457A6">
        <w:rPr>
          <w:rFonts w:ascii="Times New Roman" w:hAnsi="Times New Roman" w:cs="Times New Roman"/>
          <w:bCs/>
          <w:iCs/>
          <w:color w:val="000000" w:themeColor="text1"/>
        </w:rPr>
        <w:t xml:space="preserve"> lub na Pendrive`ie</w:t>
      </w:r>
      <w:r w:rsidRPr="00A457A6">
        <w:rPr>
          <w:rFonts w:ascii="Times New Roman" w:hAnsi="Times New Roman" w:cs="Times New Roman"/>
          <w:bCs/>
          <w:iCs/>
          <w:color w:val="000000" w:themeColor="text1"/>
        </w:rPr>
        <w:t>);</w:t>
      </w:r>
    </w:p>
    <w:p w14:paraId="213EAC48" w14:textId="77777777" w:rsidR="00127B6F" w:rsidRPr="00A457A6" w:rsidRDefault="00127B6F" w:rsidP="00127B6F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A457A6">
        <w:rPr>
          <w:rFonts w:ascii="Times New Roman" w:hAnsi="Times New Roman" w:cs="Times New Roman"/>
          <w:bCs/>
          <w:iCs/>
          <w:color w:val="000000" w:themeColor="text1"/>
        </w:rPr>
        <w:t>wyniki pomiarów parametrów wiercenia (załącznik nr 12).</w:t>
      </w:r>
    </w:p>
    <w:p w14:paraId="5DD64DBE" w14:textId="77777777" w:rsidR="00127B6F" w:rsidRPr="00A457A6" w:rsidRDefault="00127B6F" w:rsidP="00F177E3">
      <w:pPr>
        <w:spacing w:after="0" w:line="240" w:lineRule="auto"/>
        <w:rPr>
          <w:rFonts w:ascii="Times New Roman" w:hAnsi="Times New Roman" w:cs="Times New Roman"/>
        </w:rPr>
      </w:pPr>
    </w:p>
    <w:p w14:paraId="31E0BEDB" w14:textId="7464CF03" w:rsidR="00127B6F" w:rsidRPr="00A457A6" w:rsidRDefault="00127B6F" w:rsidP="00595D9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57A6">
        <w:rPr>
          <w:rFonts w:ascii="Times New Roman" w:hAnsi="Times New Roman" w:cs="Times New Roman"/>
        </w:rPr>
        <w:t>§ 8</w:t>
      </w:r>
    </w:p>
    <w:p w14:paraId="2B858558" w14:textId="7BB107EC" w:rsidR="00595D9D" w:rsidRPr="00A457A6" w:rsidRDefault="00595D9D" w:rsidP="00595D9D">
      <w:pPr>
        <w:widowControl w:val="0"/>
        <w:numPr>
          <w:ilvl w:val="0"/>
          <w:numId w:val="43"/>
        </w:numPr>
        <w:suppressAutoHyphens/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457A6">
        <w:rPr>
          <w:rFonts w:ascii="Times New Roman" w:hAnsi="Times New Roman" w:cs="Times New Roman"/>
          <w:kern w:val="2"/>
        </w:rPr>
        <w:t>Oprócz wypadków wymienionych w</w:t>
      </w:r>
      <w:r w:rsidR="0036134D" w:rsidRPr="00A457A6">
        <w:rPr>
          <w:rFonts w:ascii="Times New Roman" w:hAnsi="Times New Roman" w:cs="Times New Roman"/>
          <w:kern w:val="2"/>
        </w:rPr>
        <w:t xml:space="preserve"> przepisach</w:t>
      </w:r>
      <w:r w:rsidRPr="00A457A6">
        <w:rPr>
          <w:rFonts w:ascii="Times New Roman" w:hAnsi="Times New Roman" w:cs="Times New Roman"/>
          <w:kern w:val="2"/>
        </w:rPr>
        <w:t xml:space="preserve"> Kodeksu cywilnego, Zamawiającemu przysługuje prawo odstąpienia od Umowy w całości bądź w części w następujących sytuacjach:</w:t>
      </w:r>
    </w:p>
    <w:p w14:paraId="3C594EBF" w14:textId="7E228937" w:rsidR="00595D9D" w:rsidRPr="00A457A6" w:rsidRDefault="00595D9D" w:rsidP="00595D9D">
      <w:pPr>
        <w:widowControl w:val="0"/>
        <w:numPr>
          <w:ilvl w:val="1"/>
          <w:numId w:val="43"/>
        </w:numPr>
        <w:suppressAutoHyphens/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457A6">
        <w:rPr>
          <w:rFonts w:ascii="Times New Roman" w:hAnsi="Times New Roman" w:cs="Times New Roman"/>
          <w:kern w:val="2"/>
        </w:rPr>
        <w:t>w razie zaistnienia istotnej zmiany okoliczności powodującej, że wykonanie Umowy nie leży w 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</w:t>
      </w:r>
      <w:r w:rsidR="00047E19" w:rsidRPr="00A457A6">
        <w:rPr>
          <w:rFonts w:ascii="Times New Roman" w:hAnsi="Times New Roman" w:cs="Times New Roman"/>
          <w:kern w:val="2"/>
        </w:rPr>
        <w:t>.</w:t>
      </w:r>
      <w:r w:rsidRPr="00A457A6">
        <w:rPr>
          <w:rFonts w:ascii="Times New Roman" w:hAnsi="Times New Roman" w:cs="Times New Roman"/>
          <w:kern w:val="2"/>
        </w:rPr>
        <w:t xml:space="preserve"> W przypadku, o którym mowa powyżej </w:t>
      </w:r>
      <w:r w:rsidRPr="00A457A6">
        <w:rPr>
          <w:rFonts w:ascii="Times New Roman" w:hAnsi="Times New Roman" w:cs="Times New Roman"/>
          <w:kern w:val="2"/>
        </w:rPr>
        <w:lastRenderedPageBreak/>
        <w:t>Wykonawca może żądać wyłącznie wynagrodzenia należnego z tytułu wykonania części Umowy;</w:t>
      </w:r>
    </w:p>
    <w:p w14:paraId="492EBDB1" w14:textId="77777777" w:rsidR="00595D9D" w:rsidRPr="00A457A6" w:rsidRDefault="00595D9D" w:rsidP="00595D9D">
      <w:pPr>
        <w:widowControl w:val="0"/>
        <w:numPr>
          <w:ilvl w:val="1"/>
          <w:numId w:val="43"/>
        </w:numPr>
        <w:suppressAutoHyphens/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457A6">
        <w:rPr>
          <w:rFonts w:ascii="Times New Roman" w:hAnsi="Times New Roman" w:cs="Times New Roman"/>
          <w:kern w:val="2"/>
        </w:rPr>
        <w:t>w przypadku podjęcia likwidacji firmy przez Wykonawcę lub co najmniej jednego z Wykonawców w przypadku Wykonawców wspólnie realizujących Umowę (konsorcjum, spółka cywilna);</w:t>
      </w:r>
    </w:p>
    <w:p w14:paraId="21301402" w14:textId="77777777" w:rsidR="00595D9D" w:rsidRPr="00A457A6" w:rsidRDefault="00595D9D" w:rsidP="00595D9D">
      <w:pPr>
        <w:widowControl w:val="0"/>
        <w:numPr>
          <w:ilvl w:val="1"/>
          <w:numId w:val="43"/>
        </w:numPr>
        <w:suppressAutoHyphens/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457A6">
        <w:rPr>
          <w:rFonts w:ascii="Times New Roman" w:hAnsi="Times New Roman" w:cs="Times New Roman"/>
          <w:kern w:val="2"/>
        </w:rPr>
        <w:t xml:space="preserve">zostanie wydany nakaz zajęcia majątku Wykonawcy </w:t>
      </w:r>
      <w:r w:rsidRPr="00A457A6">
        <w:rPr>
          <w:rFonts w:ascii="Times New Roman" w:hAnsi="Times New Roman" w:cs="Times New Roman"/>
        </w:rPr>
        <w:t>w zakresie, który uniemożliwia wykonanie przez Wykonawcę przedmiotu Umowy;</w:t>
      </w:r>
    </w:p>
    <w:p w14:paraId="4C7C48FF" w14:textId="77777777" w:rsidR="00595D9D" w:rsidRPr="00A457A6" w:rsidRDefault="00595D9D" w:rsidP="00595D9D">
      <w:pPr>
        <w:widowControl w:val="0"/>
        <w:numPr>
          <w:ilvl w:val="1"/>
          <w:numId w:val="43"/>
        </w:numPr>
        <w:suppressAutoHyphens/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457A6">
        <w:rPr>
          <w:rFonts w:ascii="Times New Roman" w:hAnsi="Times New Roman" w:cs="Times New Roman"/>
          <w:kern w:val="2"/>
        </w:rPr>
        <w:t xml:space="preserve">Wykonawca przerwał realizację prac będących przedmiotem każdego z ETAPÓW umowy bez uzasadnienia oraz nie kontynuuje ich pomimo wezwania Zamawiającego złożonego na piśmie i przerwa ta trwa dłużej niż dwa tygodnie; </w:t>
      </w:r>
    </w:p>
    <w:p w14:paraId="57094849" w14:textId="6B34B6E6" w:rsidR="00595D9D" w:rsidRPr="00A457A6" w:rsidRDefault="00595D9D" w:rsidP="00595D9D">
      <w:pPr>
        <w:widowControl w:val="0"/>
        <w:numPr>
          <w:ilvl w:val="1"/>
          <w:numId w:val="43"/>
        </w:numPr>
        <w:suppressAutoHyphens/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457A6">
        <w:rPr>
          <w:rFonts w:ascii="Times New Roman" w:hAnsi="Times New Roman" w:cs="Times New Roman"/>
          <w:kern w:val="2"/>
        </w:rPr>
        <w:t>Wykonawca nie wykonał przedmiotu Umowy w terminie określonym w §</w:t>
      </w:r>
      <w:r w:rsidR="00047E19" w:rsidRPr="00A457A6">
        <w:rPr>
          <w:rFonts w:ascii="Times New Roman" w:hAnsi="Times New Roman" w:cs="Times New Roman"/>
          <w:kern w:val="2"/>
        </w:rPr>
        <w:t>2</w:t>
      </w:r>
      <w:r w:rsidRPr="00A457A6">
        <w:rPr>
          <w:rFonts w:ascii="Times New Roman" w:hAnsi="Times New Roman" w:cs="Times New Roman"/>
          <w:kern w:val="2"/>
        </w:rPr>
        <w:t xml:space="preserve"> i </w:t>
      </w:r>
      <w:r w:rsidRPr="00A457A6">
        <w:rPr>
          <w:rFonts w:ascii="Times New Roman" w:hAnsi="Times New Roman" w:cs="Times New Roman"/>
          <w:color w:val="385623"/>
          <w:kern w:val="2"/>
        </w:rPr>
        <w:t>(</w:t>
      </w:r>
      <w:r w:rsidRPr="00A457A6">
        <w:rPr>
          <w:rFonts w:ascii="Times New Roman" w:hAnsi="Times New Roman" w:cs="Times New Roman"/>
          <w:kern w:val="2"/>
        </w:rPr>
        <w:t>Zamawiający uprawniony jest odstąpić od Umowy bez konieczności wyznaczenia dodatkowego terminu);</w:t>
      </w:r>
    </w:p>
    <w:p w14:paraId="1A26F6B5" w14:textId="77777777" w:rsidR="00595D9D" w:rsidRPr="00A457A6" w:rsidRDefault="00595D9D" w:rsidP="00595D9D">
      <w:pPr>
        <w:widowControl w:val="0"/>
        <w:numPr>
          <w:ilvl w:val="1"/>
          <w:numId w:val="43"/>
        </w:numPr>
        <w:suppressAutoHyphens/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457A6">
        <w:rPr>
          <w:rFonts w:ascii="Times New Roman" w:hAnsi="Times New Roman" w:cs="Times New Roman"/>
          <w:kern w:val="2"/>
        </w:rPr>
        <w:t>Wykonawca nie rozpoczął prac projektowych, opóźnia się z ich realizacją i postęp prac jest zbyt wolny, dający podstawę do uzasadnionego przewidywania, że dokumentacja projektowa nie zostanie opracowana w terminie umownym, nie przejął placu budowy, nie rozpoczął, porzucił, opóźnia się z realizacją robót, wykonuje roboty niezgodnie z Harmonogramem, kiedy faktyczny postęp pracy jest zbyt wolny, dający podstawę do uzasadnionego przewidywania, że zakończenie robót nie nastąpi w ustalonym terminie i pomimo wezwania Wykonawcy przez Zamawiającego do terminowej realizacji nie nastąpiła poprawa, chyba, że opóźnienie nie nastąpiło z winy Wykonawcy;</w:t>
      </w:r>
    </w:p>
    <w:p w14:paraId="63D33D97" w14:textId="77777777" w:rsidR="00595D9D" w:rsidRPr="00A457A6" w:rsidRDefault="00595D9D" w:rsidP="00595D9D">
      <w:pPr>
        <w:widowControl w:val="0"/>
        <w:numPr>
          <w:ilvl w:val="1"/>
          <w:numId w:val="43"/>
        </w:numPr>
        <w:suppressAutoHyphens/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457A6">
        <w:rPr>
          <w:rFonts w:ascii="Times New Roman" w:hAnsi="Times New Roman" w:cs="Times New Roman"/>
          <w:kern w:val="2"/>
        </w:rPr>
        <w:t xml:space="preserve">jeżeli Wykonawca wykonywał prace objęte przedmiotem Umowy w sposób nienależyty, niezgodnie z postanowieniami niniejszej Umowy, niezgodnie </w:t>
      </w:r>
      <w:r w:rsidRPr="00A457A6">
        <w:rPr>
          <w:rFonts w:ascii="Times New Roman" w:hAnsi="Times New Roman" w:cs="Times New Roman"/>
        </w:rPr>
        <w:t>z dokumentacją</w:t>
      </w:r>
      <w:r w:rsidRPr="00A457A6">
        <w:rPr>
          <w:rFonts w:ascii="Times New Roman" w:hAnsi="Times New Roman" w:cs="Times New Roman"/>
          <w:kern w:val="2"/>
          <w:lang w:eastAsia="zh-CN"/>
        </w:rPr>
        <w:t xml:space="preserve"> </w:t>
      </w:r>
      <w:r w:rsidRPr="00A457A6">
        <w:rPr>
          <w:rFonts w:ascii="Times New Roman" w:hAnsi="Times New Roman" w:cs="Times New Roman"/>
        </w:rPr>
        <w:t>projektową na podstawie której należy wykonać prace</w:t>
      </w:r>
      <w:r w:rsidRPr="00A457A6">
        <w:rPr>
          <w:rFonts w:ascii="Times New Roman" w:hAnsi="Times New Roman" w:cs="Times New Roman"/>
          <w:kern w:val="2"/>
        </w:rPr>
        <w:t>, obowiązującymi przepisami prawa i pomimo dodatkowego wezwania przez Zamawiającego do prawidłowej realizacji, nie nastąpiła zmiana sposobu ich wykonywania;</w:t>
      </w:r>
    </w:p>
    <w:p w14:paraId="39EEC0C4" w14:textId="77777777" w:rsidR="00595D9D" w:rsidRPr="00A457A6" w:rsidRDefault="00595D9D" w:rsidP="00595D9D">
      <w:pPr>
        <w:widowControl w:val="0"/>
        <w:numPr>
          <w:ilvl w:val="1"/>
          <w:numId w:val="43"/>
        </w:numPr>
        <w:suppressAutoHyphens/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457A6">
        <w:rPr>
          <w:rFonts w:ascii="Times New Roman" w:hAnsi="Times New Roman" w:cs="Times New Roman"/>
          <w:kern w:val="2"/>
        </w:rPr>
        <w:t>w przypadku rozwiązania umowy konsorcjum przez co najmniej jednego z członków konsorcjum;</w:t>
      </w:r>
    </w:p>
    <w:p w14:paraId="3F93FB36" w14:textId="77777777" w:rsidR="00595D9D" w:rsidRPr="00A457A6" w:rsidRDefault="00595D9D" w:rsidP="00595D9D">
      <w:pPr>
        <w:widowControl w:val="0"/>
        <w:numPr>
          <w:ilvl w:val="1"/>
          <w:numId w:val="43"/>
        </w:numPr>
        <w:suppressAutoHyphens/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457A6">
        <w:rPr>
          <w:rFonts w:ascii="Times New Roman" w:hAnsi="Times New Roman" w:cs="Times New Roman"/>
          <w:kern w:val="2"/>
        </w:rPr>
        <w:t>Wykonawca nie rozpoczął prac pomimo wezwania Zamawiającego złożonego na piśmie;</w:t>
      </w:r>
    </w:p>
    <w:p w14:paraId="2B190CC0" w14:textId="77777777" w:rsidR="00595D9D" w:rsidRPr="00A457A6" w:rsidRDefault="00595D9D" w:rsidP="00595D9D">
      <w:pPr>
        <w:widowControl w:val="0"/>
        <w:numPr>
          <w:ilvl w:val="0"/>
          <w:numId w:val="43"/>
        </w:numPr>
        <w:suppressAutoHyphens/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457A6">
        <w:rPr>
          <w:rFonts w:ascii="Times New Roman" w:hAnsi="Times New Roman" w:cs="Times New Roman"/>
          <w:kern w:val="2"/>
        </w:rPr>
        <w:t>Odstąpienie od Umowy powinno nastąpić w formie pisemnej, pod rygorem nieważności i powinno zawierać uzasadnienie.</w:t>
      </w:r>
    </w:p>
    <w:p w14:paraId="7B0AFC2F" w14:textId="62B7C05F" w:rsidR="00595D9D" w:rsidRPr="00A457A6" w:rsidRDefault="00595D9D" w:rsidP="00595D9D">
      <w:pPr>
        <w:widowControl w:val="0"/>
        <w:numPr>
          <w:ilvl w:val="0"/>
          <w:numId w:val="43"/>
        </w:numPr>
        <w:suppressAutoHyphens/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457A6">
        <w:rPr>
          <w:rFonts w:ascii="Times New Roman" w:hAnsi="Times New Roman" w:cs="Times New Roman"/>
          <w:kern w:val="2"/>
        </w:rPr>
        <w:t>Odstąpienie od Umowy w przypadkach określonych w ust. 1 lit. b)÷</w:t>
      </w:r>
      <w:r w:rsidR="00E33932" w:rsidRPr="00A457A6">
        <w:rPr>
          <w:rFonts w:ascii="Times New Roman" w:hAnsi="Times New Roman" w:cs="Times New Roman"/>
          <w:kern w:val="2"/>
        </w:rPr>
        <w:t>i</w:t>
      </w:r>
      <w:r w:rsidRPr="00A457A6">
        <w:rPr>
          <w:rFonts w:ascii="Times New Roman" w:hAnsi="Times New Roman" w:cs="Times New Roman"/>
          <w:kern w:val="2"/>
        </w:rPr>
        <w:t>) powinno nastąpić w ciągu</w:t>
      </w:r>
      <w:r w:rsidR="00E33932" w:rsidRPr="00A457A6">
        <w:rPr>
          <w:rFonts w:ascii="Times New Roman" w:hAnsi="Times New Roman" w:cs="Times New Roman"/>
          <w:kern w:val="2"/>
        </w:rPr>
        <w:t xml:space="preserve"> 7</w:t>
      </w:r>
      <w:r w:rsidRPr="00A457A6">
        <w:rPr>
          <w:rFonts w:ascii="Times New Roman" w:hAnsi="Times New Roman" w:cs="Times New Roman"/>
          <w:kern w:val="2"/>
        </w:rPr>
        <w:t> dni od zaistnienia określonego zdarzenia lub uzyskania przez Zamawiającego informacji o wystąpieniu przesłanki uzasadniającej odstąpienie od Umowy.</w:t>
      </w:r>
    </w:p>
    <w:p w14:paraId="6F79A07D" w14:textId="280EE0B6" w:rsidR="00595D9D" w:rsidRPr="00A457A6" w:rsidRDefault="00595D9D" w:rsidP="00595D9D">
      <w:pPr>
        <w:widowControl w:val="0"/>
        <w:numPr>
          <w:ilvl w:val="0"/>
          <w:numId w:val="43"/>
        </w:numPr>
        <w:suppressAutoHyphens/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457A6">
        <w:rPr>
          <w:rFonts w:ascii="Times New Roman" w:hAnsi="Times New Roman" w:cs="Times New Roman"/>
          <w:kern w:val="2"/>
        </w:rPr>
        <w:t>W razie zaistnienia okoliczności wskazanych w ust. 1 lit. b), c), Wykonawca ma obowiązek poinformowania Zamawiającego na piśmie w terminie 7 dni od zaistnienia tego zdarzenia, bądź od powzięcia wiadomości o złożeniu wniosku o ogłoszenie upadłości Wykonawcy przez jego wierzyciela.</w:t>
      </w:r>
    </w:p>
    <w:p w14:paraId="5DCF5EFC" w14:textId="777BE493" w:rsidR="00595D9D" w:rsidRPr="00A457A6" w:rsidRDefault="00595D9D" w:rsidP="00595D9D">
      <w:pPr>
        <w:widowControl w:val="0"/>
        <w:suppressAutoHyphens/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</w:rPr>
      </w:pPr>
    </w:p>
    <w:p w14:paraId="21A411A8" w14:textId="5050F262" w:rsidR="005D71F9" w:rsidRPr="00A457A6" w:rsidRDefault="00595D9D" w:rsidP="005D71F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57A6">
        <w:rPr>
          <w:rFonts w:ascii="Times New Roman" w:hAnsi="Times New Roman" w:cs="Times New Roman"/>
        </w:rPr>
        <w:t>§ 9</w:t>
      </w:r>
    </w:p>
    <w:p w14:paraId="585BF6B6" w14:textId="77777777" w:rsidR="005D71F9" w:rsidRPr="00A457A6" w:rsidRDefault="005D71F9" w:rsidP="005D71F9">
      <w:pPr>
        <w:widowControl w:val="0"/>
        <w:numPr>
          <w:ilvl w:val="0"/>
          <w:numId w:val="59"/>
        </w:numPr>
        <w:suppressAutoHyphens/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457A6">
        <w:rPr>
          <w:rFonts w:ascii="Times New Roman" w:hAnsi="Times New Roman" w:cs="Times New Roman"/>
          <w:kern w:val="2"/>
        </w:rPr>
        <w:t>1. Wszelkie zmiany Umowy wymagają zgody obu Stron i zachowania formy pisemnej pod rygorem nieważności.</w:t>
      </w:r>
    </w:p>
    <w:p w14:paraId="5B147929" w14:textId="77777777" w:rsidR="005D71F9" w:rsidRPr="00A457A6" w:rsidRDefault="005D71F9" w:rsidP="005D71F9">
      <w:pPr>
        <w:widowControl w:val="0"/>
        <w:numPr>
          <w:ilvl w:val="0"/>
          <w:numId w:val="59"/>
        </w:numPr>
        <w:suppressAutoHyphens/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kern w:val="2"/>
        </w:rPr>
      </w:pPr>
      <w:r w:rsidRPr="00A457A6">
        <w:rPr>
          <w:rFonts w:ascii="Times New Roman" w:hAnsi="Times New Roman" w:cs="Times New Roman"/>
          <w:kern w:val="2"/>
        </w:rPr>
        <w:t>2. Zmiany Umowy, o których mowa w ust. 1 muszą być dokonywane z zachowaniem przepisu art. 454 oraz 455 ustawy Prawo zamówień publicznych.</w:t>
      </w:r>
      <w:r w:rsidRPr="00A457A6">
        <w:rPr>
          <w:rFonts w:ascii="Times New Roman" w:hAnsi="Times New Roman" w:cs="Times New Roman"/>
          <w:i/>
          <w:kern w:val="2"/>
        </w:rPr>
        <w:t xml:space="preserve">  </w:t>
      </w:r>
    </w:p>
    <w:p w14:paraId="3B78F9F4" w14:textId="77777777" w:rsidR="005D71F9" w:rsidRPr="00A457A6" w:rsidRDefault="005D71F9" w:rsidP="005D71F9">
      <w:pPr>
        <w:widowControl w:val="0"/>
        <w:numPr>
          <w:ilvl w:val="0"/>
          <w:numId w:val="59"/>
        </w:numPr>
        <w:suppressAutoHyphens/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457A6">
        <w:rPr>
          <w:rFonts w:ascii="Times New Roman" w:hAnsi="Times New Roman" w:cs="Times New Roman"/>
          <w:kern w:val="2"/>
        </w:rPr>
        <w:t xml:space="preserve">3. Dopuszcza się możliwość zmiany ustaleń niniejszej Umowy w stosunku do treści oferty, bez przeprowadzania nowego postępowania o udzielenie zamówienia, Wykonawcy w następującym zakresie: </w:t>
      </w:r>
    </w:p>
    <w:p w14:paraId="2B19DA3C" w14:textId="77777777" w:rsidR="005D71F9" w:rsidRPr="00A457A6" w:rsidRDefault="005D71F9" w:rsidP="005D71F9">
      <w:pPr>
        <w:widowControl w:val="0"/>
        <w:numPr>
          <w:ilvl w:val="1"/>
          <w:numId w:val="59"/>
        </w:numPr>
        <w:suppressAutoHyphens/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</w:rPr>
      </w:pPr>
      <w:r w:rsidRPr="00A457A6">
        <w:rPr>
          <w:rFonts w:ascii="Times New Roman" w:hAnsi="Times New Roman" w:cs="Times New Roman"/>
          <w:b/>
          <w:bCs/>
          <w:kern w:val="2"/>
        </w:rPr>
        <w:t xml:space="preserve">wysokości wynagrodzenia </w:t>
      </w:r>
      <w:r w:rsidRPr="00A457A6">
        <w:rPr>
          <w:rFonts w:ascii="Times New Roman" w:hAnsi="Times New Roman" w:cs="Times New Roman"/>
          <w:bCs/>
          <w:kern w:val="2"/>
        </w:rPr>
        <w:t>w przypadku:</w:t>
      </w:r>
    </w:p>
    <w:p w14:paraId="19D60C69" w14:textId="77777777" w:rsidR="005D71F9" w:rsidRPr="00A457A6" w:rsidRDefault="005D71F9" w:rsidP="005D71F9">
      <w:pPr>
        <w:pStyle w:val="Akapitzlist"/>
        <w:numPr>
          <w:ilvl w:val="2"/>
          <w:numId w:val="59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</w:rPr>
      </w:pPr>
      <w:r w:rsidRPr="00A457A6">
        <w:rPr>
          <w:rFonts w:ascii="Times New Roman" w:hAnsi="Times New Roman" w:cs="Times New Roman"/>
          <w:kern w:val="2"/>
        </w:rPr>
        <w:t xml:space="preserve">zmiany stawki podatku VAT, w odniesieniu do tej części wynagrodzenia, której zmiana dotyczy. </w:t>
      </w:r>
      <w:r w:rsidRPr="00A457A6">
        <w:rPr>
          <w:rFonts w:ascii="Times New Roman" w:hAnsi="Times New Roman" w:cs="Times New Roman"/>
        </w:rPr>
        <w:t>Zmiana wynagrodzenia będzie obowiązywała od daty zawarcia aneksu na podstawie wniosku Wykonawcy złożonego po wejściu w życie ww. przepisów i wykazaniu przez Wykonawcę wpływu zmian na koszty wykonania przedmiotu Umowy. W przypadku zmiany stawki podatku VAT, wartość netto wynagrodzenia Wykonawcy nie zmieni się, a określona w aneksie wartość brutto wynagrodzenia zostanie wyliczona na podstawie nowych przepisów;</w:t>
      </w:r>
    </w:p>
    <w:p w14:paraId="43A6DF1A" w14:textId="7CE2F102" w:rsidR="005D71F9" w:rsidRPr="00A457A6" w:rsidRDefault="005D71F9" w:rsidP="005D71F9">
      <w:pPr>
        <w:pStyle w:val="Akapitzlist"/>
        <w:numPr>
          <w:ilvl w:val="2"/>
          <w:numId w:val="59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kern w:val="2"/>
        </w:rPr>
      </w:pPr>
      <w:r w:rsidRPr="00A457A6">
        <w:rPr>
          <w:rFonts w:ascii="Times New Roman" w:hAnsi="Times New Roman" w:cs="Times New Roman"/>
          <w:bCs/>
          <w:kern w:val="2"/>
        </w:rPr>
        <w:t xml:space="preserve">ograniczenia zakresu prac objętych niniejszą Umową w razie stwierdzenia braku konieczności wykonywania części zamówienia, ujętych w dokumentacji i SWZ, przy czym Zamawiający gwarantuje wykonanie minimum </w:t>
      </w:r>
      <w:r w:rsidR="00B03DD1" w:rsidRPr="00A457A6">
        <w:rPr>
          <w:rFonts w:ascii="Times New Roman" w:hAnsi="Times New Roman" w:cs="Times New Roman"/>
          <w:bCs/>
          <w:kern w:val="2"/>
        </w:rPr>
        <w:t>8</w:t>
      </w:r>
      <w:r w:rsidRPr="00A457A6">
        <w:rPr>
          <w:rFonts w:ascii="Times New Roman" w:hAnsi="Times New Roman" w:cs="Times New Roman"/>
          <w:bCs/>
          <w:kern w:val="2"/>
        </w:rPr>
        <w:t>0% wartości umowy określonej w ofercie Wykonawcy.</w:t>
      </w:r>
    </w:p>
    <w:p w14:paraId="73C9C2CE" w14:textId="77777777" w:rsidR="005D71F9" w:rsidRPr="00A457A6" w:rsidRDefault="005D71F9" w:rsidP="005D71F9">
      <w:pPr>
        <w:pStyle w:val="Akapitzlist"/>
        <w:suppressAutoHyphens/>
        <w:spacing w:after="0" w:line="240" w:lineRule="auto"/>
        <w:ind w:left="907"/>
        <w:jc w:val="both"/>
        <w:rPr>
          <w:rFonts w:ascii="Times New Roman" w:hAnsi="Times New Roman" w:cs="Times New Roman"/>
          <w:bCs/>
          <w:kern w:val="2"/>
        </w:rPr>
      </w:pPr>
    </w:p>
    <w:p w14:paraId="1E435B4A" w14:textId="77777777" w:rsidR="005D71F9" w:rsidRPr="00A457A6" w:rsidRDefault="005D71F9" w:rsidP="005D71F9">
      <w:pPr>
        <w:widowControl w:val="0"/>
        <w:numPr>
          <w:ilvl w:val="1"/>
          <w:numId w:val="59"/>
        </w:numPr>
        <w:suppressAutoHyphens/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</w:rPr>
      </w:pPr>
      <w:r w:rsidRPr="00A457A6">
        <w:rPr>
          <w:rFonts w:ascii="Times New Roman" w:hAnsi="Times New Roman" w:cs="Times New Roman"/>
          <w:b/>
          <w:bCs/>
          <w:kern w:val="2"/>
        </w:rPr>
        <w:t xml:space="preserve">terminu realizacji przedmiotu Umowy, </w:t>
      </w:r>
      <w:r w:rsidRPr="00A457A6">
        <w:rPr>
          <w:rFonts w:ascii="Times New Roman" w:hAnsi="Times New Roman" w:cs="Times New Roman"/>
          <w:bCs/>
          <w:kern w:val="2"/>
        </w:rPr>
        <w:t>gdy jest ona spowodowana</w:t>
      </w:r>
      <w:r w:rsidRPr="00A457A6">
        <w:rPr>
          <w:rFonts w:ascii="Times New Roman" w:hAnsi="Times New Roman" w:cs="Times New Roman"/>
          <w:b/>
          <w:bCs/>
          <w:kern w:val="2"/>
        </w:rPr>
        <w:t xml:space="preserve">:  </w:t>
      </w:r>
    </w:p>
    <w:p w14:paraId="1911E281" w14:textId="77777777" w:rsidR="005D71F9" w:rsidRPr="00A457A6" w:rsidRDefault="005D71F9" w:rsidP="005D71F9">
      <w:pPr>
        <w:widowControl w:val="0"/>
        <w:numPr>
          <w:ilvl w:val="2"/>
          <w:numId w:val="59"/>
        </w:numPr>
        <w:suppressAutoHyphens/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457A6">
        <w:rPr>
          <w:rFonts w:ascii="Times New Roman" w:hAnsi="Times New Roman" w:cs="Times New Roman"/>
          <w:kern w:val="2"/>
        </w:rPr>
        <w:t>siłą wyższą – rozumianą jako wystąpienie zdarzenia nadzwyczajnego, zewnętrznego, niemożliwego do przewidzenia i zapobieżenia, którego nie dało się uniknąć nawet przy zachowaniu najwyższej staranności, a które uniemożliwia Wykonawcy wykonanie jego zobowiązania w części lub całości, a w szczególności epidemią stwierdzoną przez uprawnione do tego organy lokalne lub państwowe, klęską żywiołową, strajkiem lub stanem wyjątkowym;</w:t>
      </w:r>
    </w:p>
    <w:p w14:paraId="5E2B2050" w14:textId="77777777" w:rsidR="005D71F9" w:rsidRPr="00A457A6" w:rsidRDefault="005D71F9" w:rsidP="005D71F9">
      <w:pPr>
        <w:widowControl w:val="0"/>
        <w:numPr>
          <w:ilvl w:val="2"/>
          <w:numId w:val="59"/>
        </w:numPr>
        <w:suppressAutoHyphens/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457A6">
        <w:rPr>
          <w:rFonts w:ascii="Times New Roman" w:hAnsi="Times New Roman" w:cs="Times New Roman"/>
          <w:kern w:val="2"/>
        </w:rPr>
        <w:t xml:space="preserve">zmiany zakresu prac objętych niniejszą Umową w przypadku zastosowania zmian opisanych w pkt.4);  </w:t>
      </w:r>
    </w:p>
    <w:p w14:paraId="378398C5" w14:textId="77777777" w:rsidR="005D71F9" w:rsidRPr="00A457A6" w:rsidRDefault="005D71F9" w:rsidP="005D71F9">
      <w:pPr>
        <w:widowControl w:val="0"/>
        <w:numPr>
          <w:ilvl w:val="2"/>
          <w:numId w:val="59"/>
        </w:numPr>
        <w:suppressAutoHyphens/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457A6">
        <w:rPr>
          <w:rFonts w:ascii="Times New Roman" w:hAnsi="Times New Roman" w:cs="Times New Roman"/>
          <w:kern w:val="2"/>
        </w:rPr>
        <w:t>koniecznością wprowadzenia zmian do dokumentacji projektowej na etapie wykonawstwa robót z przyczyn niezależnych od obu stron lub aktualizacją rozwiązań projektowych z uwagi na postęp technologiczny;</w:t>
      </w:r>
    </w:p>
    <w:p w14:paraId="4E889322" w14:textId="61C081D5" w:rsidR="005D71F9" w:rsidRPr="00A457A6" w:rsidRDefault="005D71F9" w:rsidP="005D71F9">
      <w:pPr>
        <w:widowControl w:val="0"/>
        <w:numPr>
          <w:ilvl w:val="2"/>
          <w:numId w:val="59"/>
        </w:numPr>
        <w:suppressAutoHyphens/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457A6">
        <w:rPr>
          <w:rFonts w:ascii="Times New Roman" w:hAnsi="Times New Roman" w:cs="Times New Roman"/>
          <w:kern w:val="2"/>
        </w:rPr>
        <w:t xml:space="preserve">koniecznością wykonania </w:t>
      </w:r>
      <w:r w:rsidR="00CA47E2" w:rsidRPr="00A457A6">
        <w:rPr>
          <w:rFonts w:ascii="Times New Roman" w:hAnsi="Times New Roman" w:cs="Times New Roman"/>
          <w:kern w:val="2"/>
        </w:rPr>
        <w:t>usług</w:t>
      </w:r>
      <w:r w:rsidRPr="00A457A6">
        <w:rPr>
          <w:rFonts w:ascii="Times New Roman" w:hAnsi="Times New Roman" w:cs="Times New Roman"/>
          <w:kern w:val="2"/>
        </w:rPr>
        <w:t xml:space="preserve"> określonych w art. 214 ust. 1 pkt 7 ustawy Prawo zamówień publicznych o ile zostały wskazane w SWZ oraz ogłoszeniu wpływających na termin wykonania </w:t>
      </w:r>
      <w:r w:rsidR="00CA47E2" w:rsidRPr="00A457A6">
        <w:rPr>
          <w:rFonts w:ascii="Times New Roman" w:hAnsi="Times New Roman" w:cs="Times New Roman"/>
          <w:kern w:val="2"/>
        </w:rPr>
        <w:t>prac</w:t>
      </w:r>
      <w:r w:rsidRPr="00A457A6">
        <w:rPr>
          <w:rFonts w:ascii="Times New Roman" w:hAnsi="Times New Roman" w:cs="Times New Roman"/>
          <w:kern w:val="2"/>
        </w:rPr>
        <w:t xml:space="preserve"> objętych niniejszą Umową podstawową; </w:t>
      </w:r>
    </w:p>
    <w:p w14:paraId="688169D3" w14:textId="77777777" w:rsidR="005D71F9" w:rsidRPr="00A457A6" w:rsidRDefault="005D71F9" w:rsidP="005D71F9">
      <w:pPr>
        <w:widowControl w:val="0"/>
        <w:numPr>
          <w:ilvl w:val="2"/>
          <w:numId w:val="59"/>
        </w:numPr>
        <w:suppressAutoHyphens/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457A6">
        <w:rPr>
          <w:rFonts w:ascii="Times New Roman" w:hAnsi="Times New Roman" w:cs="Times New Roman"/>
          <w:kern w:val="2"/>
        </w:rPr>
        <w:t>następstwem działania organów administracji lub innych podmiotów, związanych z przekroczeniem obowiązujących terminów wydawania lub odmowy wydania, zezwoleń, uzgodnień;</w:t>
      </w:r>
    </w:p>
    <w:p w14:paraId="47C5A1C3" w14:textId="77777777" w:rsidR="005D71F9" w:rsidRPr="00A457A6" w:rsidRDefault="005D71F9" w:rsidP="005D71F9">
      <w:pPr>
        <w:widowControl w:val="0"/>
        <w:numPr>
          <w:ilvl w:val="2"/>
          <w:numId w:val="59"/>
        </w:numPr>
        <w:suppressAutoHyphens/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457A6">
        <w:rPr>
          <w:rFonts w:ascii="Times New Roman" w:hAnsi="Times New Roman" w:cs="Times New Roman"/>
          <w:kern w:val="2"/>
        </w:rPr>
        <w:t>następstwem wprowadzania zmian w obowiązujących przepisach prawnych mających wpływ na realizację przedmiotu Umowy;</w:t>
      </w:r>
    </w:p>
    <w:p w14:paraId="03DB9514" w14:textId="77777777" w:rsidR="005D71F9" w:rsidRPr="00A457A6" w:rsidRDefault="005D71F9" w:rsidP="005D71F9">
      <w:pPr>
        <w:widowControl w:val="0"/>
        <w:numPr>
          <w:ilvl w:val="2"/>
          <w:numId w:val="59"/>
        </w:numPr>
        <w:suppressAutoHyphens/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457A6">
        <w:rPr>
          <w:rFonts w:ascii="Times New Roman" w:hAnsi="Times New Roman" w:cs="Times New Roman"/>
          <w:bCs/>
          <w:kern w:val="2"/>
        </w:rPr>
        <w:t>trudnościami w nabyciu materiałów i urządzeń wynikającymi z długotrwałego spadku podaży tych towarów lub innych przyczyn niezależnych od obu Stron Umowy.</w:t>
      </w:r>
    </w:p>
    <w:p w14:paraId="19F2CE93" w14:textId="4FD85AD2" w:rsidR="005D71F9" w:rsidRPr="00A457A6" w:rsidRDefault="005D71F9" w:rsidP="005D71F9">
      <w:pPr>
        <w:widowControl w:val="0"/>
        <w:numPr>
          <w:ilvl w:val="1"/>
          <w:numId w:val="59"/>
        </w:numPr>
        <w:suppressAutoHyphens/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457A6">
        <w:rPr>
          <w:rFonts w:ascii="Times New Roman" w:hAnsi="Times New Roman" w:cs="Times New Roman"/>
          <w:b/>
          <w:kern w:val="2"/>
        </w:rPr>
        <w:t xml:space="preserve">kolejności i terminu wykonania </w:t>
      </w:r>
      <w:r w:rsidR="00CA47E2" w:rsidRPr="00A457A6">
        <w:rPr>
          <w:rFonts w:ascii="Times New Roman" w:hAnsi="Times New Roman" w:cs="Times New Roman"/>
          <w:b/>
          <w:kern w:val="2"/>
        </w:rPr>
        <w:t>prac</w:t>
      </w:r>
      <w:r w:rsidRPr="00A457A6">
        <w:rPr>
          <w:rFonts w:ascii="Times New Roman" w:hAnsi="Times New Roman" w:cs="Times New Roman"/>
          <w:kern w:val="2"/>
        </w:rPr>
        <w:t>;</w:t>
      </w:r>
    </w:p>
    <w:p w14:paraId="12EB9A9F" w14:textId="23E8490B" w:rsidR="005D71F9" w:rsidRPr="00A457A6" w:rsidRDefault="005D71F9" w:rsidP="005D71F9">
      <w:pPr>
        <w:pStyle w:val="Akapitzlist"/>
        <w:numPr>
          <w:ilvl w:val="1"/>
          <w:numId w:val="59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lang w:eastAsia="pl-PL"/>
        </w:rPr>
      </w:pPr>
      <w:r w:rsidRPr="00A457A6">
        <w:rPr>
          <w:rFonts w:ascii="Times New Roman" w:eastAsia="Times New Roman" w:hAnsi="Times New Roman" w:cs="Times New Roman"/>
          <w:b/>
          <w:kern w:val="2"/>
          <w:lang w:eastAsia="pl-PL"/>
        </w:rPr>
        <w:t xml:space="preserve">materiałów, urządzeń, </w:t>
      </w:r>
      <w:r w:rsidR="00CA47E2" w:rsidRPr="00A457A6">
        <w:rPr>
          <w:rFonts w:ascii="Times New Roman" w:eastAsia="Times New Roman" w:hAnsi="Times New Roman" w:cs="Times New Roman"/>
          <w:b/>
          <w:kern w:val="2"/>
          <w:lang w:eastAsia="pl-PL"/>
        </w:rPr>
        <w:t xml:space="preserve">prac </w:t>
      </w:r>
      <w:r w:rsidRPr="00A457A6">
        <w:rPr>
          <w:rFonts w:ascii="Times New Roman" w:eastAsia="Times New Roman" w:hAnsi="Times New Roman" w:cs="Times New Roman"/>
          <w:b/>
          <w:kern w:val="2"/>
          <w:lang w:eastAsia="pl-PL"/>
        </w:rPr>
        <w:t>oraz rozwiązań technicznych i technologicznych</w:t>
      </w:r>
      <w:r w:rsidRPr="00A457A6">
        <w:rPr>
          <w:rFonts w:ascii="Times New Roman" w:eastAsia="Times New Roman" w:hAnsi="Times New Roman" w:cs="Times New Roman"/>
          <w:kern w:val="2"/>
          <w:lang w:eastAsia="pl-PL"/>
        </w:rPr>
        <w:t>, przy czym zmiana taka może być spowodowana:</w:t>
      </w:r>
    </w:p>
    <w:p w14:paraId="73978898" w14:textId="77777777" w:rsidR="005D71F9" w:rsidRPr="00A457A6" w:rsidRDefault="005D71F9" w:rsidP="005D71F9">
      <w:pPr>
        <w:widowControl w:val="0"/>
        <w:numPr>
          <w:ilvl w:val="2"/>
          <w:numId w:val="59"/>
        </w:numPr>
        <w:suppressAutoHyphens/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pl-PL"/>
        </w:rPr>
      </w:pPr>
      <w:r w:rsidRPr="00A457A6">
        <w:rPr>
          <w:rFonts w:ascii="Times New Roman" w:hAnsi="Times New Roman" w:cs="Times New Roman"/>
          <w:kern w:val="2"/>
        </w:rPr>
        <w:t xml:space="preserve">koniecznością zrealizowania przedmiotu Umowy przy zastosowaniu innych rozwiązań niż wskazane w </w:t>
      </w:r>
      <w:r w:rsidRPr="00A457A6">
        <w:rPr>
          <w:rFonts w:ascii="Times New Roman" w:hAnsi="Times New Roman" w:cs="Times New Roman"/>
        </w:rPr>
        <w:t xml:space="preserve"> dokumentacji na podstawie której należy wykonać roboty stanowiącą załącznik do SWZ</w:t>
      </w:r>
      <w:r w:rsidRPr="00A457A6">
        <w:rPr>
          <w:rFonts w:ascii="Times New Roman" w:hAnsi="Times New Roman" w:cs="Times New Roman"/>
          <w:kern w:val="2"/>
        </w:rPr>
        <w:t>, w sytuacji, gdyby zastosowanie przewidzianych rozwiązań groziło niewykonaniem albo wadliwym lub nieterminowym wykonaniem przedmiotu Umowy;</w:t>
      </w:r>
    </w:p>
    <w:p w14:paraId="17603053" w14:textId="77777777" w:rsidR="005D71F9" w:rsidRPr="00A457A6" w:rsidRDefault="005D71F9" w:rsidP="005D71F9">
      <w:pPr>
        <w:widowControl w:val="0"/>
        <w:numPr>
          <w:ilvl w:val="2"/>
          <w:numId w:val="59"/>
        </w:numPr>
        <w:suppressAutoHyphens/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457A6">
        <w:rPr>
          <w:rFonts w:ascii="Times New Roman" w:hAnsi="Times New Roman" w:cs="Times New Roman"/>
          <w:kern w:val="2"/>
        </w:rPr>
        <w:t xml:space="preserve">koniecznością zrealizowania przedmiotu Umowy przy zastosowaniu innych rozwiązań ze względu na zmiany obowiązującego prawa; </w:t>
      </w:r>
    </w:p>
    <w:p w14:paraId="602A926D" w14:textId="77777777" w:rsidR="005D71F9" w:rsidRPr="00A457A6" w:rsidRDefault="005D71F9" w:rsidP="005D71F9">
      <w:pPr>
        <w:widowControl w:val="0"/>
        <w:numPr>
          <w:ilvl w:val="2"/>
          <w:numId w:val="59"/>
        </w:numPr>
        <w:suppressAutoHyphens/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457A6">
        <w:rPr>
          <w:rFonts w:ascii="Times New Roman" w:hAnsi="Times New Roman" w:cs="Times New Roman"/>
          <w:kern w:val="2"/>
        </w:rPr>
        <w:t>koniecznością usunięcia sprzeczności w dokumentacji;</w:t>
      </w:r>
    </w:p>
    <w:p w14:paraId="5C405B3A" w14:textId="77777777" w:rsidR="005D71F9" w:rsidRPr="00A457A6" w:rsidRDefault="005D71F9" w:rsidP="005D71F9">
      <w:pPr>
        <w:widowControl w:val="0"/>
        <w:numPr>
          <w:ilvl w:val="2"/>
          <w:numId w:val="59"/>
        </w:numPr>
        <w:suppressAutoHyphens/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457A6">
        <w:rPr>
          <w:rFonts w:ascii="Times New Roman" w:hAnsi="Times New Roman" w:cs="Times New Roman"/>
          <w:kern w:val="2"/>
        </w:rPr>
        <w:t xml:space="preserve">zmianami rozwiązań ujętych w </w:t>
      </w:r>
      <w:r w:rsidRPr="00A457A6">
        <w:rPr>
          <w:rFonts w:ascii="Times New Roman" w:hAnsi="Times New Roman" w:cs="Times New Roman"/>
        </w:rPr>
        <w:t>dokumentacji na podstawie której należy wykonać roboty stanowiącą załącznik do SWZ</w:t>
      </w:r>
      <w:r w:rsidRPr="00A457A6">
        <w:rPr>
          <w:rFonts w:ascii="Times New Roman" w:hAnsi="Times New Roman" w:cs="Times New Roman"/>
          <w:kern w:val="2"/>
        </w:rPr>
        <w:t>, spowodowanymi koniecznością wprowadzenia modyfikacji dokumentacji podyktowanymi koniecznością racjonalizacji konkretnych rozwiązań zwiększających walory użytkowe obiektu, będącego przedmiotem Umowy, o ile ta modyfikacja nie zmieni parametrów przedsięwzięcia/zadania;</w:t>
      </w:r>
    </w:p>
    <w:p w14:paraId="2BF8B509" w14:textId="77777777" w:rsidR="005D71F9" w:rsidRPr="00A457A6" w:rsidRDefault="005D71F9" w:rsidP="005D71F9">
      <w:pPr>
        <w:widowControl w:val="0"/>
        <w:numPr>
          <w:ilvl w:val="1"/>
          <w:numId w:val="59"/>
        </w:numPr>
        <w:suppressAutoHyphens/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457A6">
        <w:rPr>
          <w:rFonts w:ascii="Times New Roman" w:hAnsi="Times New Roman" w:cs="Times New Roman"/>
          <w:b/>
          <w:kern w:val="2"/>
        </w:rPr>
        <w:t>osób przewidzianych do realizacji przedmiotu Umowy przez Strony</w:t>
      </w:r>
      <w:r w:rsidRPr="00A457A6">
        <w:rPr>
          <w:rFonts w:ascii="Times New Roman" w:hAnsi="Times New Roman" w:cs="Times New Roman"/>
          <w:kern w:val="2"/>
        </w:rPr>
        <w:t xml:space="preserve"> pod warunkiem, że osoby zaproponowane będą posiadały co najmniej takie uprawnienia, które potwierdzają spełnienie warunku w stopniu nie mniejszym niż wymagany w trakcie postępowania o udzielenie zamówienia w zakresie osób;</w:t>
      </w:r>
    </w:p>
    <w:p w14:paraId="7F45E27F" w14:textId="045C4CDB" w:rsidR="005D71F9" w:rsidRPr="00A457A6" w:rsidRDefault="005D71F9" w:rsidP="005D71F9">
      <w:pPr>
        <w:widowControl w:val="0"/>
        <w:numPr>
          <w:ilvl w:val="1"/>
          <w:numId w:val="59"/>
        </w:numPr>
        <w:suppressAutoHyphens/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457A6">
        <w:rPr>
          <w:rFonts w:ascii="Times New Roman" w:hAnsi="Times New Roman" w:cs="Times New Roman"/>
          <w:b/>
          <w:kern w:val="2"/>
        </w:rPr>
        <w:t>zmiana Podwykonawcy, rezygnacja z Podwykonawcy, wprowadzenie nowego Podwykonawcy, powierzenie określonego zakresu Podwykonawcy lub zmiany zakresu części prac powierzonych Podwykonawcy</w:t>
      </w:r>
      <w:r w:rsidRPr="00A457A6">
        <w:rPr>
          <w:rFonts w:ascii="Times New Roman" w:hAnsi="Times New Roman" w:cs="Times New Roman"/>
          <w:kern w:val="2"/>
        </w:rPr>
        <w:t xml:space="preserve"> </w:t>
      </w:r>
    </w:p>
    <w:p w14:paraId="370F263C" w14:textId="77777777" w:rsidR="005D71F9" w:rsidRPr="00A457A6" w:rsidRDefault="005D71F9" w:rsidP="005D71F9">
      <w:pPr>
        <w:widowControl w:val="0"/>
        <w:numPr>
          <w:ilvl w:val="1"/>
          <w:numId w:val="59"/>
        </w:numPr>
        <w:suppressAutoHyphens/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457A6">
        <w:rPr>
          <w:rFonts w:ascii="Times New Roman" w:hAnsi="Times New Roman" w:cs="Times New Roman"/>
          <w:b/>
          <w:kern w:val="2"/>
        </w:rPr>
        <w:t>zmiany zakresu Umowy spowodowanej następstwem działania organów administracji lub innych podmiotów,</w:t>
      </w:r>
      <w:r w:rsidRPr="00A457A6">
        <w:rPr>
          <w:rFonts w:ascii="Times New Roman" w:hAnsi="Times New Roman" w:cs="Times New Roman"/>
          <w:kern w:val="2"/>
        </w:rPr>
        <w:t xml:space="preserve"> związanych z odmową wydania decyzji, zezwoleń, uzgodnień, będących następstwem okoliczności nie leżących po stronie Wykonawcy.</w:t>
      </w:r>
    </w:p>
    <w:p w14:paraId="5B3AAEA0" w14:textId="77777777" w:rsidR="005D71F9" w:rsidRPr="00A457A6" w:rsidRDefault="005D71F9" w:rsidP="005D71F9">
      <w:pPr>
        <w:widowControl w:val="0"/>
        <w:numPr>
          <w:ilvl w:val="1"/>
          <w:numId w:val="59"/>
        </w:numPr>
        <w:suppressAutoHyphens/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457A6">
        <w:rPr>
          <w:rFonts w:ascii="Times New Roman" w:hAnsi="Times New Roman" w:cs="Times New Roman"/>
          <w:b/>
          <w:kern w:val="2"/>
        </w:rPr>
        <w:t>zmiany przepisów prawa mających wpływ na treść umowy.</w:t>
      </w:r>
    </w:p>
    <w:p w14:paraId="754A205D" w14:textId="77777777" w:rsidR="005D71F9" w:rsidRPr="00A457A6" w:rsidRDefault="005D71F9" w:rsidP="005D71F9">
      <w:p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kern w:val="2"/>
        </w:rPr>
      </w:pPr>
    </w:p>
    <w:p w14:paraId="37C893BC" w14:textId="77777777" w:rsidR="005D71F9" w:rsidRPr="00A457A6" w:rsidRDefault="005D71F9" w:rsidP="005D71F9">
      <w:pPr>
        <w:widowControl w:val="0"/>
        <w:numPr>
          <w:ilvl w:val="0"/>
          <w:numId w:val="59"/>
        </w:numPr>
        <w:suppressAutoHyphens/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457A6">
        <w:rPr>
          <w:rFonts w:ascii="Times New Roman" w:hAnsi="Times New Roman" w:cs="Times New Roman"/>
          <w:kern w:val="2"/>
        </w:rPr>
        <w:t>4. Dopuszcza się również możliwość zmiany Umowy zgodnie z ustawą Prawo zamówień publicznych.</w:t>
      </w:r>
    </w:p>
    <w:p w14:paraId="24D86831" w14:textId="77777777" w:rsidR="005D71F9" w:rsidRPr="00A457A6" w:rsidRDefault="005D71F9" w:rsidP="005D71F9">
      <w:pPr>
        <w:widowControl w:val="0"/>
        <w:numPr>
          <w:ilvl w:val="0"/>
          <w:numId w:val="59"/>
        </w:numPr>
        <w:suppressAutoHyphens/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457A6">
        <w:rPr>
          <w:rFonts w:ascii="Times New Roman" w:hAnsi="Times New Roman" w:cs="Times New Roman"/>
          <w:kern w:val="2"/>
        </w:rPr>
        <w:t xml:space="preserve">5. Zmiany przewidziane w Umowie mogą być inicjowane przez Zamawiającego oraz przez Wykonawcę. </w:t>
      </w:r>
    </w:p>
    <w:p w14:paraId="2BB7EC97" w14:textId="77777777" w:rsidR="00CA47E2" w:rsidRPr="00A457A6" w:rsidRDefault="005D71F9" w:rsidP="00480959">
      <w:pPr>
        <w:widowControl w:val="0"/>
        <w:numPr>
          <w:ilvl w:val="0"/>
          <w:numId w:val="59"/>
        </w:numPr>
        <w:suppressAutoHyphens/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2"/>
        </w:rPr>
      </w:pPr>
      <w:r w:rsidRPr="00A457A6">
        <w:rPr>
          <w:rFonts w:ascii="Times New Roman" w:hAnsi="Times New Roman" w:cs="Times New Roman"/>
          <w:kern w:val="2"/>
        </w:rPr>
        <w:t xml:space="preserve">Warunkiem dokonania zmian, jest złożenie wniosku przez stronę inicjującą zmianę zawierającego: opis propozycji zmian, uzasadnienie zmian, </w:t>
      </w:r>
      <w:r w:rsidRPr="00A457A6">
        <w:rPr>
          <w:rFonts w:ascii="Times New Roman" w:hAnsi="Times New Roman" w:cs="Times New Roman"/>
          <w:b/>
          <w:kern w:val="2"/>
        </w:rPr>
        <w:t>obliczenie kosztów zmian zgodnie z zasadami określonymi w ust. 7, jeżeli zmiana będzie miała wpływ na wynagrodzenie Wykonawcy</w:t>
      </w:r>
      <w:r w:rsidRPr="00A457A6">
        <w:rPr>
          <w:rFonts w:ascii="Times New Roman" w:hAnsi="Times New Roman" w:cs="Times New Roman"/>
          <w:kern w:val="2"/>
        </w:rPr>
        <w:t xml:space="preserve">, opis wpływu zmiany na termin realizacji. </w:t>
      </w:r>
    </w:p>
    <w:p w14:paraId="3A4AC792" w14:textId="36851D0A" w:rsidR="005D71F9" w:rsidRPr="00A457A6" w:rsidRDefault="005D71F9" w:rsidP="00480959">
      <w:pPr>
        <w:widowControl w:val="0"/>
        <w:numPr>
          <w:ilvl w:val="0"/>
          <w:numId w:val="59"/>
        </w:numPr>
        <w:suppressAutoHyphens/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2"/>
        </w:rPr>
      </w:pPr>
      <w:r w:rsidRPr="00A457A6">
        <w:rPr>
          <w:rFonts w:ascii="Times New Roman" w:hAnsi="Times New Roman" w:cs="Times New Roman"/>
          <w:kern w:val="2"/>
        </w:rPr>
        <w:lastRenderedPageBreak/>
        <w:t>7.</w:t>
      </w:r>
      <w:r w:rsidRPr="00A457A6">
        <w:rPr>
          <w:rFonts w:ascii="Times New Roman" w:hAnsi="Times New Roman" w:cs="Times New Roman"/>
          <w:b/>
          <w:kern w:val="2"/>
        </w:rPr>
        <w:t xml:space="preserve"> Podstawę obliczenia kosztów zmiany mającej wpływ na wynagrodzenie Wykonawcy stanowić będzie zatwierdzony przez Zamawiającego:</w:t>
      </w:r>
    </w:p>
    <w:p w14:paraId="1156F6EC" w14:textId="73C983B0" w:rsidR="005D71F9" w:rsidRPr="00A457A6" w:rsidRDefault="00CA47E2" w:rsidP="005D71F9">
      <w:pPr>
        <w:widowControl w:val="0"/>
        <w:numPr>
          <w:ilvl w:val="2"/>
          <w:numId w:val="59"/>
        </w:numPr>
        <w:suppressAutoHyphens/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457A6">
        <w:rPr>
          <w:rFonts w:ascii="Times New Roman" w:hAnsi="Times New Roman" w:cs="Times New Roman"/>
          <w:kern w:val="2"/>
        </w:rPr>
        <w:t>Kalkulacja cenowa Wykonawcy.</w:t>
      </w:r>
      <w:r w:rsidR="005D71F9" w:rsidRPr="00A457A6">
        <w:rPr>
          <w:rFonts w:ascii="Times New Roman" w:hAnsi="Times New Roman" w:cs="Times New Roman"/>
          <w:kern w:val="2"/>
        </w:rPr>
        <w:t xml:space="preserve"> </w:t>
      </w:r>
    </w:p>
    <w:p w14:paraId="57F674F3" w14:textId="28B0A8E6" w:rsidR="005D71F9" w:rsidRPr="00A457A6" w:rsidRDefault="005D71F9" w:rsidP="00CA47E2">
      <w:pPr>
        <w:widowControl w:val="0"/>
        <w:numPr>
          <w:ilvl w:val="0"/>
          <w:numId w:val="59"/>
        </w:numPr>
        <w:suppressAutoHyphens/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457A6">
        <w:rPr>
          <w:rFonts w:ascii="Times New Roman" w:hAnsi="Times New Roman" w:cs="Times New Roman"/>
          <w:kern w:val="2"/>
        </w:rPr>
        <w:t xml:space="preserve">8. W przypadku wystąpienia którejkolwiek z okoliczności wymienionych w ust. 3 pkt. 2) termin zakończenia </w:t>
      </w:r>
      <w:r w:rsidR="00CA47E2" w:rsidRPr="00A457A6">
        <w:rPr>
          <w:rFonts w:ascii="Times New Roman" w:hAnsi="Times New Roman" w:cs="Times New Roman"/>
          <w:kern w:val="2"/>
        </w:rPr>
        <w:t xml:space="preserve">prac </w:t>
      </w:r>
      <w:r w:rsidRPr="00A457A6">
        <w:rPr>
          <w:rFonts w:ascii="Times New Roman" w:hAnsi="Times New Roman" w:cs="Times New Roman"/>
          <w:kern w:val="2"/>
        </w:rPr>
        <w:t>może ulec odpowiedniemu przedłużeniu, nie dłużej jednak niż o okres trwania tych okoliczności.</w:t>
      </w:r>
    </w:p>
    <w:p w14:paraId="056C3BA6" w14:textId="34E68DB4" w:rsidR="004E229A" w:rsidRPr="00A457A6" w:rsidRDefault="004E229A" w:rsidP="004E229A">
      <w:pPr>
        <w:spacing w:after="0" w:line="240" w:lineRule="auto"/>
        <w:jc w:val="center"/>
        <w:rPr>
          <w:rFonts w:ascii="Times New Roman" w:hAnsi="Times New Roman" w:cs="Times New Roman"/>
          <w:kern w:val="2"/>
        </w:rPr>
      </w:pPr>
      <w:r w:rsidRPr="00A457A6">
        <w:rPr>
          <w:rFonts w:ascii="Times New Roman" w:hAnsi="Times New Roman" w:cs="Times New Roman"/>
          <w:kern w:val="2"/>
        </w:rPr>
        <w:t>§1</w:t>
      </w:r>
      <w:r w:rsidR="00CA47E2" w:rsidRPr="00A457A6">
        <w:rPr>
          <w:rFonts w:ascii="Times New Roman" w:hAnsi="Times New Roman" w:cs="Times New Roman"/>
          <w:kern w:val="2"/>
        </w:rPr>
        <w:t>0</w:t>
      </w:r>
    </w:p>
    <w:p w14:paraId="2438F406" w14:textId="77777777" w:rsidR="004E229A" w:rsidRPr="00A457A6" w:rsidRDefault="004E229A" w:rsidP="005572ED">
      <w:pPr>
        <w:widowControl w:val="0"/>
        <w:numPr>
          <w:ilvl w:val="0"/>
          <w:numId w:val="54"/>
        </w:numPr>
        <w:suppressAutoHyphens/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457A6">
        <w:rPr>
          <w:rFonts w:ascii="Times New Roman" w:hAnsi="Times New Roman" w:cs="Times New Roman"/>
          <w:kern w:val="2"/>
        </w:rPr>
        <w:t>Strony ustalają, że w sprawach nieuregulowanych w niniejszej Umowie, będą miały zastosowanie odpowiednie przepisy ustawy Prawo zamówień publicznych, Kodeksu cywilnego i prawa budowlanego.</w:t>
      </w:r>
    </w:p>
    <w:p w14:paraId="37F63DCE" w14:textId="77777777" w:rsidR="004E229A" w:rsidRPr="00A457A6" w:rsidRDefault="004E229A" w:rsidP="005572ED">
      <w:pPr>
        <w:widowControl w:val="0"/>
        <w:numPr>
          <w:ilvl w:val="0"/>
          <w:numId w:val="54"/>
        </w:numPr>
        <w:suppressAutoHyphens/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457A6">
        <w:rPr>
          <w:rFonts w:ascii="Times New Roman" w:hAnsi="Times New Roman" w:cs="Times New Roman"/>
          <w:kern w:val="2"/>
        </w:rPr>
        <w:t xml:space="preserve">Właściwym dla rozpoznania sporów wynikłych na tle realizacji niniejszej Umowy jest sąd właściwy dla siedziby Zamawiającego. </w:t>
      </w:r>
    </w:p>
    <w:p w14:paraId="7CADE771" w14:textId="77777777" w:rsidR="004E229A" w:rsidRPr="00A457A6" w:rsidRDefault="004E229A" w:rsidP="005572ED">
      <w:pPr>
        <w:widowControl w:val="0"/>
        <w:numPr>
          <w:ilvl w:val="0"/>
          <w:numId w:val="54"/>
        </w:numPr>
        <w:suppressAutoHyphens/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457A6">
        <w:rPr>
          <w:rFonts w:ascii="Times New Roman" w:hAnsi="Times New Roman" w:cs="Times New Roman"/>
          <w:kern w:val="2"/>
        </w:rPr>
        <w:t>Umowę sporządzono w trzech jednobrzmiących egzemplarzach, w tym dwa dla Zamawiającego oraz jeden dla Wykonawcy</w:t>
      </w:r>
    </w:p>
    <w:p w14:paraId="3694D190" w14:textId="77777777" w:rsidR="004E229A" w:rsidRPr="00A457A6" w:rsidRDefault="004E229A" w:rsidP="004E229A">
      <w:pPr>
        <w:spacing w:after="0" w:line="240" w:lineRule="auto"/>
        <w:mirrorIndents/>
        <w:jc w:val="center"/>
        <w:rPr>
          <w:rFonts w:ascii="Times New Roman" w:hAnsi="Times New Roman" w:cs="Times New Roman"/>
          <w:b/>
        </w:rPr>
      </w:pPr>
    </w:p>
    <w:p w14:paraId="0638505E" w14:textId="77777777" w:rsidR="004E229A" w:rsidRPr="00A457A6" w:rsidRDefault="004E229A" w:rsidP="004E229A">
      <w:pPr>
        <w:tabs>
          <w:tab w:val="left" w:pos="282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kern w:val="2"/>
        </w:rPr>
      </w:pPr>
    </w:p>
    <w:p w14:paraId="396FCB77" w14:textId="77777777" w:rsidR="004E229A" w:rsidRPr="00A457A6" w:rsidRDefault="004E229A" w:rsidP="004E229A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bCs/>
        </w:rPr>
      </w:pPr>
    </w:p>
    <w:p w14:paraId="10DD593E" w14:textId="77777777" w:rsidR="004E229A" w:rsidRPr="00A457A6" w:rsidRDefault="004E229A" w:rsidP="004E229A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A457A6">
        <w:rPr>
          <w:rFonts w:ascii="Times New Roman" w:hAnsi="Times New Roman" w:cs="Times New Roman"/>
          <w:b/>
          <w:bCs/>
        </w:rPr>
        <w:t>WYKONAWCA</w:t>
      </w:r>
      <w:r w:rsidRPr="00A457A6">
        <w:rPr>
          <w:rFonts w:ascii="Times New Roman" w:hAnsi="Times New Roman" w:cs="Times New Roman"/>
          <w:b/>
          <w:bCs/>
        </w:rPr>
        <w:tab/>
      </w:r>
      <w:r w:rsidRPr="00A457A6">
        <w:rPr>
          <w:rFonts w:ascii="Times New Roman" w:hAnsi="Times New Roman" w:cs="Times New Roman"/>
          <w:b/>
          <w:bCs/>
        </w:rPr>
        <w:tab/>
      </w:r>
      <w:r w:rsidRPr="00A457A6">
        <w:rPr>
          <w:rFonts w:ascii="Times New Roman" w:hAnsi="Times New Roman" w:cs="Times New Roman"/>
          <w:b/>
          <w:bCs/>
        </w:rPr>
        <w:tab/>
      </w:r>
      <w:r w:rsidRPr="00A457A6">
        <w:rPr>
          <w:rFonts w:ascii="Times New Roman" w:hAnsi="Times New Roman" w:cs="Times New Roman"/>
          <w:b/>
          <w:bCs/>
        </w:rPr>
        <w:tab/>
        <w:t xml:space="preserve">   </w:t>
      </w:r>
      <w:r w:rsidRPr="00A457A6">
        <w:rPr>
          <w:rFonts w:ascii="Times New Roman" w:hAnsi="Times New Roman" w:cs="Times New Roman"/>
          <w:b/>
          <w:bCs/>
        </w:rPr>
        <w:tab/>
      </w:r>
      <w:r w:rsidRPr="00A457A6">
        <w:rPr>
          <w:rFonts w:ascii="Times New Roman" w:hAnsi="Times New Roman" w:cs="Times New Roman"/>
          <w:b/>
          <w:bCs/>
        </w:rPr>
        <w:tab/>
      </w:r>
      <w:r w:rsidRPr="00A457A6">
        <w:rPr>
          <w:rFonts w:ascii="Times New Roman" w:hAnsi="Times New Roman" w:cs="Times New Roman"/>
          <w:b/>
          <w:bCs/>
        </w:rPr>
        <w:tab/>
        <w:t xml:space="preserve">ZAMAWIAJĄCY </w:t>
      </w:r>
    </w:p>
    <w:p w14:paraId="16B55E2B" w14:textId="77777777" w:rsidR="004E229A" w:rsidRPr="00CA47E2" w:rsidRDefault="004E229A" w:rsidP="004E229A">
      <w:pPr>
        <w:spacing w:after="0"/>
        <w:ind w:left="5664"/>
        <w:contextualSpacing/>
        <w:jc w:val="both"/>
        <w:rPr>
          <w:rFonts w:ascii="Times New Roman" w:eastAsia="Calibri" w:hAnsi="Times New Roman" w:cs="Times New Roman"/>
        </w:rPr>
      </w:pPr>
      <w:r w:rsidRPr="00A457A6">
        <w:rPr>
          <w:rFonts w:ascii="Times New Roman" w:hAnsi="Times New Roman" w:cs="Times New Roman"/>
          <w:bCs/>
        </w:rPr>
        <w:t xml:space="preserve">      DYSPONENT ŚRODKÓW</w:t>
      </w:r>
      <w:r w:rsidRPr="00CA47E2">
        <w:rPr>
          <w:rFonts w:ascii="Times New Roman" w:hAnsi="Times New Roman" w:cs="Times New Roman"/>
          <w:bCs/>
        </w:rPr>
        <w:tab/>
      </w:r>
      <w:r w:rsidRPr="00CA47E2">
        <w:rPr>
          <w:rFonts w:ascii="Times New Roman" w:hAnsi="Times New Roman" w:cs="Times New Roman"/>
          <w:bCs/>
        </w:rPr>
        <w:tab/>
      </w:r>
      <w:r w:rsidRPr="00CA47E2">
        <w:rPr>
          <w:rFonts w:ascii="Times New Roman" w:hAnsi="Times New Roman" w:cs="Times New Roman"/>
          <w:bCs/>
        </w:rPr>
        <w:tab/>
      </w:r>
    </w:p>
    <w:p w14:paraId="46EA4567" w14:textId="77777777" w:rsidR="004E229A" w:rsidRPr="00CA47E2" w:rsidRDefault="004E229A" w:rsidP="004E229A">
      <w:pPr>
        <w:spacing w:after="0"/>
        <w:ind w:left="2127" w:firstLine="709"/>
        <w:contextualSpacing/>
        <w:jc w:val="both"/>
        <w:rPr>
          <w:rFonts w:ascii="Times New Roman" w:eastAsia="Calibri" w:hAnsi="Times New Roman" w:cs="Times New Roman"/>
          <w:b/>
        </w:rPr>
      </w:pPr>
    </w:p>
    <w:p w14:paraId="24755996" w14:textId="77777777" w:rsidR="004E229A" w:rsidRPr="00CA47E2" w:rsidRDefault="004E229A" w:rsidP="004E229A">
      <w:pPr>
        <w:spacing w:after="0"/>
        <w:ind w:left="2127" w:firstLine="709"/>
        <w:contextualSpacing/>
        <w:jc w:val="both"/>
        <w:rPr>
          <w:rFonts w:ascii="Times New Roman" w:eastAsia="Calibri" w:hAnsi="Times New Roman" w:cs="Times New Roman"/>
          <w:b/>
        </w:rPr>
      </w:pPr>
    </w:p>
    <w:p w14:paraId="44FA88D0" w14:textId="77777777" w:rsidR="004E229A" w:rsidRPr="00CA47E2" w:rsidRDefault="004E229A" w:rsidP="004E229A">
      <w:pPr>
        <w:spacing w:after="0"/>
        <w:ind w:left="2127" w:firstLine="709"/>
        <w:contextualSpacing/>
        <w:jc w:val="both"/>
        <w:rPr>
          <w:rFonts w:ascii="Times New Roman" w:eastAsia="Calibri" w:hAnsi="Times New Roman" w:cs="Times New Roman"/>
          <w:b/>
        </w:rPr>
      </w:pPr>
    </w:p>
    <w:p w14:paraId="5A5F6BAD" w14:textId="77777777" w:rsidR="004E229A" w:rsidRPr="00CA47E2" w:rsidRDefault="004E229A" w:rsidP="004E229A">
      <w:pPr>
        <w:spacing w:after="0"/>
        <w:ind w:left="2127" w:firstLine="709"/>
        <w:contextualSpacing/>
        <w:jc w:val="both"/>
        <w:rPr>
          <w:rFonts w:ascii="Times New Roman" w:eastAsia="Calibri" w:hAnsi="Times New Roman" w:cs="Times New Roman"/>
          <w:b/>
        </w:rPr>
      </w:pPr>
    </w:p>
    <w:p w14:paraId="3B280D4E" w14:textId="41BFE4D8" w:rsidR="00DF5C9A" w:rsidRPr="00CA47E2" w:rsidRDefault="00D72A48" w:rsidP="00F177E3">
      <w:pPr>
        <w:spacing w:after="0" w:line="240" w:lineRule="auto"/>
        <w:rPr>
          <w:rFonts w:ascii="Times New Roman" w:hAnsi="Times New Roman" w:cs="Times New Roman"/>
        </w:rPr>
      </w:pPr>
      <w:r w:rsidRPr="00CA47E2">
        <w:rPr>
          <w:rFonts w:ascii="Times New Roman" w:hAnsi="Times New Roman" w:cs="Times New Roman"/>
        </w:rPr>
        <w:tab/>
      </w:r>
      <w:r w:rsidRPr="00CA47E2">
        <w:rPr>
          <w:rFonts w:ascii="Times New Roman" w:hAnsi="Times New Roman" w:cs="Times New Roman"/>
        </w:rPr>
        <w:tab/>
      </w:r>
      <w:r w:rsidRPr="00CA47E2">
        <w:rPr>
          <w:rFonts w:ascii="Times New Roman" w:hAnsi="Times New Roman" w:cs="Times New Roman"/>
        </w:rPr>
        <w:tab/>
      </w:r>
      <w:r w:rsidRPr="00CA47E2">
        <w:rPr>
          <w:rFonts w:ascii="Times New Roman" w:hAnsi="Times New Roman" w:cs="Times New Roman"/>
        </w:rPr>
        <w:tab/>
      </w:r>
    </w:p>
    <w:sectPr w:rsidR="00DF5C9A" w:rsidRPr="00CA47E2" w:rsidSect="00F177E3">
      <w:headerReference w:type="default" r:id="rId7"/>
      <w:footerReference w:type="default" r:id="rId8"/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7938D" w14:textId="77777777" w:rsidR="00C14383" w:rsidRDefault="00C14383" w:rsidP="002613AF">
      <w:pPr>
        <w:spacing w:after="0" w:line="240" w:lineRule="auto"/>
      </w:pPr>
      <w:r>
        <w:separator/>
      </w:r>
    </w:p>
  </w:endnote>
  <w:endnote w:type="continuationSeparator" w:id="0">
    <w:p w14:paraId="7DC17B8D" w14:textId="77777777" w:rsidR="00C14383" w:rsidRDefault="00C14383" w:rsidP="00261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4007388"/>
      <w:docPartObj>
        <w:docPartGallery w:val="Page Numbers (Bottom of Page)"/>
        <w:docPartUnique/>
      </w:docPartObj>
    </w:sdtPr>
    <w:sdtEndPr/>
    <w:sdtContent>
      <w:p w14:paraId="14310B28" w14:textId="76814372" w:rsidR="002613AF" w:rsidRDefault="002613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34D">
          <w:rPr>
            <w:noProof/>
          </w:rPr>
          <w:t>1</w:t>
        </w:r>
        <w:r>
          <w:fldChar w:fldCharType="end"/>
        </w:r>
      </w:p>
    </w:sdtContent>
  </w:sdt>
  <w:p w14:paraId="4AA86D51" w14:textId="77777777" w:rsidR="002613AF" w:rsidRDefault="002613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80E30" w14:textId="77777777" w:rsidR="00C14383" w:rsidRDefault="00C14383" w:rsidP="002613AF">
      <w:pPr>
        <w:spacing w:after="0" w:line="240" w:lineRule="auto"/>
      </w:pPr>
      <w:r>
        <w:separator/>
      </w:r>
    </w:p>
  </w:footnote>
  <w:footnote w:type="continuationSeparator" w:id="0">
    <w:p w14:paraId="2D37B7F4" w14:textId="77777777" w:rsidR="00C14383" w:rsidRDefault="00C14383" w:rsidP="00261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51DD1" w14:textId="207F0A12" w:rsidR="002A450B" w:rsidRDefault="002A450B">
    <w:pPr>
      <w:pStyle w:val="Nagwek"/>
    </w:pPr>
    <w:r>
      <w:t>Załącznik nr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2E9E"/>
    <w:multiLevelType w:val="multilevel"/>
    <w:tmpl w:val="9086E62A"/>
    <w:numStyleLink w:val="Styldoumwv2"/>
  </w:abstractNum>
  <w:abstractNum w:abstractNumId="1" w15:restartNumberingAfterBreak="0">
    <w:nsid w:val="039933A6"/>
    <w:multiLevelType w:val="singleLevel"/>
    <w:tmpl w:val="190AF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B5319B"/>
    <w:multiLevelType w:val="multilevel"/>
    <w:tmpl w:val="68DADA1C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position w:val="0"/>
        <w:sz w:val="18"/>
        <w:u w:val="none"/>
        <w:effect w:val="none"/>
        <w:vertAlign w:val="baseline"/>
        <w:specVanish w:val="0"/>
      </w:rPr>
    </w:lvl>
    <w:lvl w:ilvl="1">
      <w:start w:val="1"/>
      <w:numFmt w:val="decimal"/>
      <w:lvlText w:val="%2)"/>
      <w:lvlJc w:val="center"/>
      <w:pPr>
        <w:tabs>
          <w:tab w:val="num" w:pos="737"/>
        </w:tabs>
        <w:ind w:left="567" w:hanging="170"/>
      </w:pPr>
    </w:lvl>
    <w:lvl w:ilvl="2">
      <w:start w:val="1"/>
      <w:numFmt w:val="lowerLetter"/>
      <w:lvlText w:val="%3)"/>
      <w:lvlJc w:val="left"/>
      <w:pPr>
        <w:ind w:left="907" w:hanging="170"/>
      </w:pPr>
    </w:lvl>
    <w:lvl w:ilvl="3">
      <w:start w:val="1"/>
      <w:numFmt w:val="none"/>
      <w:lvlText w:val="-"/>
      <w:lvlJc w:val="center"/>
      <w:pPr>
        <w:ind w:left="1191" w:hanging="170"/>
      </w:pPr>
    </w:lvl>
    <w:lvl w:ilvl="4">
      <w:start w:val="1"/>
      <w:numFmt w:val="none"/>
      <w:lvlText w:val=""/>
      <w:lvlJc w:val="left"/>
      <w:pPr>
        <w:ind w:left="3240" w:hanging="360"/>
      </w:pPr>
    </w:lvl>
    <w:lvl w:ilvl="5">
      <w:start w:val="1"/>
      <w:numFmt w:val="none"/>
      <w:lvlText w:val=""/>
      <w:lvlJc w:val="right"/>
      <w:pPr>
        <w:ind w:left="3960" w:hanging="180"/>
      </w:pPr>
    </w:lvl>
    <w:lvl w:ilvl="6">
      <w:start w:val="1"/>
      <w:numFmt w:val="none"/>
      <w:lvlText w:val=""/>
      <w:lvlJc w:val="left"/>
      <w:pPr>
        <w:ind w:left="4680" w:hanging="360"/>
      </w:pPr>
    </w:lvl>
    <w:lvl w:ilvl="7">
      <w:start w:val="1"/>
      <w:numFmt w:val="none"/>
      <w:lvlText w:val=""/>
      <w:lvlJc w:val="left"/>
      <w:pPr>
        <w:ind w:left="5400" w:hanging="360"/>
      </w:pPr>
    </w:lvl>
    <w:lvl w:ilvl="8">
      <w:start w:val="1"/>
      <w:numFmt w:val="none"/>
      <w:lvlText w:val=""/>
      <w:lvlJc w:val="right"/>
      <w:pPr>
        <w:ind w:left="6120" w:hanging="180"/>
      </w:pPr>
    </w:lvl>
  </w:abstractNum>
  <w:abstractNum w:abstractNumId="3" w15:restartNumberingAfterBreak="0">
    <w:nsid w:val="06E51E40"/>
    <w:multiLevelType w:val="hybridMultilevel"/>
    <w:tmpl w:val="70AE40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7130E3B"/>
    <w:multiLevelType w:val="multilevel"/>
    <w:tmpl w:val="9086E62A"/>
    <w:numStyleLink w:val="Styldoumwv2"/>
  </w:abstractNum>
  <w:abstractNum w:abstractNumId="5" w15:restartNumberingAfterBreak="0">
    <w:nsid w:val="0B4457C5"/>
    <w:multiLevelType w:val="hybridMultilevel"/>
    <w:tmpl w:val="5222434C"/>
    <w:lvl w:ilvl="0" w:tplc="056C4C7A">
      <w:start w:val="1"/>
      <w:numFmt w:val="lowerLetter"/>
      <w:lvlText w:val="%1)"/>
      <w:lvlJc w:val="left"/>
      <w:pPr>
        <w:ind w:left="644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BC232DA"/>
    <w:multiLevelType w:val="hybridMultilevel"/>
    <w:tmpl w:val="E794BB9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0DC611A3"/>
    <w:multiLevelType w:val="hybridMultilevel"/>
    <w:tmpl w:val="7598E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B589D"/>
    <w:multiLevelType w:val="hybridMultilevel"/>
    <w:tmpl w:val="91C6C1EE"/>
    <w:lvl w:ilvl="0" w:tplc="9DF08ADE">
      <w:start w:val="1"/>
      <w:numFmt w:val="bullet"/>
      <w:lvlText w:val="—"/>
      <w:lvlJc w:val="left"/>
      <w:pPr>
        <w:ind w:left="795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114C4A4E"/>
    <w:multiLevelType w:val="multilevel"/>
    <w:tmpl w:val="9086E62A"/>
    <w:numStyleLink w:val="Styldoumwv2"/>
  </w:abstractNum>
  <w:abstractNum w:abstractNumId="10" w15:restartNumberingAfterBreak="0">
    <w:nsid w:val="13140C33"/>
    <w:multiLevelType w:val="hybridMultilevel"/>
    <w:tmpl w:val="09EE2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30EFB5E">
      <w:start w:val="1"/>
      <w:numFmt w:val="lowerLetter"/>
      <w:lvlText w:val="%3)"/>
      <w:lvlJc w:val="left"/>
      <w:pPr>
        <w:ind w:left="2160" w:hanging="180"/>
      </w:pPr>
      <w:rPr>
        <w:strike w:val="0"/>
        <w:dstrike w:val="0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0D24B5"/>
    <w:multiLevelType w:val="hybridMultilevel"/>
    <w:tmpl w:val="B9709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40D84"/>
    <w:multiLevelType w:val="multilevel"/>
    <w:tmpl w:val="63A65EBC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position w:val="0"/>
        <w:sz w:val="18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)"/>
      <w:lvlJc w:val="center"/>
      <w:pPr>
        <w:tabs>
          <w:tab w:val="num" w:pos="737"/>
        </w:tabs>
        <w:ind w:left="567" w:hanging="170"/>
      </w:pPr>
    </w:lvl>
    <w:lvl w:ilvl="2">
      <w:start w:val="1"/>
      <w:numFmt w:val="none"/>
      <w:lvlText w:val="-"/>
      <w:lvlJc w:val="center"/>
      <w:pPr>
        <w:ind w:left="907" w:hanging="170"/>
      </w:pPr>
    </w:lvl>
    <w:lvl w:ilvl="3">
      <w:start w:val="1"/>
      <w:numFmt w:val="none"/>
      <w:lvlText w:val="-"/>
      <w:lvlJc w:val="center"/>
      <w:pPr>
        <w:ind w:left="1191" w:hanging="170"/>
      </w:pPr>
    </w:lvl>
    <w:lvl w:ilvl="4">
      <w:start w:val="1"/>
      <w:numFmt w:val="none"/>
      <w:lvlText w:val=""/>
      <w:lvlJc w:val="left"/>
      <w:pPr>
        <w:ind w:left="3240" w:hanging="360"/>
      </w:pPr>
    </w:lvl>
    <w:lvl w:ilvl="5">
      <w:start w:val="1"/>
      <w:numFmt w:val="none"/>
      <w:lvlText w:val=""/>
      <w:lvlJc w:val="right"/>
      <w:pPr>
        <w:ind w:left="3960" w:hanging="180"/>
      </w:pPr>
    </w:lvl>
    <w:lvl w:ilvl="6">
      <w:start w:val="1"/>
      <w:numFmt w:val="none"/>
      <w:lvlText w:val=""/>
      <w:lvlJc w:val="left"/>
      <w:pPr>
        <w:ind w:left="4680" w:hanging="360"/>
      </w:pPr>
    </w:lvl>
    <w:lvl w:ilvl="7">
      <w:start w:val="1"/>
      <w:numFmt w:val="none"/>
      <w:lvlText w:val=""/>
      <w:lvlJc w:val="left"/>
      <w:pPr>
        <w:ind w:left="5400" w:hanging="360"/>
      </w:pPr>
    </w:lvl>
    <w:lvl w:ilvl="8">
      <w:start w:val="1"/>
      <w:numFmt w:val="none"/>
      <w:lvlText w:val=""/>
      <w:lvlJc w:val="right"/>
      <w:pPr>
        <w:ind w:left="6120" w:hanging="180"/>
      </w:pPr>
    </w:lvl>
  </w:abstractNum>
  <w:abstractNum w:abstractNumId="13" w15:restartNumberingAfterBreak="0">
    <w:nsid w:val="195B5B24"/>
    <w:multiLevelType w:val="hybridMultilevel"/>
    <w:tmpl w:val="AA645DE4"/>
    <w:lvl w:ilvl="0" w:tplc="CF5A2A7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4A343F"/>
    <w:multiLevelType w:val="multilevel"/>
    <w:tmpl w:val="1A0CA812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position w:val="0"/>
        <w:sz w:val="18"/>
        <w:u w:val="none"/>
        <w:effect w:val="none"/>
        <w:vertAlign w:val="baseline"/>
        <w:specVanish w:val="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567" w:hanging="170"/>
      </w:pPr>
    </w:lvl>
    <w:lvl w:ilvl="2">
      <w:start w:val="1"/>
      <w:numFmt w:val="lowerLetter"/>
      <w:lvlText w:val="%3)"/>
      <w:lvlJc w:val="center"/>
      <w:pPr>
        <w:ind w:left="907" w:hanging="170"/>
      </w:pPr>
    </w:lvl>
    <w:lvl w:ilvl="3">
      <w:start w:val="1"/>
      <w:numFmt w:val="none"/>
      <w:lvlText w:val="-"/>
      <w:lvlJc w:val="center"/>
      <w:pPr>
        <w:ind w:left="1191" w:hanging="170"/>
      </w:pPr>
    </w:lvl>
    <w:lvl w:ilvl="4">
      <w:start w:val="1"/>
      <w:numFmt w:val="none"/>
      <w:lvlText w:val=""/>
      <w:lvlJc w:val="left"/>
      <w:pPr>
        <w:ind w:left="3240" w:hanging="360"/>
      </w:pPr>
    </w:lvl>
    <w:lvl w:ilvl="5">
      <w:start w:val="1"/>
      <w:numFmt w:val="none"/>
      <w:lvlText w:val=""/>
      <w:lvlJc w:val="right"/>
      <w:pPr>
        <w:ind w:left="3960" w:hanging="180"/>
      </w:pPr>
    </w:lvl>
    <w:lvl w:ilvl="6">
      <w:start w:val="1"/>
      <w:numFmt w:val="none"/>
      <w:lvlText w:val=""/>
      <w:lvlJc w:val="left"/>
      <w:pPr>
        <w:ind w:left="4680" w:hanging="360"/>
      </w:pPr>
    </w:lvl>
    <w:lvl w:ilvl="7">
      <w:start w:val="1"/>
      <w:numFmt w:val="none"/>
      <w:lvlText w:val=""/>
      <w:lvlJc w:val="left"/>
      <w:pPr>
        <w:ind w:left="5400" w:hanging="360"/>
      </w:pPr>
    </w:lvl>
    <w:lvl w:ilvl="8">
      <w:start w:val="1"/>
      <w:numFmt w:val="none"/>
      <w:lvlText w:val=""/>
      <w:lvlJc w:val="right"/>
      <w:pPr>
        <w:ind w:left="6120" w:hanging="180"/>
      </w:pPr>
    </w:lvl>
  </w:abstractNum>
  <w:abstractNum w:abstractNumId="15" w15:restartNumberingAfterBreak="0">
    <w:nsid w:val="1C6741DA"/>
    <w:multiLevelType w:val="multilevel"/>
    <w:tmpl w:val="2DF44866"/>
    <w:lvl w:ilvl="0">
      <w:start w:val="1"/>
      <w:numFmt w:val="decimal"/>
      <w:lvlText w:val="%1."/>
      <w:lvlJc w:val="left"/>
      <w:pPr>
        <w:ind w:left="170" w:hanging="17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position w:val="0"/>
        <w:sz w:val="18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)"/>
      <w:lvlJc w:val="center"/>
      <w:pPr>
        <w:tabs>
          <w:tab w:val="num" w:pos="737"/>
        </w:tabs>
        <w:ind w:left="567" w:hanging="170"/>
      </w:pPr>
      <w:rPr>
        <w:rFonts w:ascii="Verdana" w:eastAsia="Calibri" w:hAnsi="Verdana" w:cs="Times New Roman" w:hint="default"/>
      </w:rPr>
    </w:lvl>
    <w:lvl w:ilvl="2">
      <w:start w:val="1"/>
      <w:numFmt w:val="lowerLetter"/>
      <w:lvlText w:val="%3)"/>
      <w:lvlJc w:val="center"/>
      <w:pPr>
        <w:ind w:left="907" w:hanging="170"/>
      </w:pPr>
    </w:lvl>
    <w:lvl w:ilvl="3">
      <w:start w:val="1"/>
      <w:numFmt w:val="none"/>
      <w:lvlText w:val="-"/>
      <w:lvlJc w:val="center"/>
      <w:pPr>
        <w:ind w:left="1191" w:hanging="170"/>
      </w:pPr>
    </w:lvl>
    <w:lvl w:ilvl="4">
      <w:start w:val="1"/>
      <w:numFmt w:val="none"/>
      <w:lvlText w:val=""/>
      <w:lvlJc w:val="left"/>
      <w:pPr>
        <w:ind w:left="3240" w:hanging="360"/>
      </w:pPr>
    </w:lvl>
    <w:lvl w:ilvl="5">
      <w:start w:val="1"/>
      <w:numFmt w:val="none"/>
      <w:lvlText w:val=""/>
      <w:lvlJc w:val="right"/>
      <w:pPr>
        <w:ind w:left="3960" w:hanging="180"/>
      </w:pPr>
    </w:lvl>
    <w:lvl w:ilvl="6">
      <w:start w:val="1"/>
      <w:numFmt w:val="none"/>
      <w:lvlText w:val=""/>
      <w:lvlJc w:val="left"/>
      <w:pPr>
        <w:ind w:left="4680" w:hanging="360"/>
      </w:pPr>
    </w:lvl>
    <w:lvl w:ilvl="7">
      <w:start w:val="1"/>
      <w:numFmt w:val="none"/>
      <w:lvlText w:val=""/>
      <w:lvlJc w:val="left"/>
      <w:pPr>
        <w:ind w:left="5400" w:hanging="360"/>
      </w:pPr>
    </w:lvl>
    <w:lvl w:ilvl="8">
      <w:start w:val="1"/>
      <w:numFmt w:val="none"/>
      <w:lvlText w:val=""/>
      <w:lvlJc w:val="right"/>
      <w:pPr>
        <w:ind w:left="6120" w:hanging="180"/>
      </w:pPr>
    </w:lvl>
  </w:abstractNum>
  <w:abstractNum w:abstractNumId="16" w15:restartNumberingAfterBreak="0">
    <w:nsid w:val="1D6735C2"/>
    <w:multiLevelType w:val="hybridMultilevel"/>
    <w:tmpl w:val="0EDC4A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2A39C4"/>
    <w:multiLevelType w:val="hybridMultilevel"/>
    <w:tmpl w:val="C5D40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0053BF"/>
    <w:multiLevelType w:val="hybridMultilevel"/>
    <w:tmpl w:val="ED649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D10DD9"/>
    <w:multiLevelType w:val="multilevel"/>
    <w:tmpl w:val="9086E62A"/>
    <w:numStyleLink w:val="Styldoumwv2"/>
  </w:abstractNum>
  <w:abstractNum w:abstractNumId="20" w15:restartNumberingAfterBreak="0">
    <w:nsid w:val="25766C6E"/>
    <w:multiLevelType w:val="hybridMultilevel"/>
    <w:tmpl w:val="6A92F84C"/>
    <w:lvl w:ilvl="0" w:tplc="754077DA">
      <w:start w:val="1"/>
      <w:numFmt w:val="lowerLetter"/>
      <w:lvlText w:val="%1)"/>
      <w:lvlJc w:val="left"/>
      <w:pPr>
        <w:ind w:left="720" w:hanging="360"/>
      </w:pPr>
    </w:lvl>
    <w:lvl w:ilvl="1" w:tplc="58D688D0">
      <w:start w:val="1"/>
      <w:numFmt w:val="lowerLetter"/>
      <w:lvlText w:val="%2."/>
      <w:lvlJc w:val="left"/>
      <w:pPr>
        <w:ind w:left="1440" w:hanging="360"/>
      </w:pPr>
    </w:lvl>
    <w:lvl w:ilvl="2" w:tplc="0B8AE9BA">
      <w:start w:val="1"/>
      <w:numFmt w:val="upperRoman"/>
      <w:lvlText w:val="%3."/>
      <w:lvlJc w:val="left"/>
      <w:pPr>
        <w:ind w:left="2700" w:hanging="720"/>
      </w:pPr>
    </w:lvl>
    <w:lvl w:ilvl="3" w:tplc="1A825590">
      <w:start w:val="1"/>
      <w:numFmt w:val="decimal"/>
      <w:lvlText w:val="%4."/>
      <w:lvlJc w:val="left"/>
      <w:pPr>
        <w:ind w:left="2880" w:hanging="360"/>
      </w:pPr>
    </w:lvl>
    <w:lvl w:ilvl="4" w:tplc="EA9CE8A6">
      <w:start w:val="1"/>
      <w:numFmt w:val="lowerLetter"/>
      <w:lvlText w:val="%5."/>
      <w:lvlJc w:val="left"/>
      <w:pPr>
        <w:ind w:left="3600" w:hanging="360"/>
      </w:pPr>
    </w:lvl>
    <w:lvl w:ilvl="5" w:tplc="ED767652">
      <w:start w:val="1"/>
      <w:numFmt w:val="lowerRoman"/>
      <w:lvlText w:val="%6."/>
      <w:lvlJc w:val="right"/>
      <w:pPr>
        <w:ind w:left="4320" w:hanging="180"/>
      </w:pPr>
    </w:lvl>
    <w:lvl w:ilvl="6" w:tplc="CD8CEE80">
      <w:start w:val="1"/>
      <w:numFmt w:val="decimal"/>
      <w:lvlText w:val="%7."/>
      <w:lvlJc w:val="left"/>
      <w:pPr>
        <w:ind w:left="5040" w:hanging="360"/>
      </w:pPr>
    </w:lvl>
    <w:lvl w:ilvl="7" w:tplc="45B0EDC2">
      <w:start w:val="1"/>
      <w:numFmt w:val="lowerLetter"/>
      <w:lvlText w:val="%8."/>
      <w:lvlJc w:val="left"/>
      <w:pPr>
        <w:ind w:left="5760" w:hanging="360"/>
      </w:pPr>
    </w:lvl>
    <w:lvl w:ilvl="8" w:tplc="EC00550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4016B2"/>
    <w:multiLevelType w:val="multilevel"/>
    <w:tmpl w:val="566CEB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74E0A4C"/>
    <w:multiLevelType w:val="hybridMultilevel"/>
    <w:tmpl w:val="7C1E2B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B67879"/>
    <w:multiLevelType w:val="multilevel"/>
    <w:tmpl w:val="9086E62A"/>
    <w:styleLink w:val="Styldoumwv2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position w:val="0"/>
        <w:sz w:val="18"/>
        <w:u w:val="none"/>
        <w:effect w:val="none"/>
        <w:vertAlign w:val="baseline"/>
        <w:specVanish w:val="0"/>
      </w:rPr>
    </w:lvl>
    <w:lvl w:ilvl="1">
      <w:start w:val="1"/>
      <w:numFmt w:val="decimal"/>
      <w:lvlText w:val="%2)"/>
      <w:lvlJc w:val="center"/>
      <w:pPr>
        <w:tabs>
          <w:tab w:val="num" w:pos="737"/>
        </w:tabs>
        <w:ind w:left="567" w:hanging="170"/>
      </w:pPr>
    </w:lvl>
    <w:lvl w:ilvl="2">
      <w:start w:val="1"/>
      <w:numFmt w:val="lowerLetter"/>
      <w:lvlText w:val="%3)"/>
      <w:lvlJc w:val="center"/>
      <w:pPr>
        <w:ind w:left="907" w:hanging="170"/>
      </w:pPr>
    </w:lvl>
    <w:lvl w:ilvl="3">
      <w:start w:val="1"/>
      <w:numFmt w:val="none"/>
      <w:lvlText w:val="-"/>
      <w:lvlJc w:val="center"/>
      <w:pPr>
        <w:ind w:left="1191" w:hanging="170"/>
      </w:pPr>
    </w:lvl>
    <w:lvl w:ilvl="4">
      <w:start w:val="1"/>
      <w:numFmt w:val="none"/>
      <w:lvlText w:val=""/>
      <w:lvlJc w:val="left"/>
      <w:pPr>
        <w:ind w:left="3240" w:hanging="360"/>
      </w:pPr>
    </w:lvl>
    <w:lvl w:ilvl="5">
      <w:start w:val="1"/>
      <w:numFmt w:val="none"/>
      <w:lvlText w:val=""/>
      <w:lvlJc w:val="right"/>
      <w:pPr>
        <w:ind w:left="3960" w:hanging="180"/>
      </w:pPr>
    </w:lvl>
    <w:lvl w:ilvl="6">
      <w:start w:val="1"/>
      <w:numFmt w:val="none"/>
      <w:lvlText w:val=""/>
      <w:lvlJc w:val="left"/>
      <w:pPr>
        <w:ind w:left="4680" w:hanging="360"/>
      </w:pPr>
    </w:lvl>
    <w:lvl w:ilvl="7">
      <w:start w:val="1"/>
      <w:numFmt w:val="none"/>
      <w:lvlText w:val=""/>
      <w:lvlJc w:val="left"/>
      <w:pPr>
        <w:ind w:left="5400" w:hanging="360"/>
      </w:pPr>
    </w:lvl>
    <w:lvl w:ilvl="8">
      <w:start w:val="1"/>
      <w:numFmt w:val="none"/>
      <w:lvlText w:val=""/>
      <w:lvlJc w:val="right"/>
      <w:pPr>
        <w:ind w:left="6120" w:hanging="180"/>
      </w:pPr>
    </w:lvl>
  </w:abstractNum>
  <w:abstractNum w:abstractNumId="24" w15:restartNumberingAfterBreak="0">
    <w:nsid w:val="2D110F0F"/>
    <w:multiLevelType w:val="multilevel"/>
    <w:tmpl w:val="63A65EBC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position w:val="0"/>
        <w:sz w:val="18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)"/>
      <w:lvlJc w:val="center"/>
      <w:pPr>
        <w:tabs>
          <w:tab w:val="num" w:pos="737"/>
        </w:tabs>
        <w:ind w:left="567" w:hanging="170"/>
      </w:pPr>
    </w:lvl>
    <w:lvl w:ilvl="2">
      <w:start w:val="1"/>
      <w:numFmt w:val="none"/>
      <w:lvlText w:val="-"/>
      <w:lvlJc w:val="center"/>
      <w:pPr>
        <w:ind w:left="907" w:hanging="170"/>
      </w:pPr>
    </w:lvl>
    <w:lvl w:ilvl="3">
      <w:start w:val="1"/>
      <w:numFmt w:val="none"/>
      <w:lvlText w:val="-"/>
      <w:lvlJc w:val="center"/>
      <w:pPr>
        <w:ind w:left="1191" w:hanging="170"/>
      </w:pPr>
    </w:lvl>
    <w:lvl w:ilvl="4">
      <w:start w:val="1"/>
      <w:numFmt w:val="none"/>
      <w:lvlText w:val=""/>
      <w:lvlJc w:val="left"/>
      <w:pPr>
        <w:ind w:left="3240" w:hanging="360"/>
      </w:pPr>
    </w:lvl>
    <w:lvl w:ilvl="5">
      <w:start w:val="1"/>
      <w:numFmt w:val="none"/>
      <w:lvlText w:val=""/>
      <w:lvlJc w:val="right"/>
      <w:pPr>
        <w:ind w:left="3960" w:hanging="180"/>
      </w:pPr>
    </w:lvl>
    <w:lvl w:ilvl="6">
      <w:start w:val="1"/>
      <w:numFmt w:val="none"/>
      <w:lvlText w:val=""/>
      <w:lvlJc w:val="left"/>
      <w:pPr>
        <w:ind w:left="4680" w:hanging="360"/>
      </w:pPr>
    </w:lvl>
    <w:lvl w:ilvl="7">
      <w:start w:val="1"/>
      <w:numFmt w:val="none"/>
      <w:lvlText w:val=""/>
      <w:lvlJc w:val="left"/>
      <w:pPr>
        <w:ind w:left="5400" w:hanging="360"/>
      </w:pPr>
    </w:lvl>
    <w:lvl w:ilvl="8">
      <w:start w:val="1"/>
      <w:numFmt w:val="none"/>
      <w:lvlText w:val=""/>
      <w:lvlJc w:val="right"/>
      <w:pPr>
        <w:ind w:left="6120" w:hanging="180"/>
      </w:pPr>
    </w:lvl>
  </w:abstractNum>
  <w:abstractNum w:abstractNumId="25" w15:restartNumberingAfterBreak="0">
    <w:nsid w:val="2E2927CB"/>
    <w:multiLevelType w:val="hybridMultilevel"/>
    <w:tmpl w:val="AE4410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04240F"/>
    <w:multiLevelType w:val="hybridMultilevel"/>
    <w:tmpl w:val="2F7E5880"/>
    <w:lvl w:ilvl="0" w:tplc="E7C4F5AE">
      <w:start w:val="1"/>
      <w:numFmt w:val="decimal"/>
      <w:lvlText w:val="%1)"/>
      <w:lvlJc w:val="left"/>
      <w:pPr>
        <w:ind w:left="652" w:hanging="360"/>
      </w:pPr>
      <w:rPr>
        <w:color w:val="auto"/>
      </w:rPr>
    </w:lvl>
    <w:lvl w:ilvl="1" w:tplc="A170D5DE">
      <w:start w:val="1"/>
      <w:numFmt w:val="lowerLetter"/>
      <w:lvlText w:val="%2."/>
      <w:lvlJc w:val="left"/>
      <w:pPr>
        <w:ind w:left="1372" w:hanging="360"/>
      </w:pPr>
    </w:lvl>
    <w:lvl w:ilvl="2" w:tplc="3E7A5DDC">
      <w:start w:val="1"/>
      <w:numFmt w:val="lowerRoman"/>
      <w:lvlText w:val="%3."/>
      <w:lvlJc w:val="right"/>
      <w:pPr>
        <w:ind w:left="2092" w:hanging="180"/>
      </w:pPr>
    </w:lvl>
    <w:lvl w:ilvl="3" w:tplc="5C908D6C">
      <w:start w:val="1"/>
      <w:numFmt w:val="decimal"/>
      <w:lvlText w:val="%4."/>
      <w:lvlJc w:val="left"/>
      <w:pPr>
        <w:ind w:left="2812" w:hanging="360"/>
      </w:pPr>
    </w:lvl>
    <w:lvl w:ilvl="4" w:tplc="12E6510A">
      <w:start w:val="1"/>
      <w:numFmt w:val="lowerLetter"/>
      <w:lvlText w:val="%5."/>
      <w:lvlJc w:val="left"/>
      <w:pPr>
        <w:ind w:left="3532" w:hanging="360"/>
      </w:pPr>
    </w:lvl>
    <w:lvl w:ilvl="5" w:tplc="4E36C090">
      <w:start w:val="1"/>
      <w:numFmt w:val="lowerRoman"/>
      <w:lvlText w:val="%6."/>
      <w:lvlJc w:val="right"/>
      <w:pPr>
        <w:ind w:left="4252" w:hanging="180"/>
      </w:pPr>
    </w:lvl>
    <w:lvl w:ilvl="6" w:tplc="D160CA62">
      <w:start w:val="1"/>
      <w:numFmt w:val="decimal"/>
      <w:lvlText w:val="%7."/>
      <w:lvlJc w:val="left"/>
      <w:pPr>
        <w:ind w:left="4972" w:hanging="360"/>
      </w:pPr>
    </w:lvl>
    <w:lvl w:ilvl="7" w:tplc="CCB0EFE4">
      <w:start w:val="1"/>
      <w:numFmt w:val="lowerLetter"/>
      <w:lvlText w:val="%8."/>
      <w:lvlJc w:val="left"/>
      <w:pPr>
        <w:ind w:left="5692" w:hanging="360"/>
      </w:pPr>
    </w:lvl>
    <w:lvl w:ilvl="8" w:tplc="7D20B84E">
      <w:start w:val="1"/>
      <w:numFmt w:val="lowerRoman"/>
      <w:lvlText w:val="%9."/>
      <w:lvlJc w:val="right"/>
      <w:pPr>
        <w:ind w:left="6412" w:hanging="180"/>
      </w:pPr>
    </w:lvl>
  </w:abstractNum>
  <w:abstractNum w:abstractNumId="27" w15:restartNumberingAfterBreak="0">
    <w:nsid w:val="322154CC"/>
    <w:multiLevelType w:val="hybridMultilevel"/>
    <w:tmpl w:val="B32AC4B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79A4FCD"/>
    <w:multiLevelType w:val="hybridMultilevel"/>
    <w:tmpl w:val="D2D265F0"/>
    <w:lvl w:ilvl="0" w:tplc="EA5E9B06">
      <w:start w:val="1"/>
      <w:numFmt w:val="lowerLetter"/>
      <w:lvlText w:val="%1)"/>
      <w:lvlJc w:val="left"/>
      <w:pPr>
        <w:ind w:left="78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3D6C09B1"/>
    <w:multiLevelType w:val="hybridMultilevel"/>
    <w:tmpl w:val="DFBCEB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E336A69"/>
    <w:multiLevelType w:val="multilevel"/>
    <w:tmpl w:val="F2FC737A"/>
    <w:lvl w:ilvl="0">
      <w:start w:val="1"/>
      <w:numFmt w:val="decimal"/>
      <w:lvlText w:val="%1."/>
      <w:lvlJc w:val="left"/>
      <w:pPr>
        <w:ind w:left="738" w:hanging="17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position w:val="0"/>
        <w:sz w:val="18"/>
        <w:u w:val="none"/>
        <w:effect w:val="none"/>
        <w:vertAlign w:val="baseline"/>
        <w:specVanish w:val="0"/>
      </w:rPr>
    </w:lvl>
    <w:lvl w:ilvl="1">
      <w:start w:val="1"/>
      <w:numFmt w:val="decimal"/>
      <w:lvlText w:val="%2)"/>
      <w:lvlJc w:val="center"/>
      <w:pPr>
        <w:tabs>
          <w:tab w:val="num" w:pos="1305"/>
        </w:tabs>
        <w:ind w:left="1135" w:hanging="170"/>
      </w:pPr>
    </w:lvl>
    <w:lvl w:ilvl="2">
      <w:start w:val="1"/>
      <w:numFmt w:val="lowerLetter"/>
      <w:lvlText w:val="%3)"/>
      <w:lvlJc w:val="center"/>
      <w:pPr>
        <w:ind w:left="1475" w:hanging="170"/>
      </w:pPr>
    </w:lvl>
    <w:lvl w:ilvl="3">
      <w:start w:val="1"/>
      <w:numFmt w:val="none"/>
      <w:lvlText w:val="-"/>
      <w:lvlJc w:val="center"/>
      <w:pPr>
        <w:ind w:left="1759" w:hanging="170"/>
      </w:pPr>
    </w:lvl>
    <w:lvl w:ilvl="4">
      <w:start w:val="1"/>
      <w:numFmt w:val="none"/>
      <w:lvlText w:val=""/>
      <w:lvlJc w:val="left"/>
      <w:pPr>
        <w:ind w:left="3808" w:hanging="360"/>
      </w:pPr>
    </w:lvl>
    <w:lvl w:ilvl="5">
      <w:start w:val="1"/>
      <w:numFmt w:val="none"/>
      <w:lvlText w:val=""/>
      <w:lvlJc w:val="right"/>
      <w:pPr>
        <w:ind w:left="4528" w:hanging="180"/>
      </w:pPr>
    </w:lvl>
    <w:lvl w:ilvl="6">
      <w:start w:val="1"/>
      <w:numFmt w:val="none"/>
      <w:lvlText w:val=""/>
      <w:lvlJc w:val="left"/>
      <w:pPr>
        <w:ind w:left="5248" w:hanging="360"/>
      </w:pPr>
    </w:lvl>
    <w:lvl w:ilvl="7">
      <w:start w:val="1"/>
      <w:numFmt w:val="none"/>
      <w:lvlText w:val=""/>
      <w:lvlJc w:val="left"/>
      <w:pPr>
        <w:ind w:left="5968" w:hanging="360"/>
      </w:pPr>
    </w:lvl>
    <w:lvl w:ilvl="8">
      <w:start w:val="1"/>
      <w:numFmt w:val="none"/>
      <w:lvlText w:val=""/>
      <w:lvlJc w:val="right"/>
      <w:pPr>
        <w:ind w:left="6688" w:hanging="180"/>
      </w:pPr>
    </w:lvl>
  </w:abstractNum>
  <w:abstractNum w:abstractNumId="31" w15:restartNumberingAfterBreak="0">
    <w:nsid w:val="42EA4740"/>
    <w:multiLevelType w:val="hybridMultilevel"/>
    <w:tmpl w:val="0B5C166A"/>
    <w:lvl w:ilvl="0" w:tplc="EBBACD9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2D487C"/>
    <w:multiLevelType w:val="hybridMultilevel"/>
    <w:tmpl w:val="FA786150"/>
    <w:lvl w:ilvl="0" w:tplc="8EE8D91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633C4D"/>
    <w:multiLevelType w:val="multilevel"/>
    <w:tmpl w:val="9086E62A"/>
    <w:numStyleLink w:val="Styldoumwv2"/>
  </w:abstractNum>
  <w:abstractNum w:abstractNumId="34" w15:restartNumberingAfterBreak="0">
    <w:nsid w:val="45E63B7E"/>
    <w:multiLevelType w:val="hybridMultilevel"/>
    <w:tmpl w:val="38DA5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AB59CD"/>
    <w:multiLevelType w:val="multilevel"/>
    <w:tmpl w:val="B1D83E20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decimal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lowerLetter"/>
      <w:lvlText w:val="%3)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36" w15:restartNumberingAfterBreak="0">
    <w:nsid w:val="48244669"/>
    <w:multiLevelType w:val="hybridMultilevel"/>
    <w:tmpl w:val="A212293C"/>
    <w:lvl w:ilvl="0" w:tplc="651099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27465D"/>
    <w:multiLevelType w:val="hybridMultilevel"/>
    <w:tmpl w:val="5142E49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4AF436F1"/>
    <w:multiLevelType w:val="multilevel"/>
    <w:tmpl w:val="0A3C2358"/>
    <w:lvl w:ilvl="0">
      <w:start w:val="1"/>
      <w:numFmt w:val="decimal"/>
      <w:lvlText w:val="%1."/>
      <w:lvlJc w:val="left"/>
      <w:pPr>
        <w:ind w:left="170" w:hanging="17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position w:val="0"/>
        <w:sz w:val="18"/>
        <w:u w:val="none"/>
        <w:effect w:val="none"/>
        <w:vertAlign w:val="baseline"/>
        <w:specVanish w:val="0"/>
      </w:rPr>
    </w:lvl>
    <w:lvl w:ilvl="1">
      <w:start w:val="1"/>
      <w:numFmt w:val="decimal"/>
      <w:lvlText w:val="%2)"/>
      <w:lvlJc w:val="center"/>
      <w:pPr>
        <w:tabs>
          <w:tab w:val="num" w:pos="737"/>
        </w:tabs>
        <w:ind w:left="567" w:hanging="170"/>
      </w:pPr>
    </w:lvl>
    <w:lvl w:ilvl="2">
      <w:start w:val="1"/>
      <w:numFmt w:val="lowerLetter"/>
      <w:lvlText w:val="%3)"/>
      <w:lvlJc w:val="center"/>
      <w:pPr>
        <w:ind w:left="907" w:hanging="170"/>
      </w:pPr>
    </w:lvl>
    <w:lvl w:ilvl="3">
      <w:start w:val="1"/>
      <w:numFmt w:val="none"/>
      <w:lvlText w:val="-"/>
      <w:lvlJc w:val="center"/>
      <w:pPr>
        <w:ind w:left="1191" w:hanging="170"/>
      </w:pPr>
    </w:lvl>
    <w:lvl w:ilvl="4">
      <w:start w:val="1"/>
      <w:numFmt w:val="none"/>
      <w:lvlText w:val=""/>
      <w:lvlJc w:val="left"/>
      <w:pPr>
        <w:ind w:left="3240" w:hanging="360"/>
      </w:pPr>
    </w:lvl>
    <w:lvl w:ilvl="5">
      <w:start w:val="1"/>
      <w:numFmt w:val="none"/>
      <w:lvlText w:val=""/>
      <w:lvlJc w:val="right"/>
      <w:pPr>
        <w:ind w:left="3960" w:hanging="180"/>
      </w:pPr>
    </w:lvl>
    <w:lvl w:ilvl="6">
      <w:start w:val="1"/>
      <w:numFmt w:val="none"/>
      <w:lvlText w:val=""/>
      <w:lvlJc w:val="left"/>
      <w:pPr>
        <w:ind w:left="4680" w:hanging="360"/>
      </w:pPr>
    </w:lvl>
    <w:lvl w:ilvl="7">
      <w:start w:val="1"/>
      <w:numFmt w:val="none"/>
      <w:lvlText w:val=""/>
      <w:lvlJc w:val="left"/>
      <w:pPr>
        <w:ind w:left="5400" w:hanging="360"/>
      </w:pPr>
    </w:lvl>
    <w:lvl w:ilvl="8">
      <w:start w:val="1"/>
      <w:numFmt w:val="none"/>
      <w:lvlText w:val=""/>
      <w:lvlJc w:val="right"/>
      <w:pPr>
        <w:ind w:left="6120" w:hanging="180"/>
      </w:pPr>
    </w:lvl>
  </w:abstractNum>
  <w:abstractNum w:abstractNumId="39" w15:restartNumberingAfterBreak="0">
    <w:nsid w:val="50435D0B"/>
    <w:multiLevelType w:val="multilevel"/>
    <w:tmpl w:val="B1D83E20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decimal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lowerLetter"/>
      <w:lvlText w:val="%3)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40" w15:restartNumberingAfterBreak="0">
    <w:nsid w:val="52374C97"/>
    <w:multiLevelType w:val="hybridMultilevel"/>
    <w:tmpl w:val="16B21542"/>
    <w:lvl w:ilvl="0" w:tplc="A6662FC4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1" w15:restartNumberingAfterBreak="0">
    <w:nsid w:val="53791070"/>
    <w:multiLevelType w:val="hybridMultilevel"/>
    <w:tmpl w:val="7C3A3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06072D"/>
    <w:multiLevelType w:val="hybridMultilevel"/>
    <w:tmpl w:val="3A9E1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F572A3"/>
    <w:multiLevelType w:val="hybridMultilevel"/>
    <w:tmpl w:val="54C2040A"/>
    <w:lvl w:ilvl="0" w:tplc="9DF08ADE">
      <w:start w:val="1"/>
      <w:numFmt w:val="bullet"/>
      <w:lvlText w:val="—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E706C3"/>
    <w:multiLevelType w:val="hybridMultilevel"/>
    <w:tmpl w:val="227A11C6"/>
    <w:lvl w:ilvl="0" w:tplc="301E4CC2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Verdana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A61851"/>
    <w:multiLevelType w:val="hybridMultilevel"/>
    <w:tmpl w:val="2E246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5170B1"/>
    <w:multiLevelType w:val="multilevel"/>
    <w:tmpl w:val="1CD09B1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position w:val="0"/>
        <w:sz w:val="18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486A9B"/>
    <w:multiLevelType w:val="hybridMultilevel"/>
    <w:tmpl w:val="2BF851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B932FD"/>
    <w:multiLevelType w:val="hybridMultilevel"/>
    <w:tmpl w:val="E8EEB7B8"/>
    <w:lvl w:ilvl="0" w:tplc="F7D2EE36">
      <w:start w:val="1"/>
      <w:numFmt w:val="decimal"/>
      <w:lvlText w:val="%1)"/>
      <w:lvlJc w:val="left"/>
      <w:pPr>
        <w:ind w:left="1080" w:hanging="360"/>
      </w:pPr>
      <w:rPr>
        <w:rFonts w:ascii="Verdana" w:eastAsia="Times New Roman" w:hAnsi="Verdana" w:cs="Verdana"/>
        <w:strike w:val="0"/>
        <w:dstrike w:val="0"/>
        <w:color w:val="auto"/>
        <w:u w:val="none"/>
        <w:effect w:val="none"/>
      </w:rPr>
    </w:lvl>
    <w:lvl w:ilvl="1" w:tplc="2F94A9EE">
      <w:start w:val="1"/>
      <w:numFmt w:val="lowerLetter"/>
      <w:lvlText w:val="%2."/>
      <w:lvlJc w:val="left"/>
      <w:pPr>
        <w:ind w:left="1800" w:hanging="360"/>
      </w:pPr>
    </w:lvl>
    <w:lvl w:ilvl="2" w:tplc="AEE41496">
      <w:start w:val="1"/>
      <w:numFmt w:val="lowerRoman"/>
      <w:lvlText w:val="%3."/>
      <w:lvlJc w:val="right"/>
      <w:pPr>
        <w:ind w:left="2520" w:hanging="180"/>
      </w:pPr>
    </w:lvl>
    <w:lvl w:ilvl="3" w:tplc="448C3D9C">
      <w:start w:val="1"/>
      <w:numFmt w:val="decimal"/>
      <w:lvlText w:val="%4."/>
      <w:lvlJc w:val="left"/>
      <w:pPr>
        <w:ind w:left="3240" w:hanging="360"/>
      </w:pPr>
    </w:lvl>
    <w:lvl w:ilvl="4" w:tplc="F236B32C">
      <w:start w:val="1"/>
      <w:numFmt w:val="lowerLetter"/>
      <w:lvlText w:val="%5."/>
      <w:lvlJc w:val="left"/>
      <w:pPr>
        <w:ind w:left="3960" w:hanging="360"/>
      </w:pPr>
    </w:lvl>
    <w:lvl w:ilvl="5" w:tplc="432A0EBE">
      <w:start w:val="1"/>
      <w:numFmt w:val="lowerRoman"/>
      <w:lvlText w:val="%6."/>
      <w:lvlJc w:val="right"/>
      <w:pPr>
        <w:ind w:left="4680" w:hanging="180"/>
      </w:pPr>
    </w:lvl>
    <w:lvl w:ilvl="6" w:tplc="E1284DFC">
      <w:start w:val="1"/>
      <w:numFmt w:val="decimal"/>
      <w:lvlText w:val="%7."/>
      <w:lvlJc w:val="left"/>
      <w:pPr>
        <w:ind w:left="5400" w:hanging="360"/>
      </w:pPr>
    </w:lvl>
    <w:lvl w:ilvl="7" w:tplc="2598C2D6">
      <w:start w:val="1"/>
      <w:numFmt w:val="lowerLetter"/>
      <w:lvlText w:val="%8."/>
      <w:lvlJc w:val="left"/>
      <w:pPr>
        <w:ind w:left="6120" w:hanging="360"/>
      </w:pPr>
    </w:lvl>
    <w:lvl w:ilvl="8" w:tplc="0E448C40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A994CFB"/>
    <w:multiLevelType w:val="hybridMultilevel"/>
    <w:tmpl w:val="04603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1A1E65"/>
    <w:multiLevelType w:val="hybridMultilevel"/>
    <w:tmpl w:val="5222434C"/>
    <w:lvl w:ilvl="0" w:tplc="FFFFFFFF">
      <w:start w:val="1"/>
      <w:numFmt w:val="lowerLetter"/>
      <w:lvlText w:val="%1)"/>
      <w:lvlJc w:val="left"/>
      <w:pPr>
        <w:ind w:left="644" w:hanging="360"/>
      </w:pPr>
      <w:rPr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72D63E0C"/>
    <w:multiLevelType w:val="hybridMultilevel"/>
    <w:tmpl w:val="62FCF644"/>
    <w:lvl w:ilvl="0" w:tplc="562C572C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A50E92"/>
    <w:multiLevelType w:val="multilevel"/>
    <w:tmpl w:val="9086E62A"/>
    <w:numStyleLink w:val="Styldoumwv2"/>
  </w:abstractNum>
  <w:abstractNum w:abstractNumId="53" w15:restartNumberingAfterBreak="0">
    <w:nsid w:val="76421906"/>
    <w:multiLevelType w:val="hybridMultilevel"/>
    <w:tmpl w:val="90E65B16"/>
    <w:lvl w:ilvl="0" w:tplc="D538709C">
      <w:start w:val="4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1D588C"/>
    <w:multiLevelType w:val="hybridMultilevel"/>
    <w:tmpl w:val="0FA44A08"/>
    <w:lvl w:ilvl="0" w:tplc="59825E04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90D6CCDA">
      <w:start w:val="1"/>
      <w:numFmt w:val="decimal"/>
      <w:lvlText w:val="%3)"/>
      <w:lvlJc w:val="right"/>
      <w:pPr>
        <w:ind w:left="2160" w:hanging="180"/>
      </w:pPr>
      <w:rPr>
        <w:rFonts w:ascii="Verdana" w:eastAsia="Times New Roman" w:hAnsi="Verdana" w:cs="Verdana"/>
      </w:r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652BBF"/>
    <w:multiLevelType w:val="hybridMultilevel"/>
    <w:tmpl w:val="E182C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8B5C4C"/>
    <w:multiLevelType w:val="hybridMultilevel"/>
    <w:tmpl w:val="2ABCCDD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77A07BCE"/>
    <w:multiLevelType w:val="hybridMultilevel"/>
    <w:tmpl w:val="E3A618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0113B6"/>
    <w:multiLevelType w:val="multilevel"/>
    <w:tmpl w:val="63A65EBC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position w:val="0"/>
        <w:sz w:val="18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)"/>
      <w:lvlJc w:val="center"/>
      <w:pPr>
        <w:tabs>
          <w:tab w:val="num" w:pos="737"/>
        </w:tabs>
        <w:ind w:left="567" w:hanging="170"/>
      </w:pPr>
    </w:lvl>
    <w:lvl w:ilvl="2">
      <w:start w:val="1"/>
      <w:numFmt w:val="none"/>
      <w:lvlText w:val="-"/>
      <w:lvlJc w:val="center"/>
      <w:pPr>
        <w:ind w:left="907" w:hanging="170"/>
      </w:pPr>
    </w:lvl>
    <w:lvl w:ilvl="3">
      <w:start w:val="1"/>
      <w:numFmt w:val="none"/>
      <w:lvlText w:val="-"/>
      <w:lvlJc w:val="center"/>
      <w:pPr>
        <w:ind w:left="1191" w:hanging="170"/>
      </w:pPr>
    </w:lvl>
    <w:lvl w:ilvl="4">
      <w:start w:val="1"/>
      <w:numFmt w:val="none"/>
      <w:lvlText w:val=""/>
      <w:lvlJc w:val="left"/>
      <w:pPr>
        <w:ind w:left="3240" w:hanging="360"/>
      </w:pPr>
    </w:lvl>
    <w:lvl w:ilvl="5">
      <w:start w:val="1"/>
      <w:numFmt w:val="none"/>
      <w:lvlText w:val=""/>
      <w:lvlJc w:val="right"/>
      <w:pPr>
        <w:ind w:left="3960" w:hanging="180"/>
      </w:pPr>
    </w:lvl>
    <w:lvl w:ilvl="6">
      <w:start w:val="1"/>
      <w:numFmt w:val="none"/>
      <w:lvlText w:val=""/>
      <w:lvlJc w:val="left"/>
      <w:pPr>
        <w:ind w:left="4680" w:hanging="360"/>
      </w:pPr>
    </w:lvl>
    <w:lvl w:ilvl="7">
      <w:start w:val="1"/>
      <w:numFmt w:val="none"/>
      <w:lvlText w:val=""/>
      <w:lvlJc w:val="left"/>
      <w:pPr>
        <w:ind w:left="5400" w:hanging="360"/>
      </w:pPr>
    </w:lvl>
    <w:lvl w:ilvl="8">
      <w:start w:val="1"/>
      <w:numFmt w:val="none"/>
      <w:lvlText w:val=""/>
      <w:lvlJc w:val="right"/>
      <w:pPr>
        <w:ind w:left="6120" w:hanging="180"/>
      </w:pPr>
    </w:lvl>
  </w:abstractNum>
  <w:abstractNum w:abstractNumId="59" w15:restartNumberingAfterBreak="0">
    <w:nsid w:val="7D643A4C"/>
    <w:multiLevelType w:val="hybridMultilevel"/>
    <w:tmpl w:val="84AC240E"/>
    <w:name w:val="WW8Num162"/>
    <w:lvl w:ilvl="0" w:tplc="2F44BD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266E29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F742FD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7528AA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D66578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6927C50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E6E8AF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4C4538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BA4AF66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</w:num>
  <w:num w:numId="8">
    <w:abstractNumId w:val="3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)"/>
        <w:lvlJc w:val="center"/>
        <w:pPr>
          <w:tabs>
            <w:tab w:val="num" w:pos="737"/>
          </w:tabs>
          <w:ind w:left="567" w:hanging="170"/>
        </w:pPr>
        <w:rPr>
          <w:b/>
        </w:rPr>
      </w:lvl>
    </w:lvlOverride>
    <w:lvlOverride w:ilvl="2">
      <w:startOverride w:val="1"/>
      <w:lvl w:ilvl="2">
        <w:start w:val="1"/>
        <w:numFmt w:val="lowerLetter"/>
        <w:lvlText w:val="%3)"/>
        <w:lvlJc w:val="center"/>
        <w:pPr>
          <w:ind w:left="907" w:hanging="170"/>
        </w:pPr>
        <w:rPr>
          <w:b w:val="0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9">
    <w:abstractNumId w:val="33"/>
    <w:lvlOverride w:ilvl="0">
      <w:lvl w:ilvl="0">
        <w:start w:val="1"/>
        <w:numFmt w:val="decimal"/>
        <w:lvlText w:val="%1."/>
        <w:lvlJc w:val="center"/>
        <w:pPr>
          <w:ind w:left="170" w:hanging="170"/>
        </w:pPr>
        <w:rPr>
          <w:rFonts w:ascii="Verdana" w:hAnsi="Verdana" w:hint="default"/>
          <w:b w:val="0"/>
          <w:i w:val="0"/>
          <w:caps w:val="0"/>
          <w:smallCaps w:val="0"/>
          <w:strike w:val="0"/>
          <w:dstrike w:val="0"/>
          <w:vanish w:val="0"/>
          <w:webHidden w:val="0"/>
          <w:color w:val="auto"/>
          <w:spacing w:val="0"/>
          <w:w w:val="100"/>
          <w:position w:val="0"/>
          <w:sz w:val="18"/>
          <w:u w:val="none"/>
          <w:effect w:val="none"/>
          <w:vertAlign w:val="baseline"/>
          <w:specVanish w:val="0"/>
        </w:rPr>
      </w:lvl>
    </w:lvlOverride>
    <w:lvlOverride w:ilvl="1">
      <w:lvl w:ilvl="1">
        <w:start w:val="1"/>
        <w:numFmt w:val="decimal"/>
        <w:lvlText w:val="%2)"/>
        <w:lvlJc w:val="center"/>
        <w:pPr>
          <w:tabs>
            <w:tab w:val="num" w:pos="737"/>
          </w:tabs>
          <w:ind w:left="567" w:hanging="170"/>
        </w:pPr>
      </w:lvl>
    </w:lvlOverride>
    <w:lvlOverride w:ilvl="2">
      <w:lvl w:ilvl="2">
        <w:start w:val="1"/>
        <w:numFmt w:val="lowerLetter"/>
        <w:lvlText w:val="%3)"/>
        <w:lvlJc w:val="center"/>
        <w:pPr>
          <w:ind w:left="907" w:hanging="170"/>
        </w:pPr>
      </w:lvl>
    </w:lvlOverride>
    <w:lvlOverride w:ilvl="3">
      <w:lvl w:ilvl="3">
        <w:start w:val="1"/>
        <w:numFmt w:val="none"/>
        <w:lvlText w:val="-"/>
        <w:lvlJc w:val="center"/>
        <w:pPr>
          <w:ind w:left="1191" w:hanging="170"/>
        </w:pPr>
      </w:lvl>
    </w:lvlOverride>
    <w:lvlOverride w:ilvl="4">
      <w:lvl w:ilvl="4">
        <w:start w:val="1"/>
        <w:numFmt w:val="none"/>
        <w:lvlText w:val=""/>
        <w:lvlJc w:val="left"/>
        <w:pPr>
          <w:ind w:left="3240" w:hanging="360"/>
        </w:pPr>
      </w:lvl>
    </w:lvlOverride>
    <w:lvlOverride w:ilvl="5">
      <w:lvl w:ilvl="5">
        <w:start w:val="1"/>
        <w:numFmt w:val="none"/>
        <w:lvlText w:val=""/>
        <w:lvlJc w:val="right"/>
        <w:pPr>
          <w:ind w:left="3960" w:hanging="180"/>
        </w:pPr>
      </w:lvl>
    </w:lvlOverride>
    <w:lvlOverride w:ilvl="6">
      <w:lvl w:ilvl="6">
        <w:start w:val="1"/>
        <w:numFmt w:val="none"/>
        <w:lvlText w:val=""/>
        <w:lvlJc w:val="left"/>
        <w:pPr>
          <w:ind w:left="4680" w:hanging="360"/>
        </w:pPr>
      </w:lvl>
    </w:lvlOverride>
    <w:lvlOverride w:ilvl="7">
      <w:lvl w:ilvl="7">
        <w:start w:val="1"/>
        <w:numFmt w:val="none"/>
        <w:lvlText w:val=""/>
        <w:lvlJc w:val="left"/>
        <w:pPr>
          <w:ind w:left="5400" w:hanging="360"/>
        </w:pPr>
      </w:lvl>
    </w:lvlOverride>
    <w:lvlOverride w:ilvl="8">
      <w:lvl w:ilvl="8">
        <w:start w:val="1"/>
        <w:numFmt w:val="none"/>
        <w:lvlText w:val=""/>
        <w:lvlJc w:val="right"/>
        <w:pPr>
          <w:ind w:left="6120" w:hanging="180"/>
        </w:pPr>
      </w:lvl>
    </w:lvlOverride>
  </w:num>
  <w:num w:numId="10">
    <w:abstractNumId w:val="23"/>
  </w:num>
  <w:num w:numId="1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Verdana" w:eastAsia="Times New Roman" w:hAnsi="Verdana" w:cs="Verdana"/>
          <w:b w:val="0"/>
          <w:i w:val="0"/>
          <w:caps w:val="0"/>
          <w:smallCaps w:val="0"/>
          <w:strike w:val="0"/>
          <w:dstrike w:val="0"/>
          <w:vanish w:val="0"/>
          <w:webHidden w:val="0"/>
          <w:color w:val="auto"/>
          <w:spacing w:val="0"/>
          <w:w w:val="100"/>
          <w:position w:val="0"/>
          <w:sz w:val="18"/>
          <w:u w:val="none"/>
          <w:effect w:val="none"/>
          <w:vertAlign w:val="baseline"/>
          <w:specVanish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080" w:hanging="360"/>
        </w:pPr>
        <w:rPr>
          <w:rFonts w:ascii="Verdana" w:eastAsia="Times New Roman" w:hAnsi="Verdana" w:cs="Verdana"/>
        </w:rPr>
      </w:lvl>
    </w:lvlOverride>
    <w:lvlOverride w:ilvl="2">
      <w:lvl w:ilvl="2">
        <w:start w:val="1"/>
        <w:numFmt w:val="lowerRoman"/>
        <w:lvlText w:val="%3)"/>
        <w:lvlJc w:val="right"/>
        <w:pPr>
          <w:ind w:left="1800" w:hanging="180"/>
        </w:pPr>
        <w:rPr>
          <w:rFonts w:ascii="Verdana" w:eastAsia="Times New Roman" w:hAnsi="Verdana"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2"/>
    <w:lvlOverride w:ilvl="0">
      <w:startOverride w:val="1"/>
      <w:lvl w:ilvl="0">
        <w:start w:val="1"/>
        <w:numFmt w:val="decimal"/>
        <w:lvlText w:val="%1."/>
        <w:lvlJc w:val="center"/>
        <w:pPr>
          <w:ind w:left="170" w:hanging="170"/>
        </w:pPr>
        <w:rPr>
          <w:rFonts w:ascii="Verdana" w:eastAsia="Times New Roman" w:hAnsi="Verdana" w:cs="Verdana"/>
          <w:b w:val="0"/>
          <w:i w:val="0"/>
          <w:caps w:val="0"/>
          <w:smallCaps w:val="0"/>
          <w:strike w:val="0"/>
          <w:dstrike w:val="0"/>
          <w:vanish w:val="0"/>
          <w:webHidden w:val="0"/>
          <w:color w:val="auto"/>
          <w:spacing w:val="0"/>
          <w:w w:val="100"/>
          <w:position w:val="0"/>
          <w:sz w:val="18"/>
          <w:u w:val="none"/>
          <w:effect w:val="none"/>
          <w:vertAlign w:val="baseline"/>
          <w:specVanish w:val="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Verdana" w:eastAsia="Times New Roman" w:hAnsi="Verdana" w:cs="Verdana"/>
          <w:b w:val="0"/>
          <w:i w:val="0"/>
          <w:caps w:val="0"/>
          <w:smallCaps w:val="0"/>
          <w:strike w:val="0"/>
          <w:dstrike w:val="0"/>
          <w:vanish w:val="0"/>
          <w:webHidden w:val="0"/>
          <w:color w:val="auto"/>
          <w:spacing w:val="0"/>
          <w:w w:val="100"/>
          <w:position w:val="0"/>
          <w:sz w:val="18"/>
          <w:u w:val="none"/>
          <w:effect w:val="none"/>
          <w:vertAlign w:val="baseline"/>
          <w:specVanish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080" w:hanging="360"/>
        </w:pPr>
        <w:rPr>
          <w:rFonts w:ascii="Verdana" w:eastAsia="Times New Roman" w:hAnsi="Verdana" w:cs="Verdana"/>
        </w:rPr>
      </w:lvl>
    </w:lvlOverride>
    <w:lvlOverride w:ilvl="2">
      <w:lvl w:ilvl="2">
        <w:start w:val="1"/>
        <w:numFmt w:val="lowerRoman"/>
        <w:lvlText w:val="%3)"/>
        <w:lvlJc w:val="right"/>
        <w:pPr>
          <w:ind w:left="1800" w:hanging="180"/>
        </w:pPr>
        <w:rPr>
          <w:rFonts w:ascii="Verdana" w:eastAsia="Times New Roman" w:hAnsi="Verdana"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3"/>
  </w:num>
  <w:num w:numId="56">
    <w:abstractNumId w:val="8"/>
  </w:num>
  <w:num w:numId="57">
    <w:abstractNumId w:val="5"/>
  </w:num>
  <w:num w:numId="58">
    <w:abstractNumId w:val="50"/>
  </w:num>
  <w:num w:numId="59">
    <w:abstractNumId w:val="33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Verdana" w:hAnsi="Verdana" w:hint="default"/>
          <w:b w:val="0"/>
          <w:i w:val="0"/>
          <w:caps w:val="0"/>
          <w:smallCaps w:val="0"/>
          <w:strike w:val="0"/>
          <w:dstrike w:val="0"/>
          <w:vanish w:val="0"/>
          <w:webHidden w:val="0"/>
          <w:color w:val="auto"/>
          <w:spacing w:val="0"/>
          <w:w w:val="100"/>
          <w:position w:val="0"/>
          <w:sz w:val="18"/>
          <w:u w:val="none"/>
          <w:effect w:val="none"/>
          <w:vertAlign w:val="baseline"/>
          <w:specVanish w:val="0"/>
        </w:rPr>
      </w:lvl>
    </w:lvlOverride>
    <w:lvlOverride w:ilvl="1">
      <w:startOverride w:val="1"/>
      <w:lvl w:ilvl="1">
        <w:start w:val="1"/>
        <w:numFmt w:val="decimal"/>
        <w:lvlText w:val="%2)"/>
        <w:lvlJc w:val="center"/>
        <w:pPr>
          <w:tabs>
            <w:tab w:val="num" w:pos="737"/>
          </w:tabs>
          <w:ind w:left="567" w:hanging="170"/>
        </w:pPr>
        <w:rPr>
          <w:b/>
        </w:rPr>
      </w:lvl>
    </w:lvlOverride>
    <w:lvlOverride w:ilvl="2">
      <w:startOverride w:val="1"/>
      <w:lvl w:ilvl="2">
        <w:start w:val="1"/>
        <w:numFmt w:val="decimal"/>
        <w:lvlText w:val="%3)"/>
        <w:lvlJc w:val="center"/>
        <w:pPr>
          <w:ind w:left="907" w:hanging="170"/>
        </w:pPr>
        <w:rPr>
          <w:b w:val="0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9"/>
  </w:num>
  <w:num w:numId="62">
    <w:abstractNumId w:val="36"/>
  </w:num>
  <w:num w:numId="63">
    <w:abstractNumId w:val="28"/>
  </w:num>
  <w:num w:numId="64">
    <w:abstractNumId w:val="17"/>
  </w:num>
  <w:num w:numId="65">
    <w:abstractNumId w:val="2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48"/>
    <w:rsid w:val="0003721E"/>
    <w:rsid w:val="000416FF"/>
    <w:rsid w:val="00047E19"/>
    <w:rsid w:val="00057EE1"/>
    <w:rsid w:val="0006155F"/>
    <w:rsid w:val="00063B70"/>
    <w:rsid w:val="000A1BD8"/>
    <w:rsid w:val="000E0A6A"/>
    <w:rsid w:val="00127B6F"/>
    <w:rsid w:val="00145D52"/>
    <w:rsid w:val="00176C0E"/>
    <w:rsid w:val="0024179C"/>
    <w:rsid w:val="002613AF"/>
    <w:rsid w:val="002A450B"/>
    <w:rsid w:val="002B344E"/>
    <w:rsid w:val="002B5666"/>
    <w:rsid w:val="002B612C"/>
    <w:rsid w:val="00322E3F"/>
    <w:rsid w:val="00327BC2"/>
    <w:rsid w:val="0036134D"/>
    <w:rsid w:val="00372AFD"/>
    <w:rsid w:val="00387650"/>
    <w:rsid w:val="003B0133"/>
    <w:rsid w:val="003B5955"/>
    <w:rsid w:val="003C569F"/>
    <w:rsid w:val="003D3BDF"/>
    <w:rsid w:val="003D6D7B"/>
    <w:rsid w:val="003F0EC3"/>
    <w:rsid w:val="004503A1"/>
    <w:rsid w:val="00460F7A"/>
    <w:rsid w:val="004D77B4"/>
    <w:rsid w:val="004E229A"/>
    <w:rsid w:val="004F0B83"/>
    <w:rsid w:val="005572ED"/>
    <w:rsid w:val="005836BD"/>
    <w:rsid w:val="00595D9D"/>
    <w:rsid w:val="005A5B09"/>
    <w:rsid w:val="005D71F9"/>
    <w:rsid w:val="005F1A42"/>
    <w:rsid w:val="005F7EE6"/>
    <w:rsid w:val="006078DB"/>
    <w:rsid w:val="00627A11"/>
    <w:rsid w:val="00633769"/>
    <w:rsid w:val="00656A15"/>
    <w:rsid w:val="00657F0D"/>
    <w:rsid w:val="00667186"/>
    <w:rsid w:val="0067240F"/>
    <w:rsid w:val="006A11DE"/>
    <w:rsid w:val="006B77CA"/>
    <w:rsid w:val="006C05C4"/>
    <w:rsid w:val="007A3643"/>
    <w:rsid w:val="007B7156"/>
    <w:rsid w:val="007F3416"/>
    <w:rsid w:val="008E34C6"/>
    <w:rsid w:val="00900C84"/>
    <w:rsid w:val="0090463D"/>
    <w:rsid w:val="0091116C"/>
    <w:rsid w:val="009310D7"/>
    <w:rsid w:val="00941B70"/>
    <w:rsid w:val="0094572D"/>
    <w:rsid w:val="00946A48"/>
    <w:rsid w:val="0095082E"/>
    <w:rsid w:val="009C125E"/>
    <w:rsid w:val="009C3201"/>
    <w:rsid w:val="009F6A3B"/>
    <w:rsid w:val="00A254BE"/>
    <w:rsid w:val="00A457A6"/>
    <w:rsid w:val="00A569C3"/>
    <w:rsid w:val="00A71E11"/>
    <w:rsid w:val="00A730C3"/>
    <w:rsid w:val="00A74B4A"/>
    <w:rsid w:val="00AC7ECA"/>
    <w:rsid w:val="00AF152B"/>
    <w:rsid w:val="00B03DD1"/>
    <w:rsid w:val="00B31FEF"/>
    <w:rsid w:val="00B44002"/>
    <w:rsid w:val="00B469FD"/>
    <w:rsid w:val="00B56996"/>
    <w:rsid w:val="00BC5060"/>
    <w:rsid w:val="00BD56C4"/>
    <w:rsid w:val="00BF364A"/>
    <w:rsid w:val="00C04EFA"/>
    <w:rsid w:val="00C14383"/>
    <w:rsid w:val="00C233D6"/>
    <w:rsid w:val="00C54FA0"/>
    <w:rsid w:val="00C60F98"/>
    <w:rsid w:val="00CA47E2"/>
    <w:rsid w:val="00CC6E23"/>
    <w:rsid w:val="00D2537A"/>
    <w:rsid w:val="00D5558B"/>
    <w:rsid w:val="00D723F9"/>
    <w:rsid w:val="00D72A48"/>
    <w:rsid w:val="00D749C5"/>
    <w:rsid w:val="00DB0F8E"/>
    <w:rsid w:val="00DB5F82"/>
    <w:rsid w:val="00DF5C9A"/>
    <w:rsid w:val="00E071C1"/>
    <w:rsid w:val="00E33932"/>
    <w:rsid w:val="00E34C45"/>
    <w:rsid w:val="00E53945"/>
    <w:rsid w:val="00E63F48"/>
    <w:rsid w:val="00E83702"/>
    <w:rsid w:val="00EA781E"/>
    <w:rsid w:val="00EE1E07"/>
    <w:rsid w:val="00F177E3"/>
    <w:rsid w:val="00F201CD"/>
    <w:rsid w:val="00F47A12"/>
    <w:rsid w:val="00F55C24"/>
    <w:rsid w:val="00F63E34"/>
    <w:rsid w:val="00F71FEC"/>
    <w:rsid w:val="00F845BF"/>
    <w:rsid w:val="00FD2C90"/>
    <w:rsid w:val="00FD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AACE9"/>
  <w15:chartTrackingRefBased/>
  <w15:docId w15:val="{B629FDC5-C078-4FAC-B11D-D9CCB383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C3201"/>
    <w:pPr>
      <w:spacing w:after="0" w:line="240" w:lineRule="atLeast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C3201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aliases w:val="normalny tekst,Akapit z listą4,Obiekt,List Paragraph1,Akapit z listą3,Akapit z listą31,Akapit z listą21"/>
    <w:basedOn w:val="Normalny"/>
    <w:link w:val="AkapitzlistZnak"/>
    <w:uiPriority w:val="34"/>
    <w:qFormat/>
    <w:rsid w:val="009C125E"/>
    <w:pPr>
      <w:ind w:left="720"/>
      <w:contextualSpacing/>
    </w:pPr>
  </w:style>
  <w:style w:type="character" w:customStyle="1" w:styleId="AkapitzlistZnak">
    <w:name w:val="Akapit z listą Znak"/>
    <w:aliases w:val="normalny tekst Znak,Akapit z listą4 Znak,Obiekt Znak,List Paragraph1 Znak,Akapit z listą3 Znak,Akapit z listą31 Znak,Akapit z listą21 Znak"/>
    <w:link w:val="Akapitzlist"/>
    <w:uiPriority w:val="34"/>
    <w:qFormat/>
    <w:locked/>
    <w:rsid w:val="00AF152B"/>
  </w:style>
  <w:style w:type="paragraph" w:customStyle="1" w:styleId="Style3">
    <w:name w:val="Style3"/>
    <w:basedOn w:val="Normalny"/>
    <w:rsid w:val="00145D52"/>
    <w:pPr>
      <w:widowControl w:val="0"/>
      <w:autoSpaceDE w:val="0"/>
      <w:autoSpaceDN w:val="0"/>
      <w:adjustRightInd w:val="0"/>
      <w:spacing w:after="0" w:line="267" w:lineRule="exact"/>
      <w:jc w:val="both"/>
    </w:pPr>
    <w:rPr>
      <w:rFonts w:ascii="MS Reference Sans Serif" w:eastAsia="Times New Roman" w:hAnsi="MS Reference Sans Serif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E34C45"/>
    <w:rPr>
      <w:color w:val="0563C1"/>
      <w:u w:val="single"/>
    </w:rPr>
  </w:style>
  <w:style w:type="numbering" w:customStyle="1" w:styleId="Styldoumwv2">
    <w:name w:val="Styl do umów v2"/>
    <w:uiPriority w:val="99"/>
    <w:rsid w:val="00E34C45"/>
    <w:pPr>
      <w:numPr>
        <w:numId w:val="10"/>
      </w:numPr>
    </w:pPr>
  </w:style>
  <w:style w:type="paragraph" w:styleId="Nagwek">
    <w:name w:val="header"/>
    <w:basedOn w:val="Normalny"/>
    <w:link w:val="NagwekZnak"/>
    <w:uiPriority w:val="99"/>
    <w:unhideWhenUsed/>
    <w:rsid w:val="00261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3AF"/>
  </w:style>
  <w:style w:type="paragraph" w:styleId="Stopka">
    <w:name w:val="footer"/>
    <w:basedOn w:val="Normalny"/>
    <w:link w:val="StopkaZnak"/>
    <w:uiPriority w:val="99"/>
    <w:unhideWhenUsed/>
    <w:rsid w:val="00261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3AF"/>
  </w:style>
  <w:style w:type="character" w:styleId="Odwoaniedokomentarza">
    <w:name w:val="annotation reference"/>
    <w:basedOn w:val="Domylnaczcionkaakapitu"/>
    <w:uiPriority w:val="99"/>
    <w:semiHidden/>
    <w:unhideWhenUsed/>
    <w:rsid w:val="00E539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39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39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39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39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9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8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3252</Words>
  <Characters>19512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Waligórska</dc:creator>
  <cp:keywords/>
  <dc:description/>
  <cp:lastModifiedBy>Małgorzata Waligórska</cp:lastModifiedBy>
  <cp:revision>3</cp:revision>
  <cp:lastPrinted>2022-01-13T12:45:00Z</cp:lastPrinted>
  <dcterms:created xsi:type="dcterms:W3CDTF">2022-01-13T12:45:00Z</dcterms:created>
  <dcterms:modified xsi:type="dcterms:W3CDTF">2022-01-13T12:49:00Z</dcterms:modified>
</cp:coreProperties>
</file>