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1826B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826BA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1826BA">
        <w:rPr>
          <w:sz w:val="22"/>
          <w:szCs w:val="22"/>
        </w:rPr>
        <w:t>2022-01-24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826BA" w:rsidRPr="00607F9B" w:rsidTr="000E1E81">
        <w:trPr>
          <w:trHeight w:val="638"/>
        </w:trPr>
        <w:tc>
          <w:tcPr>
            <w:tcW w:w="959" w:type="dxa"/>
            <w:shd w:val="clear" w:color="auto" w:fill="auto"/>
          </w:tcPr>
          <w:p w:rsidR="001826BA" w:rsidRPr="00607F9B" w:rsidRDefault="001826BA" w:rsidP="000E1E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826BA" w:rsidRPr="00607F9B" w:rsidRDefault="001826BA" w:rsidP="000E1E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826B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826B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826BA">
              <w:rPr>
                <w:b/>
                <w:bCs/>
                <w:sz w:val="22"/>
                <w:szCs w:val="22"/>
              </w:rPr>
              <w:t>ZP/121/B/21 Roboty budowlane w obiektach UAM [3 części]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826BA">
              <w:rPr>
                <w:b/>
                <w:sz w:val="22"/>
                <w:szCs w:val="22"/>
              </w:rPr>
              <w:t>ZP/121/B/21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826BA" w:rsidRPr="001826BA">
        <w:rPr>
          <w:b/>
          <w:sz w:val="22"/>
          <w:szCs w:val="22"/>
        </w:rPr>
        <w:t>Uniwersytet im. Adama Mickiewicza w Poznaniu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826BA" w:rsidRPr="001826BA">
        <w:rPr>
          <w:sz w:val="22"/>
          <w:szCs w:val="22"/>
        </w:rPr>
        <w:t>(</w:t>
      </w:r>
      <w:proofErr w:type="spellStart"/>
      <w:r w:rsidR="001826BA" w:rsidRPr="001826BA">
        <w:rPr>
          <w:sz w:val="22"/>
          <w:szCs w:val="22"/>
        </w:rPr>
        <w:t>t.j</w:t>
      </w:r>
      <w:proofErr w:type="spellEnd"/>
      <w:r w:rsidR="001826BA" w:rsidRPr="001826BA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DC06D3" w:rsidRPr="008D4AF7" w:rsidRDefault="00DC06D3" w:rsidP="00DC06D3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8D4AF7">
        <w:rPr>
          <w:rFonts w:ascii="Arial" w:hAnsi="Arial" w:cs="Arial"/>
          <w:sz w:val="22"/>
          <w:szCs w:val="22"/>
        </w:rPr>
        <w:t>Część 1 Wykonanie remontu 3 toalet oraz prac remontowych po wymianie pionów na Wydziale Fizyki ul. Uniwersytetu Poznańskiego 2 w Poznaniu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C06D3" w:rsidRPr="008D4AF7" w:rsidTr="000E1E81">
        <w:trPr>
          <w:cantSplit/>
        </w:trPr>
        <w:tc>
          <w:tcPr>
            <w:tcW w:w="9498" w:type="dxa"/>
          </w:tcPr>
          <w:p w:rsidR="00DC06D3" w:rsidRPr="008D4AF7" w:rsidRDefault="00DC06D3" w:rsidP="000E1E81">
            <w:pPr>
              <w:spacing w:before="60" w:after="40"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8D4AF7">
              <w:rPr>
                <w:rFonts w:ascii="Arial" w:hAnsi="Arial" w:cs="Arial"/>
                <w:b/>
                <w:sz w:val="20"/>
                <w:szCs w:val="22"/>
              </w:rPr>
              <w:t xml:space="preserve">DALREM Adriana </w:t>
            </w:r>
            <w:proofErr w:type="spellStart"/>
            <w:r w:rsidRPr="008D4AF7">
              <w:rPr>
                <w:rFonts w:ascii="Arial" w:hAnsi="Arial" w:cs="Arial"/>
                <w:b/>
                <w:sz w:val="20"/>
                <w:szCs w:val="22"/>
              </w:rPr>
              <w:t>Dałek</w:t>
            </w:r>
            <w:proofErr w:type="spellEnd"/>
          </w:p>
          <w:p w:rsidR="00DC06D3" w:rsidRPr="008D4AF7" w:rsidRDefault="00DC06D3" w:rsidP="000E1E81">
            <w:pPr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8D4AF7">
              <w:rPr>
                <w:rFonts w:ascii="Arial" w:hAnsi="Arial" w:cs="Arial"/>
                <w:bCs/>
                <w:sz w:val="20"/>
                <w:szCs w:val="22"/>
              </w:rPr>
              <w:t xml:space="preserve">ul. Tęczowa 9 </w:t>
            </w:r>
          </w:p>
          <w:p w:rsidR="00DC06D3" w:rsidRPr="008D4AF7" w:rsidRDefault="00DC06D3" w:rsidP="000E1E81">
            <w:pPr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8D4AF7">
              <w:rPr>
                <w:rFonts w:ascii="Arial" w:hAnsi="Arial" w:cs="Arial"/>
                <w:bCs/>
                <w:sz w:val="20"/>
                <w:szCs w:val="22"/>
              </w:rPr>
              <w:t>62-095 Murowana Goślina</w:t>
            </w:r>
          </w:p>
          <w:p w:rsidR="00DC06D3" w:rsidRPr="008D4AF7" w:rsidRDefault="00DC06D3" w:rsidP="000E1E81">
            <w:pPr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8D4AF7">
              <w:rPr>
                <w:rFonts w:ascii="Arial" w:hAnsi="Arial" w:cs="Arial"/>
                <w:sz w:val="20"/>
                <w:szCs w:val="22"/>
              </w:rPr>
              <w:t xml:space="preserve">za cenę brutto </w:t>
            </w:r>
            <w:r w:rsidRPr="008D4AF7">
              <w:rPr>
                <w:rFonts w:ascii="Arial" w:hAnsi="Arial" w:cs="Arial"/>
                <w:b/>
                <w:sz w:val="20"/>
                <w:szCs w:val="22"/>
              </w:rPr>
              <w:t>109 278.00 zł</w:t>
            </w:r>
            <w:r w:rsidRPr="008D4AF7">
              <w:rPr>
                <w:rFonts w:ascii="Arial" w:hAnsi="Arial" w:cs="Arial"/>
                <w:bCs/>
                <w:sz w:val="20"/>
                <w:szCs w:val="22"/>
              </w:rPr>
              <w:t>.</w:t>
            </w:r>
          </w:p>
          <w:p w:rsidR="00DC06D3" w:rsidRPr="008D4AF7" w:rsidRDefault="00DC06D3" w:rsidP="000E1E81">
            <w:pPr>
              <w:spacing w:before="120" w:line="276" w:lineRule="auto"/>
              <w:jc w:val="both"/>
              <w:rPr>
                <w:rFonts w:ascii="Arial" w:hAnsi="Arial" w:cs="Arial"/>
                <w:sz w:val="20"/>
              </w:rPr>
            </w:pPr>
            <w:r w:rsidRPr="008D4AF7">
              <w:rPr>
                <w:rFonts w:ascii="Arial" w:hAnsi="Arial" w:cs="Arial"/>
                <w:color w:val="000000"/>
                <w:sz w:val="20"/>
                <w:szCs w:val="22"/>
              </w:rPr>
              <w:t xml:space="preserve">Uzasadnienie wyboru: </w:t>
            </w:r>
            <w:r w:rsidRPr="008D4AF7">
              <w:rPr>
                <w:rFonts w:ascii="Arial" w:hAnsi="Arial" w:cs="Arial"/>
                <w:sz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DC06D3" w:rsidRPr="008D4AF7" w:rsidRDefault="00DC06D3" w:rsidP="00DC06D3">
      <w:pPr>
        <w:rPr>
          <w:rFonts w:ascii="Arial" w:hAnsi="Arial" w:cs="Arial"/>
        </w:rPr>
      </w:pPr>
    </w:p>
    <w:p w:rsidR="00DC06D3" w:rsidRPr="008D4AF7" w:rsidRDefault="00DC06D3" w:rsidP="00DC06D3">
      <w:pPr>
        <w:rPr>
          <w:rFonts w:ascii="Arial" w:hAnsi="Arial" w:cs="Arial"/>
        </w:rPr>
      </w:pPr>
      <w:r w:rsidRPr="008D4AF7">
        <w:rPr>
          <w:rFonts w:ascii="Arial" w:hAnsi="Arial" w:cs="Arial"/>
        </w:rPr>
        <w:t xml:space="preserve">Część 2 </w:t>
      </w:r>
      <w:r w:rsidRPr="008D4AF7">
        <w:rPr>
          <w:rFonts w:ascii="Arial" w:hAnsi="Arial" w:cs="Arial"/>
          <w:sz w:val="22"/>
          <w:szCs w:val="22"/>
        </w:rPr>
        <w:t xml:space="preserve">Wykonanie remontu pomieszczeń po zalaniu, usunięcie skutków zalania, remont pomieszczenia 0.15 oraz </w:t>
      </w:r>
      <w:proofErr w:type="spellStart"/>
      <w:r w:rsidRPr="008D4AF7">
        <w:rPr>
          <w:rFonts w:ascii="Arial" w:hAnsi="Arial" w:cs="Arial"/>
          <w:sz w:val="22"/>
          <w:szCs w:val="22"/>
        </w:rPr>
        <w:t>sprężarkowni</w:t>
      </w:r>
      <w:proofErr w:type="spellEnd"/>
      <w:r w:rsidRPr="008D4AF7">
        <w:rPr>
          <w:rFonts w:ascii="Arial" w:hAnsi="Arial" w:cs="Arial"/>
          <w:sz w:val="22"/>
          <w:szCs w:val="22"/>
        </w:rPr>
        <w:t xml:space="preserve"> dla Wydziałowej Pracowni </w:t>
      </w:r>
      <w:proofErr w:type="spellStart"/>
      <w:r w:rsidRPr="008D4AF7">
        <w:rPr>
          <w:rFonts w:ascii="Arial" w:hAnsi="Arial" w:cs="Arial"/>
          <w:sz w:val="22"/>
          <w:szCs w:val="22"/>
        </w:rPr>
        <w:t>Fitotronowej</w:t>
      </w:r>
      <w:proofErr w:type="spellEnd"/>
      <w:r w:rsidRPr="008D4AF7">
        <w:rPr>
          <w:rFonts w:ascii="Arial" w:hAnsi="Arial" w:cs="Arial"/>
          <w:sz w:val="22"/>
          <w:szCs w:val="22"/>
        </w:rPr>
        <w:t xml:space="preserve"> na Wydziale Biologii ul. Uniwersytetu Poznańskiego 6 w Poznaniu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C06D3" w:rsidRPr="008D4AF7" w:rsidTr="000E1E81">
        <w:trPr>
          <w:cantSplit/>
        </w:trPr>
        <w:tc>
          <w:tcPr>
            <w:tcW w:w="9498" w:type="dxa"/>
          </w:tcPr>
          <w:p w:rsidR="00DC06D3" w:rsidRPr="008D4AF7" w:rsidRDefault="00DC06D3" w:rsidP="000E1E81">
            <w:pPr>
              <w:spacing w:before="60" w:after="40"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8D4AF7">
              <w:rPr>
                <w:rFonts w:ascii="Arial" w:hAnsi="Arial" w:cs="Arial"/>
                <w:b/>
                <w:sz w:val="20"/>
                <w:szCs w:val="22"/>
              </w:rPr>
              <w:t xml:space="preserve">DALREM Adriana </w:t>
            </w:r>
            <w:proofErr w:type="spellStart"/>
            <w:r w:rsidRPr="008D4AF7">
              <w:rPr>
                <w:rFonts w:ascii="Arial" w:hAnsi="Arial" w:cs="Arial"/>
                <w:b/>
                <w:sz w:val="20"/>
                <w:szCs w:val="22"/>
              </w:rPr>
              <w:t>Dałek</w:t>
            </w:r>
            <w:proofErr w:type="spellEnd"/>
          </w:p>
          <w:p w:rsidR="00DC06D3" w:rsidRPr="008D4AF7" w:rsidRDefault="00DC06D3" w:rsidP="000E1E81">
            <w:pPr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8D4AF7">
              <w:rPr>
                <w:rFonts w:ascii="Arial" w:hAnsi="Arial" w:cs="Arial"/>
                <w:bCs/>
                <w:sz w:val="20"/>
                <w:szCs w:val="22"/>
              </w:rPr>
              <w:t xml:space="preserve">ul. Tęczowa 9 </w:t>
            </w:r>
          </w:p>
          <w:p w:rsidR="00DC06D3" w:rsidRPr="008D4AF7" w:rsidRDefault="00DC06D3" w:rsidP="000E1E81">
            <w:pPr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8D4AF7">
              <w:rPr>
                <w:rFonts w:ascii="Arial" w:hAnsi="Arial" w:cs="Arial"/>
                <w:bCs/>
                <w:sz w:val="20"/>
                <w:szCs w:val="22"/>
              </w:rPr>
              <w:t>62-095 Murowana Goślina</w:t>
            </w:r>
          </w:p>
          <w:p w:rsidR="00DC06D3" w:rsidRPr="008D4AF7" w:rsidRDefault="00DC06D3" w:rsidP="000E1E81">
            <w:pPr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8D4AF7">
              <w:rPr>
                <w:rFonts w:ascii="Arial" w:hAnsi="Arial" w:cs="Arial"/>
                <w:sz w:val="20"/>
                <w:szCs w:val="22"/>
              </w:rPr>
              <w:t xml:space="preserve">za cenę brutto </w:t>
            </w:r>
            <w:r w:rsidRPr="008D4AF7">
              <w:rPr>
                <w:rFonts w:ascii="Arial" w:hAnsi="Arial" w:cs="Arial"/>
                <w:b/>
                <w:sz w:val="20"/>
                <w:szCs w:val="22"/>
              </w:rPr>
              <w:t>71 130.00 zł</w:t>
            </w:r>
            <w:r w:rsidRPr="008D4AF7">
              <w:rPr>
                <w:rFonts w:ascii="Arial" w:hAnsi="Arial" w:cs="Arial"/>
                <w:bCs/>
                <w:sz w:val="20"/>
                <w:szCs w:val="22"/>
              </w:rPr>
              <w:t>.</w:t>
            </w:r>
          </w:p>
          <w:p w:rsidR="00DC06D3" w:rsidRPr="008D4AF7" w:rsidRDefault="00DC06D3" w:rsidP="000E1E81">
            <w:pPr>
              <w:spacing w:before="120" w:line="276" w:lineRule="auto"/>
              <w:jc w:val="both"/>
              <w:rPr>
                <w:rFonts w:ascii="Arial" w:hAnsi="Arial" w:cs="Arial"/>
                <w:sz w:val="20"/>
              </w:rPr>
            </w:pPr>
            <w:r w:rsidRPr="008D4AF7">
              <w:rPr>
                <w:rFonts w:ascii="Arial" w:hAnsi="Arial" w:cs="Arial"/>
                <w:color w:val="000000"/>
                <w:sz w:val="20"/>
                <w:szCs w:val="22"/>
              </w:rPr>
              <w:t xml:space="preserve">Uzasadnienie wyboru: </w:t>
            </w:r>
            <w:r w:rsidRPr="008D4AF7">
              <w:rPr>
                <w:rFonts w:ascii="Arial" w:hAnsi="Arial" w:cs="Arial"/>
                <w:sz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DC06D3" w:rsidRPr="008D4AF7" w:rsidRDefault="00DC06D3" w:rsidP="00DC06D3">
      <w:pPr>
        <w:rPr>
          <w:rFonts w:ascii="Arial" w:hAnsi="Arial" w:cs="Arial"/>
        </w:rPr>
      </w:pPr>
    </w:p>
    <w:p w:rsidR="00DC06D3" w:rsidRDefault="00DC06D3" w:rsidP="00DC06D3">
      <w:pPr>
        <w:rPr>
          <w:rFonts w:ascii="Arial" w:hAnsi="Arial" w:cs="Arial"/>
        </w:rPr>
      </w:pPr>
    </w:p>
    <w:p w:rsidR="00DC06D3" w:rsidRDefault="00DC06D3" w:rsidP="00DC06D3">
      <w:pPr>
        <w:rPr>
          <w:rFonts w:ascii="Arial" w:hAnsi="Arial" w:cs="Arial"/>
        </w:rPr>
      </w:pPr>
    </w:p>
    <w:p w:rsidR="00DC06D3" w:rsidRPr="008D4AF7" w:rsidRDefault="00DC06D3" w:rsidP="00DC06D3">
      <w:pPr>
        <w:rPr>
          <w:rFonts w:ascii="Arial" w:hAnsi="Arial" w:cs="Arial"/>
        </w:rPr>
      </w:pPr>
      <w:r w:rsidRPr="008D4AF7">
        <w:rPr>
          <w:rFonts w:ascii="Arial" w:hAnsi="Arial" w:cs="Arial"/>
        </w:rPr>
        <w:t>Część 3</w:t>
      </w:r>
      <w:r w:rsidRPr="008D4AF7">
        <w:rPr>
          <w:rFonts w:ascii="Arial" w:hAnsi="Arial" w:cs="Arial"/>
          <w:sz w:val="22"/>
          <w:szCs w:val="22"/>
        </w:rPr>
        <w:t xml:space="preserve"> Roboty remontowe związane z przygotowaniem pomieszczeń nr 4, 5 i 6 w Collegium Minus do potrzeb nowych użytkowników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C06D3" w:rsidRPr="008D4AF7" w:rsidTr="000E1E81">
        <w:trPr>
          <w:cantSplit/>
        </w:trPr>
        <w:tc>
          <w:tcPr>
            <w:tcW w:w="9498" w:type="dxa"/>
          </w:tcPr>
          <w:p w:rsidR="00DC06D3" w:rsidRPr="008D4AF7" w:rsidRDefault="00DC06D3" w:rsidP="000E1E81">
            <w:pPr>
              <w:spacing w:before="60" w:after="40"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8D4AF7">
              <w:rPr>
                <w:rFonts w:ascii="Arial" w:hAnsi="Arial" w:cs="Arial"/>
                <w:b/>
                <w:sz w:val="20"/>
                <w:szCs w:val="22"/>
              </w:rPr>
              <w:lastRenderedPageBreak/>
              <w:t xml:space="preserve">DALREM Adriana </w:t>
            </w:r>
            <w:proofErr w:type="spellStart"/>
            <w:r w:rsidRPr="008D4AF7">
              <w:rPr>
                <w:rFonts w:ascii="Arial" w:hAnsi="Arial" w:cs="Arial"/>
                <w:b/>
                <w:sz w:val="20"/>
                <w:szCs w:val="22"/>
              </w:rPr>
              <w:t>Dałek</w:t>
            </w:r>
            <w:proofErr w:type="spellEnd"/>
          </w:p>
          <w:p w:rsidR="00DC06D3" w:rsidRPr="008D4AF7" w:rsidRDefault="00DC06D3" w:rsidP="000E1E81">
            <w:pPr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8D4AF7">
              <w:rPr>
                <w:rFonts w:ascii="Arial" w:hAnsi="Arial" w:cs="Arial"/>
                <w:bCs/>
                <w:sz w:val="20"/>
                <w:szCs w:val="22"/>
              </w:rPr>
              <w:t xml:space="preserve">ul. Tęczowa 9 </w:t>
            </w:r>
          </w:p>
          <w:p w:rsidR="00DC06D3" w:rsidRPr="008D4AF7" w:rsidRDefault="00DC06D3" w:rsidP="000E1E81">
            <w:pPr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8D4AF7">
              <w:rPr>
                <w:rFonts w:ascii="Arial" w:hAnsi="Arial" w:cs="Arial"/>
                <w:bCs/>
                <w:sz w:val="20"/>
                <w:szCs w:val="22"/>
              </w:rPr>
              <w:t>62-095 Murowana Goślina</w:t>
            </w:r>
          </w:p>
          <w:p w:rsidR="00DC06D3" w:rsidRPr="008D4AF7" w:rsidRDefault="00DC06D3" w:rsidP="000E1E81">
            <w:pPr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8D4AF7">
              <w:rPr>
                <w:rFonts w:ascii="Arial" w:hAnsi="Arial" w:cs="Arial"/>
                <w:sz w:val="20"/>
                <w:szCs w:val="22"/>
              </w:rPr>
              <w:t xml:space="preserve">za cenę brutto </w:t>
            </w:r>
            <w:r w:rsidRPr="008D4AF7">
              <w:rPr>
                <w:rFonts w:ascii="Arial" w:hAnsi="Arial" w:cs="Arial"/>
                <w:b/>
                <w:sz w:val="20"/>
                <w:szCs w:val="22"/>
              </w:rPr>
              <w:t>168 300.00 zł</w:t>
            </w:r>
            <w:r w:rsidRPr="008D4AF7">
              <w:rPr>
                <w:rFonts w:ascii="Arial" w:hAnsi="Arial" w:cs="Arial"/>
                <w:bCs/>
                <w:sz w:val="20"/>
                <w:szCs w:val="22"/>
              </w:rPr>
              <w:t>.</w:t>
            </w:r>
          </w:p>
          <w:p w:rsidR="00DC06D3" w:rsidRPr="008D4AF7" w:rsidRDefault="00DC06D3" w:rsidP="000E1E81">
            <w:pPr>
              <w:spacing w:before="120" w:line="276" w:lineRule="auto"/>
              <w:jc w:val="both"/>
              <w:rPr>
                <w:rFonts w:ascii="Arial" w:hAnsi="Arial" w:cs="Arial"/>
                <w:sz w:val="20"/>
              </w:rPr>
            </w:pPr>
            <w:r w:rsidRPr="008D4AF7">
              <w:rPr>
                <w:rFonts w:ascii="Arial" w:hAnsi="Arial" w:cs="Arial"/>
                <w:color w:val="000000"/>
                <w:sz w:val="20"/>
                <w:szCs w:val="22"/>
              </w:rPr>
              <w:t xml:space="preserve">Uzasadnienie wyboru: </w:t>
            </w:r>
            <w:r w:rsidRPr="008D4AF7">
              <w:rPr>
                <w:rFonts w:ascii="Arial" w:hAnsi="Arial" w:cs="Arial"/>
                <w:sz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DC06D3" w:rsidRPr="008D4AF7" w:rsidRDefault="00DC06D3" w:rsidP="00DC06D3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8D4AF7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DC06D3" w:rsidRPr="000E1C1E" w:rsidTr="000E1E81">
        <w:tc>
          <w:tcPr>
            <w:tcW w:w="2169" w:type="dxa"/>
            <w:shd w:val="clear" w:color="auto" w:fill="F3F3F3"/>
          </w:tcPr>
          <w:p w:rsidR="00DC06D3" w:rsidRPr="000E1C1E" w:rsidRDefault="00DC06D3" w:rsidP="000E1E8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sz w:val="18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DC06D3" w:rsidRPr="000E1C1E" w:rsidRDefault="00DC06D3" w:rsidP="000E1E8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sz w:val="18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DC06D3" w:rsidRPr="000E1C1E" w:rsidRDefault="00DC06D3" w:rsidP="000E1E8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color w:val="000000"/>
                <w:sz w:val="18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DC06D3" w:rsidRPr="000E1C1E" w:rsidRDefault="00DC06D3" w:rsidP="000E1E8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color w:val="000000"/>
                <w:sz w:val="18"/>
                <w:szCs w:val="20"/>
              </w:rPr>
              <w:t>Razem</w:t>
            </w:r>
          </w:p>
        </w:tc>
      </w:tr>
      <w:tr w:rsidR="00DC06D3" w:rsidRPr="000E1C1E" w:rsidTr="000E1E81">
        <w:tc>
          <w:tcPr>
            <w:tcW w:w="2169" w:type="dxa"/>
            <w:vMerge w:val="restart"/>
            <w:shd w:val="clear" w:color="auto" w:fill="auto"/>
            <w:vAlign w:val="center"/>
          </w:tcPr>
          <w:p w:rsidR="00DC06D3" w:rsidRPr="000E1C1E" w:rsidRDefault="00DC06D3" w:rsidP="000E1E81">
            <w:pPr>
              <w:spacing w:before="40" w:after="4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Wykonanie remontu 3 toalet oraz prac remontowych po wymianie pionów na Wydziale Fizyki ul. Uniwersytetu Poznańskiego 2 w Poznaniu</w:t>
            </w: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DALREM Adriana </w:t>
            </w:r>
            <w:proofErr w:type="spellStart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Dałek</w:t>
            </w:r>
            <w:proofErr w:type="spellEnd"/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ul. Tęczowa 9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62-095 Murowana Goślina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1 - Cena – 109 278,00 zł / 60.00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 100,00</w:t>
            </w:r>
          </w:p>
        </w:tc>
      </w:tr>
      <w:tr w:rsidR="00DC06D3" w:rsidRPr="000E1C1E" w:rsidTr="000E1E81">
        <w:tc>
          <w:tcPr>
            <w:tcW w:w="2169" w:type="dxa"/>
            <w:vMerge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Przedsiębiorstwo Robót Hydrotechnicznych i Budowlanych HYDROSERVIS mgr inż. Krzysztof Sporny</w:t>
            </w:r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Żerniki 24d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64-600 Oborniki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1 - Cena – 114 345,48 zł / 57.34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 97,34</w:t>
            </w:r>
          </w:p>
        </w:tc>
      </w:tr>
      <w:tr w:rsidR="00DC06D3" w:rsidRPr="000E1C1E" w:rsidTr="000E1E81">
        <w:tc>
          <w:tcPr>
            <w:tcW w:w="2169" w:type="dxa"/>
            <w:vMerge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Zakład Usług Budowlano-Instalacyjnych Wiesław Kowalski</w:t>
            </w:r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os. Bol. Chrobrego 18/193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60-681 Poznań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1 - Cena – 156 075,00 / 42.01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 82,01</w:t>
            </w:r>
          </w:p>
        </w:tc>
      </w:tr>
      <w:tr w:rsidR="00DC06D3" w:rsidRPr="000E1C1E" w:rsidTr="000E1E81">
        <w:tc>
          <w:tcPr>
            <w:tcW w:w="2169" w:type="dxa"/>
            <w:vMerge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Przedsiębiorstwo Wielobranżowe Sali Tomasz Placko</w:t>
            </w:r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Kowalskie 11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62-007 Biskupice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1 - Cena – 163 549,07 zł / 40.09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 80,09</w:t>
            </w:r>
          </w:p>
        </w:tc>
      </w:tr>
      <w:tr w:rsidR="00DC06D3" w:rsidRPr="000E1C1E" w:rsidTr="000E1E81">
        <w:tc>
          <w:tcPr>
            <w:tcW w:w="2169" w:type="dxa"/>
            <w:vMerge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Przedsiębiorstwo Ogólnobudowlane ART BUD SP </w:t>
            </w:r>
            <w:proofErr w:type="spellStart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zo</w:t>
            </w:r>
            <w:proofErr w:type="spellEnd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.o SP k</w:t>
            </w:r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Ul. </w:t>
            </w:r>
            <w:r w:rsidRPr="000E1C1E">
              <w:rPr>
                <w:rFonts w:ascii="Arial" w:hAnsi="Arial" w:cs="Arial"/>
                <w:sz w:val="18"/>
                <w:szCs w:val="20"/>
              </w:rPr>
              <w:t>Dąbrowskiego 138/3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60-577 Poznań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1 - Cena – 220 219,39 zł / 29.77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 69,77</w:t>
            </w:r>
          </w:p>
        </w:tc>
      </w:tr>
      <w:tr w:rsidR="00DC06D3" w:rsidRPr="000E1C1E" w:rsidTr="000E1E81">
        <w:tc>
          <w:tcPr>
            <w:tcW w:w="2169" w:type="dxa"/>
            <w:vMerge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A-Keller Usługi Budowlane Andrzej Keller</w:t>
            </w:r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Ul. </w:t>
            </w:r>
            <w:proofErr w:type="spellStart"/>
            <w:r w:rsidRPr="000E1C1E">
              <w:rPr>
                <w:rFonts w:ascii="Arial" w:hAnsi="Arial" w:cs="Arial"/>
                <w:sz w:val="18"/>
                <w:szCs w:val="20"/>
              </w:rPr>
              <w:t>G.Narutowicza</w:t>
            </w:r>
            <w:proofErr w:type="spellEnd"/>
            <w:r w:rsidRPr="000E1C1E">
              <w:rPr>
                <w:rFonts w:ascii="Arial" w:hAnsi="Arial" w:cs="Arial"/>
                <w:sz w:val="18"/>
                <w:szCs w:val="20"/>
              </w:rPr>
              <w:t xml:space="preserve"> 3/2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62-060 Stęszew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1 - Cena – 221 224,93 zł / 29.64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 69,64</w:t>
            </w:r>
          </w:p>
        </w:tc>
      </w:tr>
      <w:tr w:rsidR="00DC06D3" w:rsidRPr="000E1C1E" w:rsidTr="000E1E81">
        <w:tc>
          <w:tcPr>
            <w:tcW w:w="2169" w:type="dxa"/>
            <w:vMerge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proofErr w:type="spellStart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Bauartcomplex</w:t>
            </w:r>
            <w:proofErr w:type="spellEnd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Renowacja Zabytków-Budownictwo Tomasz </w:t>
            </w:r>
            <w:proofErr w:type="spellStart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Pokładecki</w:t>
            </w:r>
            <w:proofErr w:type="spellEnd"/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Ul. </w:t>
            </w:r>
            <w:r w:rsidRPr="000E1C1E">
              <w:rPr>
                <w:rFonts w:ascii="Arial" w:hAnsi="Arial" w:cs="Arial"/>
                <w:sz w:val="18"/>
                <w:szCs w:val="20"/>
              </w:rPr>
              <w:t>Leśna 30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64-000 Stary Lubosz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1 - Cena – 160 101,19 zł / 40.95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36 miesięcy /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40,95</w:t>
            </w:r>
          </w:p>
        </w:tc>
      </w:tr>
      <w:tr w:rsidR="00DC06D3" w:rsidRPr="000E1C1E" w:rsidTr="000E1E81">
        <w:tc>
          <w:tcPr>
            <w:tcW w:w="2169" w:type="dxa"/>
            <w:vMerge w:val="restart"/>
            <w:shd w:val="clear" w:color="auto" w:fill="auto"/>
            <w:vAlign w:val="center"/>
          </w:tcPr>
          <w:p w:rsidR="00DC06D3" w:rsidRPr="000E1C1E" w:rsidRDefault="00DC06D3" w:rsidP="000E1E81">
            <w:pPr>
              <w:spacing w:before="40" w:after="4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Wykonanie remontu pomieszczeń po zalaniu, usunięcie skutków zalania, remont pomieszczenia 0.15 oraz </w:t>
            </w:r>
            <w:proofErr w:type="spellStart"/>
            <w:r w:rsidRPr="000E1C1E">
              <w:rPr>
                <w:rFonts w:ascii="Arial" w:hAnsi="Arial" w:cs="Arial"/>
                <w:sz w:val="18"/>
                <w:szCs w:val="20"/>
              </w:rPr>
              <w:t>sprężarkowni</w:t>
            </w:r>
            <w:proofErr w:type="spellEnd"/>
            <w:r w:rsidRPr="000E1C1E">
              <w:rPr>
                <w:rFonts w:ascii="Arial" w:hAnsi="Arial" w:cs="Arial"/>
                <w:sz w:val="18"/>
                <w:szCs w:val="20"/>
              </w:rPr>
              <w:t xml:space="preserve"> dla Wydziałowej Pracowni </w:t>
            </w:r>
            <w:proofErr w:type="spellStart"/>
            <w:r w:rsidRPr="000E1C1E">
              <w:rPr>
                <w:rFonts w:ascii="Arial" w:hAnsi="Arial" w:cs="Arial"/>
                <w:sz w:val="18"/>
                <w:szCs w:val="20"/>
              </w:rPr>
              <w:t>Fitotronowej</w:t>
            </w:r>
            <w:proofErr w:type="spellEnd"/>
            <w:r w:rsidRPr="000E1C1E">
              <w:rPr>
                <w:rFonts w:ascii="Arial" w:hAnsi="Arial" w:cs="Arial"/>
                <w:sz w:val="18"/>
                <w:szCs w:val="20"/>
              </w:rPr>
              <w:t xml:space="preserve"> na Wydziale Biologii ul. Uniwersytetu Poznańskiego 6 w Poznaniu</w:t>
            </w: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DALREM Adriana </w:t>
            </w:r>
            <w:proofErr w:type="spellStart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Dałek</w:t>
            </w:r>
            <w:proofErr w:type="spellEnd"/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ul. Tęczowa 9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62-095 Murowana Goślina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1 - Cena – 71 130,00 zł / 60.00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 100,00</w:t>
            </w:r>
          </w:p>
        </w:tc>
      </w:tr>
      <w:tr w:rsidR="00DC06D3" w:rsidRPr="000E1C1E" w:rsidTr="000E1E81">
        <w:tc>
          <w:tcPr>
            <w:tcW w:w="2169" w:type="dxa"/>
            <w:vMerge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Przedsiębiorstwo Robót Hydrotechnicznych i Budowlanych HYDROSERVIS mgr inż. Krzysztof Sporny</w:t>
            </w:r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Żerniki 24d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64-600 Oborniki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1 - Cena – 73 406,56 zł / 58.14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 98,14</w:t>
            </w:r>
          </w:p>
        </w:tc>
      </w:tr>
      <w:tr w:rsidR="00DC06D3" w:rsidRPr="000E1C1E" w:rsidTr="000E1E81">
        <w:tc>
          <w:tcPr>
            <w:tcW w:w="2169" w:type="dxa"/>
            <w:vMerge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proofErr w:type="spellStart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Bauartcomplex</w:t>
            </w:r>
            <w:proofErr w:type="spellEnd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Renowacja Zabytków-Budownictwo Tomasz </w:t>
            </w:r>
            <w:proofErr w:type="spellStart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Pokładecki</w:t>
            </w:r>
            <w:proofErr w:type="spellEnd"/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Ul. </w:t>
            </w:r>
            <w:r w:rsidRPr="000E1C1E">
              <w:rPr>
                <w:rFonts w:ascii="Arial" w:hAnsi="Arial" w:cs="Arial"/>
                <w:sz w:val="18"/>
                <w:szCs w:val="20"/>
              </w:rPr>
              <w:t>Leśna 30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lastRenderedPageBreak/>
              <w:t>64-000 Stary Lubosz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lastRenderedPageBreak/>
              <w:t>1 - Cena – 98 968,66 zł / 43.12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60 miesięcy / 44.00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 87,12</w:t>
            </w:r>
          </w:p>
        </w:tc>
      </w:tr>
      <w:tr w:rsidR="00DC06D3" w:rsidRPr="000E1C1E" w:rsidTr="000E1E81">
        <w:tc>
          <w:tcPr>
            <w:tcW w:w="2169" w:type="dxa"/>
            <w:vMerge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Przedsiębiorstwo Ogólnobudowlane ART BUD SP </w:t>
            </w:r>
            <w:proofErr w:type="spellStart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zo</w:t>
            </w:r>
            <w:proofErr w:type="spellEnd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.o SP k</w:t>
            </w:r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Ul. </w:t>
            </w:r>
            <w:r w:rsidRPr="000E1C1E">
              <w:rPr>
                <w:rFonts w:ascii="Arial" w:hAnsi="Arial" w:cs="Arial"/>
                <w:sz w:val="18"/>
                <w:szCs w:val="20"/>
              </w:rPr>
              <w:t>Dąbrowskiego 138/3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60-577 Poznań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1 - Cena – 107 376,46 zł / 39.75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 79,75</w:t>
            </w:r>
          </w:p>
        </w:tc>
      </w:tr>
      <w:tr w:rsidR="00DC06D3" w:rsidRPr="000E1C1E" w:rsidTr="000E1E81">
        <w:tc>
          <w:tcPr>
            <w:tcW w:w="2169" w:type="dxa"/>
            <w:vMerge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A-Keller Usługi Budowlane Andrzej Keller</w:t>
            </w:r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Ul. </w:t>
            </w:r>
            <w:proofErr w:type="spellStart"/>
            <w:r w:rsidRPr="000E1C1E">
              <w:rPr>
                <w:rFonts w:ascii="Arial" w:hAnsi="Arial" w:cs="Arial"/>
                <w:sz w:val="18"/>
                <w:szCs w:val="20"/>
              </w:rPr>
              <w:t>G.Narutowicza</w:t>
            </w:r>
            <w:proofErr w:type="spellEnd"/>
            <w:r w:rsidRPr="000E1C1E">
              <w:rPr>
                <w:rFonts w:ascii="Arial" w:hAnsi="Arial" w:cs="Arial"/>
                <w:sz w:val="18"/>
                <w:szCs w:val="20"/>
              </w:rPr>
              <w:t xml:space="preserve"> 3/2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62-060 Stęszew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1 - Cena – 140 133,42 zł / 30.46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 70,46</w:t>
            </w:r>
          </w:p>
        </w:tc>
      </w:tr>
      <w:tr w:rsidR="00DC06D3" w:rsidRPr="000E1C1E" w:rsidTr="000E1E81">
        <w:tc>
          <w:tcPr>
            <w:tcW w:w="2169" w:type="dxa"/>
            <w:vMerge w:val="restart"/>
            <w:shd w:val="clear" w:color="auto" w:fill="auto"/>
            <w:vAlign w:val="center"/>
          </w:tcPr>
          <w:p w:rsidR="00DC06D3" w:rsidRPr="000E1C1E" w:rsidRDefault="00DC06D3" w:rsidP="000E1E81">
            <w:pPr>
              <w:spacing w:before="40" w:after="4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Roboty remontowe związane z przygotowaniem pomieszczeń nr 4, 5 i 6 w Collegium Minus do potrzeb nowych użytkowników</w:t>
            </w: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DALREM Adriana </w:t>
            </w:r>
            <w:proofErr w:type="spellStart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Dałek</w:t>
            </w:r>
            <w:proofErr w:type="spellEnd"/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ul. Tęczowa 9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62-095 Murowana Goślina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1 - Cena – 168 300,00 zł / 60.00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 100,00</w:t>
            </w:r>
          </w:p>
        </w:tc>
      </w:tr>
      <w:tr w:rsidR="00DC06D3" w:rsidRPr="000E1C1E" w:rsidTr="000E1E81">
        <w:tc>
          <w:tcPr>
            <w:tcW w:w="2169" w:type="dxa"/>
            <w:vMerge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A-Keller Usługi Budowlane Andrzej Keller</w:t>
            </w:r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Ul. </w:t>
            </w:r>
            <w:proofErr w:type="spellStart"/>
            <w:r w:rsidRPr="000E1C1E">
              <w:rPr>
                <w:rFonts w:ascii="Arial" w:hAnsi="Arial" w:cs="Arial"/>
                <w:sz w:val="18"/>
                <w:szCs w:val="20"/>
              </w:rPr>
              <w:t>G.Narutowicza</w:t>
            </w:r>
            <w:proofErr w:type="spellEnd"/>
            <w:r w:rsidRPr="000E1C1E">
              <w:rPr>
                <w:rFonts w:ascii="Arial" w:hAnsi="Arial" w:cs="Arial"/>
                <w:sz w:val="18"/>
                <w:szCs w:val="20"/>
              </w:rPr>
              <w:t xml:space="preserve"> 3/2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62-060 Stęszew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1 - Cena – 210 055,74 zł / 48.07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 88,07</w:t>
            </w:r>
          </w:p>
        </w:tc>
      </w:tr>
      <w:tr w:rsidR="00DC06D3" w:rsidRPr="000E1C1E" w:rsidTr="000E1E81">
        <w:tc>
          <w:tcPr>
            <w:tcW w:w="2169" w:type="dxa"/>
            <w:vMerge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Zakład Remontowo Budowlany Tadeusz Kamiński</w:t>
            </w:r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Ul. </w:t>
            </w:r>
            <w:r w:rsidRPr="000E1C1E">
              <w:rPr>
                <w:rFonts w:ascii="Arial" w:hAnsi="Arial" w:cs="Arial"/>
                <w:sz w:val="18"/>
                <w:szCs w:val="20"/>
              </w:rPr>
              <w:t>Słowackiego 34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60-825 Poznań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1 - Cena – 222 221,94 zł / 45.44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 85,44</w:t>
            </w:r>
          </w:p>
        </w:tc>
      </w:tr>
      <w:tr w:rsidR="00DC06D3" w:rsidRPr="000E1C1E" w:rsidTr="000E1E81">
        <w:tc>
          <w:tcPr>
            <w:tcW w:w="2169" w:type="dxa"/>
            <w:vMerge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Przedsiębiorstwo Ogólnobudowlane ART BUD SP </w:t>
            </w:r>
            <w:proofErr w:type="spellStart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zo</w:t>
            </w:r>
            <w:proofErr w:type="spellEnd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.o SP k</w:t>
            </w:r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Ul. </w:t>
            </w:r>
            <w:r w:rsidRPr="000E1C1E">
              <w:rPr>
                <w:rFonts w:ascii="Arial" w:hAnsi="Arial" w:cs="Arial"/>
                <w:sz w:val="18"/>
                <w:szCs w:val="20"/>
              </w:rPr>
              <w:t>Dąbrowskiego 138/3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60-577 Poznań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1 - Cena – 232 348,96 zł / 43.46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 83,46</w:t>
            </w:r>
          </w:p>
        </w:tc>
      </w:tr>
      <w:tr w:rsidR="00DC06D3" w:rsidRPr="000E1C1E" w:rsidTr="000E1E81">
        <w:tc>
          <w:tcPr>
            <w:tcW w:w="2169" w:type="dxa"/>
            <w:vMerge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20"/>
              </w:rPr>
            </w:pPr>
            <w:proofErr w:type="spellStart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Bauartcomplex</w:t>
            </w:r>
            <w:proofErr w:type="spellEnd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Renowacja Zabytków-Budownictwo Tomasz </w:t>
            </w:r>
            <w:proofErr w:type="spellStart"/>
            <w:r w:rsidRPr="000E1C1E">
              <w:rPr>
                <w:rFonts w:ascii="Arial" w:hAnsi="Arial" w:cs="Arial"/>
                <w:b/>
                <w:bCs/>
                <w:sz w:val="18"/>
                <w:szCs w:val="20"/>
              </w:rPr>
              <w:t>Pokładecki</w:t>
            </w:r>
            <w:proofErr w:type="spellEnd"/>
          </w:p>
          <w:p w:rsidR="00DC06D3" w:rsidRPr="000E1C1E" w:rsidRDefault="00DC06D3" w:rsidP="000E1E81">
            <w:pPr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Ul. Leśna 30</w:t>
            </w:r>
          </w:p>
          <w:p w:rsidR="00DC06D3" w:rsidRPr="000E1C1E" w:rsidRDefault="00DC06D3" w:rsidP="000E1E81">
            <w:pPr>
              <w:spacing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64-000 Stary Lubosz</w:t>
            </w:r>
          </w:p>
        </w:tc>
        <w:tc>
          <w:tcPr>
            <w:tcW w:w="2976" w:type="dxa"/>
            <w:shd w:val="clear" w:color="auto" w:fill="auto"/>
          </w:tcPr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1 - Cena – 182 175,10 zł / 55.43</w:t>
            </w:r>
          </w:p>
          <w:p w:rsidR="00DC06D3" w:rsidRPr="000E1C1E" w:rsidRDefault="00DC06D3" w:rsidP="000E1E81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>2 - Okres gwarancji – 36 miesięcy / 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06D3" w:rsidRPr="000E1C1E" w:rsidRDefault="00DC06D3" w:rsidP="000E1E8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E1C1E">
              <w:rPr>
                <w:rFonts w:ascii="Arial" w:hAnsi="Arial" w:cs="Arial"/>
                <w:sz w:val="18"/>
                <w:szCs w:val="20"/>
              </w:rPr>
              <w:t xml:space="preserve">  55,43</w:t>
            </w:r>
          </w:p>
        </w:tc>
      </w:tr>
    </w:tbl>
    <w:p w:rsidR="008642B3" w:rsidRPr="00B464D3" w:rsidRDefault="008642B3" w:rsidP="00DC06D3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B7B" w:rsidRDefault="00443B7B">
      <w:r>
        <w:separator/>
      </w:r>
    </w:p>
  </w:endnote>
  <w:endnote w:type="continuationSeparator" w:id="0">
    <w:p w:rsidR="00443B7B" w:rsidRDefault="00443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B7B" w:rsidRDefault="00443B7B">
      <w:r>
        <w:separator/>
      </w:r>
    </w:p>
  </w:footnote>
  <w:footnote w:type="continuationSeparator" w:id="0">
    <w:p w:rsidR="00443B7B" w:rsidRDefault="00443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3B7B"/>
    <w:rsid w:val="00022322"/>
    <w:rsid w:val="00042497"/>
    <w:rsid w:val="000C1E6F"/>
    <w:rsid w:val="000E4E56"/>
    <w:rsid w:val="001826BA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3B7B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C06D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D34BC"/>
  <w15:chartTrackingRefBased/>
  <w15:docId w15:val="{5042E014-C995-404F-80A6-DC1ADA13C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872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2022-01-24T07:24:00Z</dcterms:created>
  <dcterms:modified xsi:type="dcterms:W3CDTF">2022-01-24T07:24:00Z</dcterms:modified>
</cp:coreProperties>
</file>