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0B1BA" w14:textId="6DA47966" w:rsidR="004658F6" w:rsidRPr="006124B0" w:rsidRDefault="005C6ABA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 w:rsidR="00811054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129EE2F9" w14:textId="2224AC23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3F490C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</w:p>
    <w:p w14:paraId="747618FC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1A97407" w14:textId="548D8E75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3F490C">
        <w:rPr>
          <w:rFonts w:ascii="Garamond" w:hAnsi="Garamond" w:cs="Arial"/>
          <w:color w:val="000000" w:themeColor="text1"/>
          <w:sz w:val="22"/>
          <w:szCs w:val="22"/>
        </w:rPr>
        <w:t>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C67BBB6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6A2EDBF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380C5955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41B7E304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5D7FE32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45F8562E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Podstawowy bez negocjacji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(Dz. U. poz. 2019 z </w:t>
      </w:r>
      <w:proofErr w:type="spellStart"/>
      <w:r w:rsidR="005C6ABA">
        <w:rPr>
          <w:rFonts w:ascii="Garamond" w:hAnsi="Garamond"/>
          <w:color w:val="000000" w:themeColor="text1"/>
          <w:sz w:val="22"/>
          <w:szCs w:val="22"/>
        </w:rPr>
        <w:t>późn</w:t>
      </w:r>
      <w:proofErr w:type="spellEnd"/>
      <w:r w:rsidR="005C6ABA">
        <w:rPr>
          <w:rFonts w:ascii="Garamond" w:hAnsi="Garamond"/>
          <w:color w:val="000000" w:themeColor="text1"/>
          <w:sz w:val="22"/>
          <w:szCs w:val="22"/>
        </w:rPr>
        <w:t xml:space="preserve">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055AB3">
        <w:rPr>
          <w:rFonts w:ascii="Garamond" w:hAnsi="Garamond"/>
          <w:b/>
          <w:sz w:val="22"/>
          <w:szCs w:val="22"/>
        </w:rPr>
        <w:t>-</w:t>
      </w:r>
      <w:r w:rsidR="00055AB3" w:rsidRPr="00055AB3">
        <w:rPr>
          <w:rFonts w:ascii="Garamond" w:hAnsi="Garamond"/>
          <w:b/>
          <w:sz w:val="22"/>
          <w:szCs w:val="22"/>
          <w:highlight w:val="yellow"/>
        </w:rPr>
        <w:t>_________________________</w:t>
      </w:r>
      <w:r w:rsidR="00055AB3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2B2BB81B" w14:textId="77777777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</w:t>
      </w:r>
      <w:proofErr w:type="spellStart"/>
      <w:r w:rsidRPr="006124B0">
        <w:rPr>
          <w:rFonts w:ascii="Garamond" w:hAnsi="Garamond"/>
          <w:bCs/>
          <w:color w:val="000000" w:themeColor="text1"/>
          <w:sz w:val="22"/>
          <w:szCs w:val="22"/>
        </w:rPr>
        <w:t>t.j</w:t>
      </w:r>
      <w:proofErr w:type="spellEnd"/>
      <w:r w:rsidRPr="006124B0">
        <w:rPr>
          <w:rFonts w:ascii="Garamond" w:hAnsi="Garamond"/>
          <w:bCs/>
          <w:color w:val="000000" w:themeColor="text1"/>
          <w:sz w:val="22"/>
          <w:szCs w:val="22"/>
        </w:rPr>
        <w:t>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C4B38A3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47BB8B8F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00E5CD03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F69A53" w14:textId="24F2D105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72396C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jej wystąpienia, Wykonawca ani Zamawiający, działając racjonalnie, nie mogli uniknąć </w:t>
      </w:r>
      <w:r w:rsidR="0072396C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lub jej przezwyciężyć, oraz która nie może być zasadniczo przypisana Wykonawcy </w:t>
      </w:r>
      <w:r w:rsidR="0072396C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56635B70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-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54B485FB" w14:textId="77777777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C84D0DE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00B0D6B0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792C7E0D" w14:textId="7AA21821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iż zaoferowany przedmiot umowy posiada termin przydatności do użycia min. 12 miesięcy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od dnia dostawy,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2132E28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7A4ADA3B" w14:textId="77777777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24A2FC00" w14:textId="6847E16E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 oferty Wykonawcy i niniejszej umowy. </w:t>
      </w:r>
      <w:r w:rsidR="00055AB3">
        <w:rPr>
          <w:rFonts w:ascii="Garamond" w:hAnsi="Garamond"/>
          <w:bCs/>
          <w:color w:val="000000" w:themeColor="text1"/>
          <w:sz w:val="22"/>
          <w:szCs w:val="22"/>
        </w:rPr>
        <w:t>Strony ustalają minimalny poziom wykorzystania Umowy na 60%.</w:t>
      </w: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184228C6" w14:textId="7AE4253D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</w:t>
      </w:r>
      <w:proofErr w:type="spellStart"/>
      <w:r w:rsidRPr="006124B0">
        <w:rPr>
          <w:rFonts w:ascii="Garamond" w:hAnsi="Garamond" w:cs="Arial"/>
          <w:color w:val="000000" w:themeColor="text1"/>
          <w:sz w:val="22"/>
          <w:szCs w:val="22"/>
        </w:rPr>
        <w:t>zapotrzebowaniach</w:t>
      </w:r>
      <w:proofErr w:type="spellEnd"/>
      <w:r w:rsidRPr="006124B0">
        <w:rPr>
          <w:rFonts w:ascii="Garamond" w:hAnsi="Garamond" w:cs="Arial"/>
          <w:color w:val="000000" w:themeColor="text1"/>
          <w:sz w:val="22"/>
          <w:szCs w:val="22"/>
        </w:rPr>
        <w:t>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3A6DEB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>72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104745">
        <w:rPr>
          <w:rFonts w:ascii="Garamond" w:hAnsi="Garamond" w:cs="Arial"/>
          <w:color w:val="000000" w:themeColor="text1"/>
          <w:sz w:val="22"/>
          <w:szCs w:val="22"/>
        </w:rPr>
        <w:t>godzin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t xml:space="preserve"> drogą elektroniczną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3D22F4E5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532E79D9" w14:textId="77777777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39056522" w14:textId="267CC18C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(np. skład, gramatura, itp.) i ustalenia  zgodności z opisem przedmiotu zamówienia na koszt Wykonawcy.</w:t>
      </w:r>
    </w:p>
    <w:p w14:paraId="1F058C7D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EB67A9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0BF4867B" w14:textId="4B4F093C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Przy realizacji każdej dostawy Wykonawca przekaże Zamawiającemu w wersji papierowej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 dostarczonym Asortymencie, ilościach, cenach jednostkowych, a także</w:t>
      </w:r>
    </w:p>
    <w:p w14:paraId="3ED7C61F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76D857E5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64B0D4B7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6EDD594D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CB7E399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75A32B89" w14:textId="77777777" w:rsidR="00F80F09" w:rsidRPr="00A014D2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trike/>
          <w:color w:val="000000" w:themeColor="text1"/>
          <w:sz w:val="22"/>
          <w:szCs w:val="22"/>
        </w:rPr>
      </w:pPr>
      <w:r w:rsidRPr="00A014D2">
        <w:rPr>
          <w:rFonts w:ascii="Garamond" w:hAnsi="Garamond" w:cs="Arial"/>
          <w:strike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A014D2">
        <w:rPr>
          <w:rFonts w:ascii="Garamond" w:hAnsi="Garamond" w:cs="Arial"/>
          <w:strike/>
          <w:color w:val="000000" w:themeColor="text1"/>
          <w:sz w:val="22"/>
          <w:szCs w:val="22"/>
        </w:rPr>
        <w:t>w formacie XML</w:t>
      </w:r>
      <w:r w:rsidRPr="00A014D2">
        <w:rPr>
          <w:rFonts w:ascii="Garamond" w:hAnsi="Garamond" w:cs="Arial"/>
          <w:strike/>
          <w:color w:val="000000" w:themeColor="text1"/>
          <w:sz w:val="22"/>
          <w:szCs w:val="22"/>
        </w:rPr>
        <w:t>.</w:t>
      </w:r>
      <w:r w:rsidR="00025FA8" w:rsidRPr="00A014D2">
        <w:rPr>
          <w:rFonts w:ascii="Garamond" w:hAnsi="Garamond" w:cs="Arial"/>
          <w:strike/>
          <w:color w:val="000000" w:themeColor="text1"/>
          <w:sz w:val="22"/>
          <w:szCs w:val="22"/>
        </w:rPr>
        <w:t xml:space="preserve"> </w:t>
      </w:r>
    </w:p>
    <w:p w14:paraId="0FCA2780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595A0F5F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6F0CA05A" w14:textId="4ADBB563" w:rsidR="00A1244B" w:rsidRPr="00B12150" w:rsidRDefault="00BB32A7" w:rsidP="006805C3">
      <w:pPr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841840">
        <w:rPr>
          <w:rFonts w:ascii="Garamond" w:hAnsi="Garamond" w:cs="Arial"/>
          <w:color w:val="000000" w:themeColor="text1"/>
          <w:sz w:val="22"/>
          <w:szCs w:val="22"/>
        </w:rPr>
        <w:t>12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="006649FA">
        <w:rPr>
          <w:rFonts w:ascii="Garamond" w:hAnsi="Garamond" w:cs="Arial"/>
          <w:sz w:val="22"/>
          <w:szCs w:val="22"/>
        </w:rPr>
        <w:t>…….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zależności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 tego, która z okoliczności zajdzie jako pierwsza.</w:t>
      </w:r>
    </w:p>
    <w:p w14:paraId="52708BAA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7E3C5758" w14:textId="554EB175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055AB3">
        <w:rPr>
          <w:rFonts w:ascii="Garamond" w:hAnsi="Garamond" w:cs="Arial"/>
          <w:color w:val="000000" w:themeColor="text1"/>
          <w:sz w:val="22"/>
          <w:szCs w:val="22"/>
        </w:rPr>
        <w:t>4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ust. 1 powyżej wartości brutto Umowy.  </w:t>
      </w:r>
    </w:p>
    <w:p w14:paraId="6BEFC1CD" w14:textId="77777777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67EAD8F8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379299E8" w14:textId="1473CE17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</w:t>
      </w:r>
      <w:r w:rsidRPr="007003BC">
        <w:rPr>
          <w:rFonts w:ascii="Garamond" w:hAnsi="Garamond"/>
          <w:color w:val="000000" w:themeColor="text1"/>
          <w:sz w:val="22"/>
          <w:szCs w:val="22"/>
        </w:rPr>
        <w:t>(na adres mailowy</w:t>
      </w:r>
      <w:r w:rsidR="007003BC">
        <w:rPr>
          <w:rFonts w:ascii="Garamond" w:hAnsi="Garamond"/>
          <w:color w:val="000000" w:themeColor="text1"/>
          <w:sz w:val="22"/>
          <w:szCs w:val="22"/>
        </w:rPr>
        <w:t xml:space="preserve"> </w:t>
      </w:r>
      <w:hyperlink r:id="rId8" w:history="1">
        <w:r w:rsidR="007003BC" w:rsidRPr="005C3F4C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7003B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7003BC">
        <w:rPr>
          <w:rFonts w:ascii="Garamond" w:hAnsi="Garamond"/>
          <w:color w:val="000000" w:themeColor="text1"/>
          <w:sz w:val="22"/>
          <w:szCs w:val="22"/>
        </w:rPr>
        <w:t>lub w formie papierowej nie później niż w dniu dostawy)</w:t>
      </w:r>
      <w:r w:rsidRPr="00A014D2">
        <w:rPr>
          <w:rFonts w:ascii="Garamond" w:hAnsi="Garamond"/>
          <w:strike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0E271DC5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56F9428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456A905E" w14:textId="77777777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4314A54" w14:textId="13008B7B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5CB5F85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a jakościowych w każdym czasie trwania umowy oraz podczas biegu terminu 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>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6C406D44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7EACB78B" w14:textId="16F3B864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430A5ACA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B5C6865" w14:textId="77777777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131DB09A" w14:textId="5E0B8842" w:rsidR="00F21925" w:rsidRPr="006124B0" w:rsidRDefault="00F21925" w:rsidP="0010474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 xml:space="preserve">, pod warunkiem, że umowa obowiązuje ponad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750CC97A" w14:textId="7B772C8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069A3CBE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6618FC65" w14:textId="53083AC2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wraz z uzasadnieniem oraz szczegółowym wyliczeniem wpływu zmiany na ponoszone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koszty wykonania zamówienia. </w:t>
      </w:r>
    </w:p>
    <w:p w14:paraId="67979172" w14:textId="752372E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do wypowiedzenia umowy w części dotyczącej Produktu, którego cena uległa podwyższenia.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3CB3ABB0" w14:textId="6BFCFC89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trakcie realizacji niniejszej Umowy- z zachowaniem zasady proporcjonalności. </w:t>
      </w:r>
    </w:p>
    <w:p w14:paraId="53CE60A5" w14:textId="6370F92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2F5E6E63" w14:textId="2756B3C3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54BD9AA3" w14:textId="12BDE162" w:rsidR="00F21925" w:rsidRPr="006124B0" w:rsidRDefault="00F21925" w:rsidP="00B357A2">
      <w:pPr>
        <w:numPr>
          <w:ilvl w:val="0"/>
          <w:numId w:val="34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wyczerpania ilościowego oraz wartościowego umowy, poprzez przedłużenie terminu </w:t>
      </w:r>
      <w:r w:rsidR="00B357A2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jej obowiązywania, jednak nie dłużej niż o kolejne 12 miesięcy.</w:t>
      </w:r>
    </w:p>
    <w:p w14:paraId="08E254C8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6DDB2FE8" w14:textId="4DB5E518" w:rsidR="00F21925" w:rsidRPr="006124B0" w:rsidRDefault="00B357A2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>
        <w:rPr>
          <w:rFonts w:ascii="Garamond" w:hAnsi="Garamond"/>
          <w:color w:val="000000" w:themeColor="text1"/>
          <w:sz w:val="22"/>
          <w:szCs w:val="22"/>
        </w:rPr>
        <w:t>W</w:t>
      </w:r>
      <w:r w:rsidR="00F21925" w:rsidRPr="006124B0">
        <w:rPr>
          <w:rFonts w:ascii="Garamond" w:hAnsi="Garamond"/>
          <w:color w:val="000000" w:themeColor="text1"/>
          <w:sz w:val="22"/>
          <w:szCs w:val="22"/>
        </w:rPr>
        <w:t>prowadzenia do sprzedaży przez wykonawcę produktu zmodyfikowanego / udoskonalonego;</w:t>
      </w:r>
    </w:p>
    <w:p w14:paraId="0CC9BA6A" w14:textId="5622B983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2 lit a) wartość netto wynagrodzenia Wykonawcy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nie zmieni się.</w:t>
      </w:r>
    </w:p>
    <w:p w14:paraId="320133F9" w14:textId="0D33B0BB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b) wynagrodzenie Wykonawcy może ulec zmianie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7333AB86" w14:textId="130FBD1E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 przypadku zmiany, o której mowa w ust. 2 lit c) wynagrodzenie Wykonawcy może ulec zmianie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20482C3E" w14:textId="62C6F7FA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B357A2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</w:t>
      </w:r>
      <w:r w:rsidR="00B357A2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ta będzie dopuszczalna za zgodą Zamawiającego oraz pod warunkiem, iż odpowiednik nie będzie miał ceny wyższej niż pierwotnie oferowany, a Wykonawca przedstawi oświadczenie producenta </w:t>
      </w:r>
      <w:r w:rsidR="00B357A2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0BD6040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06241E78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49D18C6" w14:textId="32B1A39B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umowę, w całości lub w zakresie poszczególnych pakietów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19CC2425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47936C78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7DB506F0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24D8331B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152D477C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051C2E20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77777777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2DE8A646" w14:textId="63DE4C1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513F8533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679337D8" w14:textId="76F6E284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77777777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U. z 2018 r. poz. 1000 z </w:t>
      </w:r>
      <w:proofErr w:type="spellStart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5A9D75D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65BF97D8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77777777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służących ich rozwiązaniu, będą rozstrzygane przez właściwy miejscowo Sąd dla Udzielającego zamówienia.</w:t>
      </w:r>
    </w:p>
    <w:p w14:paraId="4CAB30EE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49C75B7E" w14:textId="77777777" w:rsidR="00A014D2" w:rsidRDefault="00C143DF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7DD232D1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03F46AC0" w14:textId="79B1FFAF" w:rsidR="006805C3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CAAD0DD" w14:textId="001B8488" w:rsidR="00B357A2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6D20E8E0" w14:textId="77777777" w:rsidR="00B357A2" w:rsidRPr="006124B0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BF5A2" w14:textId="77777777" w:rsidR="000336EB" w:rsidRDefault="000336EB" w:rsidP="008F3EB1">
      <w:r>
        <w:separator/>
      </w:r>
    </w:p>
  </w:endnote>
  <w:endnote w:type="continuationSeparator" w:id="0">
    <w:p w14:paraId="76EEE3DC" w14:textId="77777777" w:rsidR="000336EB" w:rsidRDefault="000336EB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134E9" w14:textId="77777777" w:rsidR="000336EB" w:rsidRDefault="000336EB" w:rsidP="008F3EB1">
      <w:r>
        <w:separator/>
      </w:r>
    </w:p>
  </w:footnote>
  <w:footnote w:type="continuationSeparator" w:id="0">
    <w:p w14:paraId="32A6EE8D" w14:textId="77777777" w:rsidR="000336EB" w:rsidRDefault="000336EB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ECE85" w14:textId="3E8CE3DB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5ECA2" w14:textId="3E0E1E6D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DEC83" w14:textId="4CDFBE1B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3FC1"/>
    <w:rsid w:val="000253D8"/>
    <w:rsid w:val="00025FA8"/>
    <w:rsid w:val="00026513"/>
    <w:rsid w:val="000336EB"/>
    <w:rsid w:val="0004333C"/>
    <w:rsid w:val="00055AB3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A6DEB"/>
    <w:rsid w:val="003C1624"/>
    <w:rsid w:val="003C71B2"/>
    <w:rsid w:val="003D1DB6"/>
    <w:rsid w:val="003E4AB6"/>
    <w:rsid w:val="003E70B5"/>
    <w:rsid w:val="003F2E6E"/>
    <w:rsid w:val="003F490C"/>
    <w:rsid w:val="00444446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942F7"/>
    <w:rsid w:val="005B0C50"/>
    <w:rsid w:val="005B33BE"/>
    <w:rsid w:val="005C6ABA"/>
    <w:rsid w:val="006124B0"/>
    <w:rsid w:val="0065439D"/>
    <w:rsid w:val="00660E19"/>
    <w:rsid w:val="006649FA"/>
    <w:rsid w:val="00672FB6"/>
    <w:rsid w:val="006805C3"/>
    <w:rsid w:val="006A174E"/>
    <w:rsid w:val="006A6C30"/>
    <w:rsid w:val="006C389B"/>
    <w:rsid w:val="006D2471"/>
    <w:rsid w:val="006D4CD3"/>
    <w:rsid w:val="007003BC"/>
    <w:rsid w:val="00700917"/>
    <w:rsid w:val="0070579E"/>
    <w:rsid w:val="007227BA"/>
    <w:rsid w:val="0072396C"/>
    <w:rsid w:val="0073401D"/>
    <w:rsid w:val="0074198F"/>
    <w:rsid w:val="00751536"/>
    <w:rsid w:val="00753B49"/>
    <w:rsid w:val="007542EA"/>
    <w:rsid w:val="00766A6C"/>
    <w:rsid w:val="00776A7A"/>
    <w:rsid w:val="00791F54"/>
    <w:rsid w:val="0079245B"/>
    <w:rsid w:val="007A7ACD"/>
    <w:rsid w:val="00811054"/>
    <w:rsid w:val="008149E8"/>
    <w:rsid w:val="00816874"/>
    <w:rsid w:val="008359D3"/>
    <w:rsid w:val="00837719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176F"/>
    <w:rsid w:val="009B4A97"/>
    <w:rsid w:val="009D18E6"/>
    <w:rsid w:val="009E32B6"/>
    <w:rsid w:val="009E5562"/>
    <w:rsid w:val="009F3A78"/>
    <w:rsid w:val="00A014D2"/>
    <w:rsid w:val="00A11138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12150"/>
    <w:rsid w:val="00B30FF2"/>
    <w:rsid w:val="00B357A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93702"/>
    <w:rsid w:val="00CA02A8"/>
    <w:rsid w:val="00CC49EF"/>
    <w:rsid w:val="00CC7EC6"/>
    <w:rsid w:val="00CD679F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44A0"/>
    <w:rsid w:val="00DC6A9B"/>
    <w:rsid w:val="00DF1F26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3D16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003B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003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4940</Words>
  <Characters>29645</Characters>
  <Application>Microsoft Office Word</Application>
  <DocSecurity>0</DocSecurity>
  <Lines>247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13</cp:revision>
  <cp:lastPrinted>2020-08-13T08:48:00Z</cp:lastPrinted>
  <dcterms:created xsi:type="dcterms:W3CDTF">2021-12-29T12:30:00Z</dcterms:created>
  <dcterms:modified xsi:type="dcterms:W3CDTF">2022-01-24T11:47:00Z</dcterms:modified>
</cp:coreProperties>
</file>