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0F0" w:rsidRDefault="00915864" w:rsidP="00B060F0">
      <w:pPr>
        <w:pStyle w:val="Tekstpodstawowy"/>
        <w:spacing w:before="0"/>
        <w:ind w:left="3964" w:right="3972"/>
        <w:jc w:val="center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Ogłoszenie o zamówieniu </w:t>
      </w:r>
    </w:p>
    <w:p w:rsidR="00C86871" w:rsidRPr="00B060F0" w:rsidRDefault="00915864" w:rsidP="00B060F0">
      <w:pPr>
        <w:pStyle w:val="Tekstpodstawowy"/>
        <w:spacing w:before="0"/>
        <w:ind w:left="3964" w:right="3972"/>
        <w:jc w:val="center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Dostawy</w:t>
      </w:r>
    </w:p>
    <w:p w:rsidR="00C86871" w:rsidRPr="00B060F0" w:rsidRDefault="00915864" w:rsidP="00B060F0">
      <w:pPr>
        <w:pStyle w:val="Tekstpodstawowy"/>
        <w:spacing w:before="0"/>
        <w:ind w:left="301" w:right="310"/>
        <w:jc w:val="center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Dostawy sukcesywne sprzętu jednorazowego użytku dla Oddziału Pulmonologii i do nowych procedur medycznych na okres 12 miesięcy</w:t>
      </w:r>
    </w:p>
    <w:p w:rsidR="00B060F0" w:rsidRPr="00B060F0" w:rsidRDefault="00B060F0" w:rsidP="00B060F0">
      <w:pPr>
        <w:pStyle w:val="Tekstpodstawowy"/>
        <w:spacing w:before="0"/>
        <w:ind w:left="301" w:right="310"/>
        <w:jc w:val="center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Sprawa 4/2022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9" type="#_x0000_t202" style="position:absolute;margin-left:34.85pt;margin-top:19.4pt;width:524.55pt;height:15.4pt;z-index:-15728640;mso-wrap-distance-left:0;mso-wrap-distance-right:0;mso-position-horizontal-relative:page" fillcolor="#bfbfbf" strokeweight=".27094mm">
            <v:textbox style="mso-next-textbox:#_x0000_s1039"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1.1.) Rola zamawiającego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Postępowanie prowadzone jest samodzielnie przez zamawiającego</w:t>
      </w:r>
    </w:p>
    <w:p w:rsidR="00C86871" w:rsidRPr="00B060F0" w:rsidRDefault="00915864" w:rsidP="00B060F0">
      <w:pPr>
        <w:ind w:left="109" w:right="717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1.2.) Nazwa zamawiającego: </w:t>
      </w:r>
      <w:r w:rsidRPr="00B060F0">
        <w:rPr>
          <w:rFonts w:ascii="Arial Narrow" w:hAnsi="Arial Narrow"/>
          <w:sz w:val="20"/>
          <w:szCs w:val="20"/>
        </w:rPr>
        <w:t>10 Wojskowy Szpital Kliniczny z Polikliniką Samodzielny Publiczny Zakład Opieki Zdrowotnej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1.3.) Oddział zamawiającego: </w:t>
      </w:r>
      <w:r w:rsidRPr="00B060F0">
        <w:rPr>
          <w:rFonts w:ascii="Arial Narrow" w:hAnsi="Arial Narrow"/>
          <w:sz w:val="20"/>
          <w:szCs w:val="20"/>
        </w:rPr>
        <w:t>Wydział Zamówień Publicznych</w:t>
      </w:r>
    </w:p>
    <w:p w:rsidR="00C86871" w:rsidRPr="00B060F0" w:rsidRDefault="00915864" w:rsidP="00B060F0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Krajowy Numer Iden</w:t>
      </w:r>
      <w:r w:rsidRPr="00B060F0">
        <w:rPr>
          <w:rFonts w:ascii="Arial Narrow" w:hAnsi="Arial Narrow"/>
          <w:b/>
          <w:sz w:val="20"/>
          <w:szCs w:val="20"/>
        </w:rPr>
        <w:t xml:space="preserve">tyfikacyjny: </w:t>
      </w:r>
      <w:r w:rsidRPr="00B060F0">
        <w:rPr>
          <w:rFonts w:ascii="Arial Narrow" w:hAnsi="Arial Narrow"/>
          <w:sz w:val="20"/>
          <w:szCs w:val="20"/>
        </w:rPr>
        <w:t>REGON</w:t>
      </w:r>
      <w:r w:rsidRPr="00B060F0">
        <w:rPr>
          <w:rFonts w:ascii="Arial Narrow" w:hAnsi="Arial Narrow"/>
          <w:spacing w:val="-27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090538318</w:t>
      </w:r>
    </w:p>
    <w:p w:rsidR="00C86871" w:rsidRPr="00B060F0" w:rsidRDefault="00915864" w:rsidP="00B060F0">
      <w:pPr>
        <w:pStyle w:val="Akapitzlist"/>
        <w:numPr>
          <w:ilvl w:val="1"/>
          <w:numId w:val="12"/>
        </w:numPr>
        <w:tabs>
          <w:tab w:val="left" w:pos="570"/>
        </w:tabs>
        <w:rPr>
          <w:rFonts w:ascii="Arial Narrow" w:hAnsi="Arial Narrow"/>
          <w:b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Adres</w:t>
      </w:r>
      <w:r w:rsidRPr="00B060F0">
        <w:rPr>
          <w:rFonts w:ascii="Arial Narrow" w:hAnsi="Arial Narrow"/>
          <w:b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zamawiającego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1.5.1.) Ulica: </w:t>
      </w:r>
      <w:r w:rsidRPr="00B060F0">
        <w:rPr>
          <w:rFonts w:ascii="Arial Narrow" w:hAnsi="Arial Narrow"/>
          <w:sz w:val="20"/>
          <w:szCs w:val="20"/>
        </w:rPr>
        <w:t>Powstańców Warszawy 5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1.5.2.) Miejscowość: </w:t>
      </w:r>
      <w:r w:rsidRPr="00B060F0">
        <w:rPr>
          <w:rFonts w:ascii="Arial Narrow" w:hAnsi="Arial Narrow"/>
          <w:sz w:val="20"/>
          <w:szCs w:val="20"/>
        </w:rPr>
        <w:t>Bydgoszcz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1.5.3.) Kod pocztowy: </w:t>
      </w:r>
      <w:r w:rsidRPr="00B060F0">
        <w:rPr>
          <w:rFonts w:ascii="Arial Narrow" w:hAnsi="Arial Narrow"/>
          <w:sz w:val="20"/>
          <w:szCs w:val="20"/>
        </w:rPr>
        <w:t>85-681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1.5.4.) Województwo: </w:t>
      </w:r>
      <w:r w:rsidRPr="00B060F0">
        <w:rPr>
          <w:rFonts w:ascii="Arial Narrow" w:hAnsi="Arial Narrow"/>
          <w:sz w:val="20"/>
          <w:szCs w:val="20"/>
        </w:rPr>
        <w:t>kujawsko-pomorskie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1.5.5.) Kraj: </w:t>
      </w:r>
      <w:r w:rsidRPr="00B060F0">
        <w:rPr>
          <w:rFonts w:ascii="Arial Narrow" w:hAnsi="Arial Narrow"/>
          <w:sz w:val="20"/>
          <w:szCs w:val="20"/>
        </w:rPr>
        <w:t>Polska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1.5.6.) Lokalizacja NUTS 3: </w:t>
      </w:r>
      <w:r w:rsidRPr="00B060F0">
        <w:rPr>
          <w:rFonts w:ascii="Arial Narrow" w:hAnsi="Arial Narrow"/>
          <w:sz w:val="20"/>
          <w:szCs w:val="20"/>
        </w:rPr>
        <w:t>PL613 - Bydgosko-toruński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1.5.7.) Numer telefonu: </w:t>
      </w:r>
      <w:r w:rsidRPr="00B060F0">
        <w:rPr>
          <w:rFonts w:ascii="Arial Narrow" w:hAnsi="Arial Narrow"/>
          <w:sz w:val="20"/>
          <w:szCs w:val="20"/>
        </w:rPr>
        <w:t>261417449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1.5.9.) Adres poczty elektronicznej: </w:t>
      </w:r>
      <w:hyperlink r:id="rId8">
        <w:r w:rsidRPr="00B060F0">
          <w:rPr>
            <w:rFonts w:ascii="Arial Narrow" w:hAnsi="Arial Narrow"/>
            <w:sz w:val="20"/>
            <w:szCs w:val="20"/>
          </w:rPr>
          <w:t>k.kornowska@10wsk.mil.pl</w:t>
        </w:r>
      </w:hyperlink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1.5.10.) Adres strony internetowej zamawiającego: </w:t>
      </w:r>
      <w:hyperlink r:id="rId9">
        <w:r w:rsidRPr="00B060F0">
          <w:rPr>
            <w:rFonts w:ascii="Arial Narrow" w:hAnsi="Arial Narrow"/>
            <w:sz w:val="20"/>
            <w:szCs w:val="20"/>
          </w:rPr>
          <w:t>www.10wsk.mil.pl</w:t>
        </w:r>
      </w:hyperlink>
    </w:p>
    <w:p w:rsidR="00C86871" w:rsidRPr="00B060F0" w:rsidRDefault="00915864" w:rsidP="00B060F0">
      <w:pPr>
        <w:ind w:left="109" w:right="704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1.6.) Rodzaj zamawiającego: </w:t>
      </w:r>
      <w:r w:rsidRPr="00B060F0">
        <w:rPr>
          <w:rFonts w:ascii="Arial Narrow" w:hAnsi="Arial Narrow"/>
          <w:sz w:val="20"/>
          <w:szCs w:val="20"/>
        </w:rPr>
        <w:t>Zamawiający publiczny - jednostka sektora finansów publicznych - samodzielny publiczny zakład opieki zdrowotnej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1.7.) Przedmiot działalności zamawiającego: </w:t>
      </w:r>
      <w:r w:rsidRPr="00B060F0">
        <w:rPr>
          <w:rFonts w:ascii="Arial Narrow" w:hAnsi="Arial Narrow"/>
          <w:b w:val="0"/>
          <w:sz w:val="20"/>
          <w:szCs w:val="20"/>
        </w:rPr>
        <w:t>Zdrowie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38" type="#_x0000_t202" style="position:absolute;margin-left:34.85pt;margin-top:11.05pt;width:524.55pt;height:15.4pt;z-index:-15728128;mso-wrap-distance-left:0;mso-wrap-distance-right:0;mso-position-horizontal-relative:page" fillcolor="#bfbfbf" strokeweight=".27094mm">
            <v:textbox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</w:t>
                  </w:r>
                  <w:r>
                    <w:rPr>
                      <w:b/>
                      <w:sz w:val="24"/>
                    </w:rPr>
                    <w:t>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2.1.) Ogłoszenie dotyczy: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Zamówienia publicznego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2.2.) Ogłoszenie dotyczy usług społecznych i innych szczególnych usług: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2.3.) Nazwa zamówienia albo umowy ramowej: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Dostawy sukcesywne sprzętu jednorazowego użytku dla Oddziału Pulmonologii i do nowych procedur medycznych na okres 12 miesięcy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2.4.) Identyfikator postępowania: </w:t>
      </w:r>
      <w:r w:rsidRPr="00B060F0">
        <w:rPr>
          <w:rFonts w:ascii="Arial Narrow" w:hAnsi="Arial Narrow"/>
          <w:sz w:val="20"/>
          <w:szCs w:val="20"/>
        </w:rPr>
        <w:t>ocds-148610-c3ddcbf0-7f70-11ec-beb3-a2bfa38226ab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2.5.) Numer ogłoszenia: </w:t>
      </w:r>
      <w:r w:rsidRPr="00B060F0">
        <w:rPr>
          <w:rFonts w:ascii="Arial Narrow" w:hAnsi="Arial Narrow"/>
          <w:sz w:val="20"/>
          <w:szCs w:val="20"/>
        </w:rPr>
        <w:t>2022/BZP 00038466/01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2.6.) Wersja ogłoszenia: </w:t>
      </w:r>
      <w:r w:rsidRPr="00B060F0">
        <w:rPr>
          <w:rFonts w:ascii="Arial Narrow" w:hAnsi="Arial Narrow"/>
          <w:b w:val="0"/>
          <w:sz w:val="20"/>
          <w:szCs w:val="20"/>
        </w:rPr>
        <w:t>01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2.7.) Data ogłoszenia: </w:t>
      </w:r>
      <w:r w:rsidRPr="00B060F0">
        <w:rPr>
          <w:rFonts w:ascii="Arial Narrow" w:hAnsi="Arial Narrow"/>
          <w:sz w:val="20"/>
          <w:szCs w:val="20"/>
        </w:rPr>
        <w:t>2022-01-27 15:05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2.8.) Zamówienie albo umowa ramowa zostały ujęte w planie postępowań: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232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2.11.) O udzielenie zamówienia mogą ubiegać się wyłącznie wykonawcy, o których mowa w art. 94 ustawy: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2431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2.14.) Czy zamówienie albo umowa ramowa dotyczy projektu lub programu współfinansowanego ze środków Unii Europejskiej: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2.16.) Tryb udzielenia zamó</w:t>
      </w:r>
      <w:r w:rsidRPr="00B060F0">
        <w:rPr>
          <w:rFonts w:ascii="Arial Narrow" w:hAnsi="Arial Narrow"/>
          <w:sz w:val="20"/>
          <w:szCs w:val="20"/>
        </w:rPr>
        <w:t>wienia wraz z podstawą prawną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Zamówienie udzielane jest w trybie podstawowym na podstawie: art. 275 pkt 1 ustawy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37" type="#_x0000_t202" style="position:absolute;margin-left:34.85pt;margin-top:10.9pt;width:524.55pt;height:15.4pt;z-index:-15727616;mso-wrap-distance-left:0;mso-wrap-distance-right:0;mso-position-horizontal-relative:page" fillcolor="#bfbfbf" strokeweight=".27094mm">
            <v:textbox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III – UDOSTĘPNIANIE DOKUMENTÓW ZAMÓWIENIA I</w:t>
                  </w:r>
                  <w:r>
                    <w:rPr>
                      <w:b/>
                      <w:spacing w:val="54"/>
                      <w:sz w:val="24"/>
                    </w:rPr>
                    <w:t xml:space="preserve"> </w:t>
                  </w:r>
                  <w:r>
                    <w:rPr>
                      <w:b/>
                      <w:sz w:val="24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3.1.) Adres strony internetowej prowadzonego postępowania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https://e-propub</w:t>
      </w:r>
      <w:r w:rsidRPr="00B060F0">
        <w:rPr>
          <w:rFonts w:ascii="Arial Narrow" w:hAnsi="Arial Narrow"/>
          <w:sz w:val="20"/>
          <w:szCs w:val="20"/>
        </w:rPr>
        <w:t>lico.pl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3.2.) Zamawiający zastrzega dostęp do dokumentów zamówienia:</w:t>
      </w:r>
      <w:r w:rsidRPr="00B060F0">
        <w:rPr>
          <w:rFonts w:ascii="Arial Narrow" w:hAnsi="Arial Narrow"/>
          <w:spacing w:val="-52"/>
          <w:sz w:val="20"/>
          <w:szCs w:val="20"/>
        </w:rPr>
        <w:t xml:space="preserve">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55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3.4.) Wykonawcy zobowiązani są do składania ofert, wniosków o dopuszczenie do udziału w postępowaniu, oświadczeń oraz innych dokumentów wyłącznie przy użyciu środków komunikacji elektronicznej: </w:t>
      </w:r>
      <w:r w:rsidRPr="00B060F0">
        <w:rPr>
          <w:rFonts w:ascii="Arial Narrow" w:hAnsi="Arial Narrow"/>
          <w:b w:val="0"/>
          <w:sz w:val="20"/>
          <w:szCs w:val="20"/>
        </w:rPr>
        <w:t>Tak</w:t>
      </w:r>
    </w:p>
    <w:p w:rsidR="00C86871" w:rsidRPr="00B060F0" w:rsidRDefault="00915864" w:rsidP="00B060F0">
      <w:pPr>
        <w:pStyle w:val="Tekstpodstawowy"/>
        <w:spacing w:before="0"/>
        <w:ind w:right="129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3.5.) Informacje o środkach komunikacji elektronicznej, pr</w:t>
      </w:r>
      <w:r w:rsidRPr="00B060F0">
        <w:rPr>
          <w:rFonts w:ascii="Arial Narrow" w:hAnsi="Arial Narrow"/>
          <w:sz w:val="20"/>
          <w:szCs w:val="20"/>
        </w:rPr>
        <w:t xml:space="preserve">zy użyciu których zamawiający będzie komunikował się z wykonawcami - adres strony internetowej: </w:t>
      </w:r>
      <w:r w:rsidRPr="00B060F0">
        <w:rPr>
          <w:rFonts w:ascii="Arial Narrow" w:hAnsi="Arial Narrow"/>
          <w:b w:val="0"/>
          <w:sz w:val="20"/>
          <w:szCs w:val="20"/>
        </w:rPr>
        <w:t>https://e-propublico.pl</w:t>
      </w:r>
    </w:p>
    <w:p w:rsidR="00C86871" w:rsidRPr="00B060F0" w:rsidRDefault="00915864" w:rsidP="00B060F0">
      <w:pPr>
        <w:ind w:left="109" w:right="668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3.6.) Wymagania techniczne i organizacyjne dotyczące korespondencji elektronicznej: </w:t>
      </w:r>
      <w:r w:rsidRPr="00B060F0">
        <w:rPr>
          <w:rFonts w:ascii="Arial Narrow" w:hAnsi="Arial Narrow"/>
          <w:sz w:val="20"/>
          <w:szCs w:val="20"/>
        </w:rPr>
        <w:t>1. W niniejszym postępowaniu komunikacja Zamawiające</w:t>
      </w:r>
      <w:r w:rsidRPr="00B060F0">
        <w:rPr>
          <w:rFonts w:ascii="Arial Narrow" w:hAnsi="Arial Narrow"/>
          <w:sz w:val="20"/>
          <w:szCs w:val="20"/>
        </w:rPr>
        <w:t>go z Wykonawcami odbywa się przy użyciu środków komunikacji elektronicznej, za pośrednictwem Platformy on-line działającej pod adresem https://e-propublico.pl.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Korzystanie z Platformy przez Wykonawcę jest</w:t>
      </w:r>
      <w:r w:rsidRPr="00B060F0">
        <w:rPr>
          <w:rFonts w:ascii="Arial Narrow" w:hAnsi="Arial Narrow"/>
          <w:spacing w:val="-8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bezpłatne.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ind w:left="109" w:right="754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Na Platformie postępowanie prowadzone je</w:t>
      </w:r>
      <w:r w:rsidRPr="00B060F0">
        <w:rPr>
          <w:rFonts w:ascii="Arial Narrow" w:hAnsi="Arial Narrow"/>
          <w:sz w:val="20"/>
          <w:szCs w:val="20"/>
        </w:rPr>
        <w:t>st pod nazwą: "Dostawy sukcesywne sprzętu jednorazowego użytku dla Oddziału Pulmonologii i do nowych procedur medycznych na okres 12 miesięcy" –</w:t>
      </w:r>
      <w:r w:rsidRPr="00B060F0">
        <w:rPr>
          <w:rFonts w:ascii="Arial Narrow" w:hAnsi="Arial Narrow"/>
          <w:spacing w:val="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4/2022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ind w:left="109" w:right="140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Wykonawca przystępując do postępowania o udzielenie zamówienia publicznego, akceptuje warunki korzystania z Platformy określone w Regulaminie zamieszczonym na stronie internetowej https://e- propublico.pl oraz uznaje go za</w:t>
      </w:r>
      <w:r w:rsidRPr="00B060F0">
        <w:rPr>
          <w:rFonts w:ascii="Arial Narrow" w:hAnsi="Arial Narrow"/>
          <w:spacing w:val="-6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wiążący.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Wykonawca zamierzający w</w:t>
      </w:r>
      <w:r w:rsidRPr="00B060F0">
        <w:rPr>
          <w:rFonts w:ascii="Arial Narrow" w:hAnsi="Arial Narrow"/>
          <w:sz w:val="20"/>
          <w:szCs w:val="20"/>
        </w:rPr>
        <w:t>ziąć udział w postępowaniu musi posiadać konto na</w:t>
      </w:r>
      <w:r w:rsidRPr="00B060F0">
        <w:rPr>
          <w:rFonts w:ascii="Arial Narrow" w:hAnsi="Arial Narrow"/>
          <w:spacing w:val="-2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Platformie.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ind w:left="109" w:right="818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>Do złożenia oferty konieczne jest posiadanie przez osobę upoważnioną do reprezentowania Wykonawcy ważnego kwalifikowanego podpisu elektronicznego, podpisu zaufanego lub podpisu osobistego.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Ilekr</w:t>
      </w:r>
      <w:r w:rsidRPr="00B060F0">
        <w:rPr>
          <w:rFonts w:ascii="Arial Narrow" w:hAnsi="Arial Narrow"/>
          <w:sz w:val="20"/>
          <w:szCs w:val="20"/>
        </w:rPr>
        <w:t>oć w niniejszej SWZ jest mowa</w:t>
      </w:r>
      <w:r w:rsidRPr="00B060F0">
        <w:rPr>
          <w:rFonts w:ascii="Arial Narrow" w:hAnsi="Arial Narrow"/>
          <w:spacing w:val="-7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o:</w:t>
      </w:r>
    </w:p>
    <w:p w:rsidR="00C86871" w:rsidRPr="00B060F0" w:rsidRDefault="00915864" w:rsidP="00B060F0">
      <w:pPr>
        <w:pStyle w:val="Akapitzlist"/>
        <w:numPr>
          <w:ilvl w:val="0"/>
          <w:numId w:val="10"/>
        </w:numPr>
        <w:tabs>
          <w:tab w:val="left" w:pos="378"/>
        </w:tabs>
        <w:ind w:right="359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podpisie zaufanym – należy przez to rozumieć podpis, o którym mowa art. 3 pkt 14a ustawy z 17 lutego 2005 r. o informatyzacji działalności podmiotów realizujących zadania publiczne (t.j Dz.U.2020 poz.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346);</w:t>
      </w:r>
    </w:p>
    <w:p w:rsidR="00C86871" w:rsidRPr="00B060F0" w:rsidRDefault="00915864" w:rsidP="00B060F0">
      <w:pPr>
        <w:pStyle w:val="Akapitzlist"/>
        <w:numPr>
          <w:ilvl w:val="0"/>
          <w:numId w:val="10"/>
        </w:numPr>
        <w:tabs>
          <w:tab w:val="left" w:pos="378"/>
        </w:tabs>
        <w:ind w:right="591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podpisie osobistym – należy przez to rozumieć podpis, o którym mowa w art. z art. 2 ust. 1 pkt 9 ustawy z 6 sierpnia 2010 r. o dowodach osobistych (t.j Dz.U.2020 poz.</w:t>
      </w:r>
      <w:r w:rsidRPr="00B060F0">
        <w:rPr>
          <w:rFonts w:ascii="Arial Narrow" w:hAnsi="Arial Narrow"/>
          <w:spacing w:val="-20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332).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Zalecenia Zamawiającego odnośnie kwalifikowanego podpisu</w:t>
      </w:r>
      <w:r w:rsidRPr="00B060F0">
        <w:rPr>
          <w:rFonts w:ascii="Arial Narrow" w:hAnsi="Arial Narrow"/>
          <w:spacing w:val="-10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elektronicznego:</w:t>
      </w:r>
    </w:p>
    <w:p w:rsidR="00C86871" w:rsidRPr="00B060F0" w:rsidRDefault="00915864" w:rsidP="00B060F0">
      <w:pPr>
        <w:pStyle w:val="Akapitzlist"/>
        <w:numPr>
          <w:ilvl w:val="0"/>
          <w:numId w:val="9"/>
        </w:numPr>
        <w:tabs>
          <w:tab w:val="left" w:pos="378"/>
        </w:tabs>
        <w:ind w:right="921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dokumenty</w:t>
      </w:r>
      <w:r w:rsidRPr="00B060F0">
        <w:rPr>
          <w:rFonts w:ascii="Arial Narrow" w:hAnsi="Arial Narrow"/>
          <w:sz w:val="20"/>
          <w:szCs w:val="20"/>
        </w:rPr>
        <w:t xml:space="preserve"> sporządzone i przesyłane w formacie .pdf zaleca się podpisywać kwalifikowanym podpisem elektronicznym w formacie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B060F0">
        <w:rPr>
          <w:rFonts w:ascii="Arial Narrow" w:hAnsi="Arial Narrow"/>
          <w:sz w:val="20"/>
          <w:szCs w:val="20"/>
        </w:rPr>
        <w:t>PAdES</w:t>
      </w:r>
      <w:proofErr w:type="spellEnd"/>
      <w:r w:rsidRPr="00B060F0">
        <w:rPr>
          <w:rFonts w:ascii="Arial Narrow" w:hAnsi="Arial Narrow"/>
          <w:sz w:val="20"/>
          <w:szCs w:val="20"/>
        </w:rPr>
        <w:t>;</w:t>
      </w:r>
    </w:p>
    <w:p w:rsidR="00C86871" w:rsidRPr="00B060F0" w:rsidRDefault="00915864" w:rsidP="00B060F0">
      <w:pPr>
        <w:pStyle w:val="Akapitzlist"/>
        <w:numPr>
          <w:ilvl w:val="0"/>
          <w:numId w:val="9"/>
        </w:numPr>
        <w:tabs>
          <w:tab w:val="left" w:pos="378"/>
        </w:tabs>
        <w:ind w:right="321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dokumenty sporządzone i przesyłane w formacie innym niż .pdf(np.: .</w:t>
      </w:r>
      <w:proofErr w:type="spellStart"/>
      <w:r w:rsidRPr="00B060F0">
        <w:rPr>
          <w:rFonts w:ascii="Arial Narrow" w:hAnsi="Arial Narrow"/>
          <w:sz w:val="20"/>
          <w:szCs w:val="20"/>
        </w:rPr>
        <w:t>doc</w:t>
      </w:r>
      <w:proofErr w:type="spellEnd"/>
      <w:r w:rsidRPr="00B060F0">
        <w:rPr>
          <w:rFonts w:ascii="Arial Narrow" w:hAnsi="Arial Narrow"/>
          <w:sz w:val="20"/>
          <w:szCs w:val="20"/>
        </w:rPr>
        <w:t>, .</w:t>
      </w:r>
      <w:proofErr w:type="spellStart"/>
      <w:r w:rsidRPr="00B060F0">
        <w:rPr>
          <w:rFonts w:ascii="Arial Narrow" w:hAnsi="Arial Narrow"/>
          <w:sz w:val="20"/>
          <w:szCs w:val="20"/>
        </w:rPr>
        <w:t>docx</w:t>
      </w:r>
      <w:proofErr w:type="spellEnd"/>
      <w:r w:rsidRPr="00B060F0">
        <w:rPr>
          <w:rFonts w:ascii="Arial Narrow" w:hAnsi="Arial Narrow"/>
          <w:sz w:val="20"/>
          <w:szCs w:val="20"/>
        </w:rPr>
        <w:t>, .</w:t>
      </w:r>
      <w:proofErr w:type="spellStart"/>
      <w:r w:rsidRPr="00B060F0">
        <w:rPr>
          <w:rFonts w:ascii="Arial Narrow" w:hAnsi="Arial Narrow"/>
          <w:sz w:val="20"/>
          <w:szCs w:val="20"/>
        </w:rPr>
        <w:t>xlsx</w:t>
      </w:r>
      <w:proofErr w:type="spellEnd"/>
      <w:r w:rsidRPr="00B060F0">
        <w:rPr>
          <w:rFonts w:ascii="Arial Narrow" w:hAnsi="Arial Narrow"/>
          <w:sz w:val="20"/>
          <w:szCs w:val="20"/>
        </w:rPr>
        <w:t>, .</w:t>
      </w:r>
      <w:proofErr w:type="spellStart"/>
      <w:r w:rsidRPr="00B060F0">
        <w:rPr>
          <w:rFonts w:ascii="Arial Narrow" w:hAnsi="Arial Narrow"/>
          <w:sz w:val="20"/>
          <w:szCs w:val="20"/>
        </w:rPr>
        <w:t>xml</w:t>
      </w:r>
      <w:proofErr w:type="spellEnd"/>
      <w:r w:rsidRPr="00B060F0">
        <w:rPr>
          <w:rFonts w:ascii="Arial Narrow" w:hAnsi="Arial Narrow"/>
          <w:sz w:val="20"/>
          <w:szCs w:val="20"/>
        </w:rPr>
        <w:t>) zaleca się podpisywać kwalifikowanym podpis</w:t>
      </w:r>
      <w:r w:rsidRPr="00B060F0">
        <w:rPr>
          <w:rFonts w:ascii="Arial Narrow" w:hAnsi="Arial Narrow"/>
          <w:sz w:val="20"/>
          <w:szCs w:val="20"/>
        </w:rPr>
        <w:t>em elektronicznym w formacie</w:t>
      </w:r>
      <w:r w:rsidRPr="00B060F0">
        <w:rPr>
          <w:rFonts w:ascii="Arial Narrow" w:hAnsi="Arial Narrow"/>
          <w:spacing w:val="-12"/>
          <w:sz w:val="20"/>
          <w:szCs w:val="20"/>
        </w:rPr>
        <w:t xml:space="preserve"> </w:t>
      </w:r>
      <w:proofErr w:type="spellStart"/>
      <w:r w:rsidRPr="00B060F0">
        <w:rPr>
          <w:rFonts w:ascii="Arial Narrow" w:hAnsi="Arial Narrow"/>
          <w:sz w:val="20"/>
          <w:szCs w:val="20"/>
        </w:rPr>
        <w:t>XAdES</w:t>
      </w:r>
      <w:proofErr w:type="spellEnd"/>
      <w:r w:rsidRPr="00B060F0">
        <w:rPr>
          <w:rFonts w:ascii="Arial Narrow" w:hAnsi="Arial Narrow"/>
          <w:sz w:val="20"/>
          <w:szCs w:val="20"/>
        </w:rPr>
        <w:t>;</w:t>
      </w:r>
    </w:p>
    <w:p w:rsidR="00C86871" w:rsidRPr="00B060F0" w:rsidRDefault="00915864" w:rsidP="00B060F0">
      <w:pPr>
        <w:pStyle w:val="Akapitzlist"/>
        <w:numPr>
          <w:ilvl w:val="0"/>
          <w:numId w:val="9"/>
        </w:numPr>
        <w:tabs>
          <w:tab w:val="left" w:pos="365"/>
        </w:tabs>
        <w:ind w:right="678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 składania kwalifikowanego podpisu elektronicznego zaleca się stosowanie algorytmu SHA-2 (</w:t>
      </w:r>
      <w:proofErr w:type="spellStart"/>
      <w:r w:rsidRPr="00B060F0">
        <w:rPr>
          <w:rFonts w:ascii="Arial Narrow" w:hAnsi="Arial Narrow"/>
          <w:sz w:val="20"/>
          <w:szCs w:val="20"/>
        </w:rPr>
        <w:t>lubwyższego</w:t>
      </w:r>
      <w:proofErr w:type="spellEnd"/>
      <w:r w:rsidRPr="00B060F0">
        <w:rPr>
          <w:rFonts w:ascii="Arial Narrow" w:hAnsi="Arial Narrow"/>
          <w:sz w:val="20"/>
          <w:szCs w:val="20"/>
        </w:rPr>
        <w:t>).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365"/>
        </w:tabs>
        <w:ind w:left="109" w:right="128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Zamawiający określa następujące wymagania sprzętowo – aplikacyjne pozwalające na korzystanie z P</w:t>
      </w:r>
      <w:r w:rsidRPr="00B060F0">
        <w:rPr>
          <w:rFonts w:ascii="Arial Narrow" w:hAnsi="Arial Narrow"/>
          <w:sz w:val="20"/>
          <w:szCs w:val="20"/>
        </w:rPr>
        <w:t>latformy:</w:t>
      </w:r>
    </w:p>
    <w:p w:rsidR="00C86871" w:rsidRPr="00B060F0" w:rsidRDefault="00915864" w:rsidP="00B060F0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stały dostęp do sieci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Internet;</w:t>
      </w:r>
    </w:p>
    <w:p w:rsidR="00C86871" w:rsidRPr="00B060F0" w:rsidRDefault="00915864" w:rsidP="00B060F0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posiadanie dowolnej i aktywnej skrzynki poczty elektronicznej</w:t>
      </w:r>
      <w:r w:rsidRPr="00B060F0">
        <w:rPr>
          <w:rFonts w:ascii="Arial Narrow" w:hAnsi="Arial Narrow"/>
          <w:spacing w:val="-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(e-mail),</w:t>
      </w:r>
    </w:p>
    <w:p w:rsidR="00C86871" w:rsidRPr="00B060F0" w:rsidRDefault="00915864" w:rsidP="00B060F0">
      <w:pPr>
        <w:pStyle w:val="Akapitzlist"/>
        <w:numPr>
          <w:ilvl w:val="0"/>
          <w:numId w:val="8"/>
        </w:numPr>
        <w:tabs>
          <w:tab w:val="left" w:pos="365"/>
        </w:tabs>
        <w:ind w:left="364" w:hanging="256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komputer z zainstalowanym systemem operacyjnym Windows 7 (lub nowszym) albo</w:t>
      </w:r>
      <w:r w:rsidRPr="00B060F0">
        <w:rPr>
          <w:rFonts w:ascii="Arial Narrow" w:hAnsi="Arial Narrow"/>
          <w:spacing w:val="-2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Linux,</w:t>
      </w:r>
    </w:p>
    <w:p w:rsidR="00C86871" w:rsidRPr="00B060F0" w:rsidRDefault="00915864" w:rsidP="00B060F0">
      <w:pPr>
        <w:pStyle w:val="Akapitzlist"/>
        <w:numPr>
          <w:ilvl w:val="0"/>
          <w:numId w:val="8"/>
        </w:numPr>
        <w:tabs>
          <w:tab w:val="left" w:pos="378"/>
        </w:tabs>
        <w:ind w:left="109" w:right="212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zainstalowana dowolna przeglądarka internetowa - Platforma współpracuje z najnowszymi, stabilnymi wersjami wszystkich głównych przeglądarek internetowych (Internet Explorer 10+, Microsoft </w:t>
      </w:r>
      <w:proofErr w:type="spellStart"/>
      <w:r w:rsidRPr="00B060F0">
        <w:rPr>
          <w:rFonts w:ascii="Arial Narrow" w:hAnsi="Arial Narrow"/>
          <w:sz w:val="20"/>
          <w:szCs w:val="20"/>
        </w:rPr>
        <w:t>Edge</w:t>
      </w:r>
      <w:proofErr w:type="spellEnd"/>
      <w:r w:rsidRPr="00B060F0">
        <w:rPr>
          <w:rFonts w:ascii="Arial Narrow" w:hAnsi="Arial Narrow"/>
          <w:sz w:val="20"/>
          <w:szCs w:val="20"/>
        </w:rPr>
        <w:t xml:space="preserve">, Mozilla </w:t>
      </w:r>
      <w:proofErr w:type="spellStart"/>
      <w:r w:rsidRPr="00B060F0">
        <w:rPr>
          <w:rFonts w:ascii="Arial Narrow" w:hAnsi="Arial Narrow"/>
          <w:sz w:val="20"/>
          <w:szCs w:val="20"/>
        </w:rPr>
        <w:t>Firefox</w:t>
      </w:r>
      <w:proofErr w:type="spellEnd"/>
      <w:r w:rsidRPr="00B060F0">
        <w:rPr>
          <w:rFonts w:ascii="Arial Narrow" w:hAnsi="Arial Narrow"/>
          <w:sz w:val="20"/>
          <w:szCs w:val="20"/>
        </w:rPr>
        <w:t>, Google Chrome,</w:t>
      </w:r>
      <w:r w:rsidRPr="00B060F0">
        <w:rPr>
          <w:rFonts w:ascii="Arial Narrow" w:hAnsi="Arial Narrow"/>
          <w:spacing w:val="-7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Opera),</w:t>
      </w:r>
    </w:p>
    <w:p w:rsidR="00C86871" w:rsidRPr="00B060F0" w:rsidRDefault="00915864" w:rsidP="00B060F0">
      <w:pPr>
        <w:pStyle w:val="Akapitzlist"/>
        <w:numPr>
          <w:ilvl w:val="0"/>
          <w:numId w:val="8"/>
        </w:numPr>
        <w:tabs>
          <w:tab w:val="left" w:pos="378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włączona obsługa </w:t>
      </w:r>
      <w:proofErr w:type="spellStart"/>
      <w:r w:rsidRPr="00B060F0">
        <w:rPr>
          <w:rFonts w:ascii="Arial Narrow" w:hAnsi="Arial Narrow"/>
          <w:sz w:val="20"/>
          <w:szCs w:val="20"/>
        </w:rPr>
        <w:t>JavaS</w:t>
      </w:r>
      <w:r w:rsidRPr="00B060F0">
        <w:rPr>
          <w:rFonts w:ascii="Arial Narrow" w:hAnsi="Arial Narrow"/>
          <w:sz w:val="20"/>
          <w:szCs w:val="20"/>
        </w:rPr>
        <w:t>cript</w:t>
      </w:r>
      <w:proofErr w:type="spellEnd"/>
      <w:r w:rsidRPr="00B060F0">
        <w:rPr>
          <w:rFonts w:ascii="Arial Narrow" w:hAnsi="Arial Narrow"/>
          <w:sz w:val="20"/>
          <w:szCs w:val="20"/>
        </w:rPr>
        <w:t xml:space="preserve"> oraz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proofErr w:type="spellStart"/>
      <w:r w:rsidRPr="00B060F0">
        <w:rPr>
          <w:rFonts w:ascii="Arial Narrow" w:hAnsi="Arial Narrow"/>
          <w:sz w:val="20"/>
          <w:szCs w:val="20"/>
        </w:rPr>
        <w:t>Cookies</w:t>
      </w:r>
      <w:proofErr w:type="spellEnd"/>
      <w:r w:rsidRPr="00B060F0">
        <w:rPr>
          <w:rFonts w:ascii="Arial Narrow" w:hAnsi="Arial Narrow"/>
          <w:sz w:val="20"/>
          <w:szCs w:val="20"/>
        </w:rPr>
        <w:t>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493"/>
        </w:tabs>
        <w:ind w:left="109" w:right="537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Zamawiający dopuszcza następujący format przesyłanych danych: pliki o wielkości do 20 MB w formatach: .pdf, .</w:t>
      </w:r>
      <w:proofErr w:type="spellStart"/>
      <w:r w:rsidRPr="00B060F0">
        <w:rPr>
          <w:rFonts w:ascii="Arial Narrow" w:hAnsi="Arial Narrow"/>
          <w:sz w:val="20"/>
          <w:szCs w:val="20"/>
        </w:rPr>
        <w:t>doc</w:t>
      </w:r>
      <w:proofErr w:type="spellEnd"/>
      <w:r w:rsidRPr="00B060F0">
        <w:rPr>
          <w:rFonts w:ascii="Arial Narrow" w:hAnsi="Arial Narrow"/>
          <w:sz w:val="20"/>
          <w:szCs w:val="20"/>
        </w:rPr>
        <w:t>, .</w:t>
      </w:r>
      <w:proofErr w:type="spellStart"/>
      <w:r w:rsidRPr="00B060F0">
        <w:rPr>
          <w:rFonts w:ascii="Arial Narrow" w:hAnsi="Arial Narrow"/>
          <w:sz w:val="20"/>
          <w:szCs w:val="20"/>
        </w:rPr>
        <w:t>docx</w:t>
      </w:r>
      <w:proofErr w:type="spellEnd"/>
      <w:r w:rsidRPr="00B060F0">
        <w:rPr>
          <w:rFonts w:ascii="Arial Narrow" w:hAnsi="Arial Narrow"/>
          <w:sz w:val="20"/>
          <w:szCs w:val="20"/>
        </w:rPr>
        <w:t>.,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.xlsx,.xml.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493"/>
        </w:tabs>
        <w:ind w:left="492" w:hanging="384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Zamawiający określa następujące informacje na temat kodowania i czasu odbioru</w:t>
      </w:r>
      <w:r w:rsidRPr="00B060F0">
        <w:rPr>
          <w:rFonts w:ascii="Arial Narrow" w:hAnsi="Arial Narrow"/>
          <w:spacing w:val="-2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danych:</w:t>
      </w:r>
    </w:p>
    <w:p w:rsidR="00C86871" w:rsidRPr="00B060F0" w:rsidRDefault="00915864" w:rsidP="00B060F0">
      <w:pPr>
        <w:pStyle w:val="Akapitzlist"/>
        <w:numPr>
          <w:ilvl w:val="0"/>
          <w:numId w:val="7"/>
        </w:numPr>
        <w:tabs>
          <w:tab w:val="left" w:pos="378"/>
        </w:tabs>
        <w:ind w:right="422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załączony i prze</w:t>
      </w:r>
      <w:r w:rsidRPr="00B060F0">
        <w:rPr>
          <w:rFonts w:ascii="Arial Narrow" w:hAnsi="Arial Narrow"/>
          <w:sz w:val="20"/>
          <w:szCs w:val="20"/>
        </w:rPr>
        <w:t>słany przez Wykonawcę za pomocą Platformy plik oferty wraz z załącznikami, nie jest dostępny dla Zamawiającego i przechowywany jest na serwerach Platformy w formie zaszyfrowanej. Zamawiający otrzyma dostęp do pliku dopiero po upływie terminu otwarcia</w:t>
      </w:r>
      <w:r w:rsidRPr="00B060F0">
        <w:rPr>
          <w:rFonts w:ascii="Arial Narrow" w:hAnsi="Arial Narrow"/>
          <w:spacing w:val="-36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ofert</w:t>
      </w:r>
      <w:r w:rsidRPr="00B060F0">
        <w:rPr>
          <w:rFonts w:ascii="Arial Narrow" w:hAnsi="Arial Narrow"/>
          <w:sz w:val="20"/>
          <w:szCs w:val="20"/>
        </w:rPr>
        <w:t>;</w:t>
      </w:r>
    </w:p>
    <w:p w:rsidR="00C86871" w:rsidRPr="00B060F0" w:rsidRDefault="00915864" w:rsidP="00B060F0">
      <w:pPr>
        <w:pStyle w:val="Akapitzlist"/>
        <w:numPr>
          <w:ilvl w:val="0"/>
          <w:numId w:val="7"/>
        </w:numPr>
        <w:tabs>
          <w:tab w:val="left" w:pos="378"/>
        </w:tabs>
        <w:ind w:right="857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oznaczenie czasu odbioru danych przez Platformę stanowi przyporządkowaną do dokumentu elektronicznego datę oraz dokładny czas (</w:t>
      </w:r>
      <w:proofErr w:type="spellStart"/>
      <w:r w:rsidRPr="00B060F0">
        <w:rPr>
          <w:rFonts w:ascii="Arial Narrow" w:hAnsi="Arial Narrow"/>
          <w:sz w:val="20"/>
          <w:szCs w:val="20"/>
        </w:rPr>
        <w:t>hh:mm:ss</w:t>
      </w:r>
      <w:proofErr w:type="spellEnd"/>
      <w:r w:rsidRPr="00B060F0">
        <w:rPr>
          <w:rFonts w:ascii="Arial Narrow" w:hAnsi="Arial Narrow"/>
          <w:sz w:val="20"/>
          <w:szCs w:val="20"/>
        </w:rPr>
        <w:t>), widoczne przy wysłanym dokumencie w kolumnie ”Data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przesłania”;</w:t>
      </w:r>
    </w:p>
    <w:p w:rsidR="00C86871" w:rsidRPr="00B060F0" w:rsidRDefault="00915864" w:rsidP="00B060F0">
      <w:pPr>
        <w:pStyle w:val="Akapitzlist"/>
        <w:numPr>
          <w:ilvl w:val="0"/>
          <w:numId w:val="7"/>
        </w:numPr>
        <w:tabs>
          <w:tab w:val="left" w:pos="365"/>
        </w:tabs>
        <w:ind w:left="364" w:hanging="256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 terminie przesłania decyduje czas pełnego przeprocesowania transakcji pliku na</w:t>
      </w:r>
      <w:r w:rsidRPr="00B060F0">
        <w:rPr>
          <w:rFonts w:ascii="Arial Narrow" w:hAnsi="Arial Narrow"/>
          <w:spacing w:val="-28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Platformie.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493"/>
        </w:tabs>
        <w:ind w:left="109" w:right="396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 postępowaniu, wszelkie oświadczenia, wnioski, zawiadomienia oraz informacje przekazywane są za pośrednictwem Platformy (karta ”Wiadomości”). Za datę wpływu oświa</w:t>
      </w:r>
      <w:r w:rsidRPr="00B060F0">
        <w:rPr>
          <w:rFonts w:ascii="Arial Narrow" w:hAnsi="Arial Narrow"/>
          <w:sz w:val="20"/>
          <w:szCs w:val="20"/>
        </w:rPr>
        <w:t>dczeń, wniosków, zawiadomień oraz informacji przesłanych za pośrednictwem Platformy, przyjmuje się datę ich zamieszczenia na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Platformie.</w:t>
      </w:r>
    </w:p>
    <w:p w:rsidR="00C86871" w:rsidRPr="00B060F0" w:rsidRDefault="00915864" w:rsidP="00B060F0">
      <w:pPr>
        <w:pStyle w:val="Akapitzlist"/>
        <w:numPr>
          <w:ilvl w:val="0"/>
          <w:numId w:val="11"/>
        </w:numPr>
        <w:tabs>
          <w:tab w:val="left" w:pos="493"/>
        </w:tabs>
        <w:ind w:left="109" w:right="193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Ofertę, wraz ze stanowiącymi jej integralną część załącznikami, składa się pod rygorem nieważności w formie elektronicznej lub postaci elektronicznej za pośrednictwem Platformy, podpisaną kwalifikowanym podpisem elektronicznym, podpisem zaufanym lub podpis</w:t>
      </w:r>
      <w:r w:rsidRPr="00B060F0">
        <w:rPr>
          <w:rFonts w:ascii="Arial Narrow" w:hAnsi="Arial Narrow"/>
          <w:sz w:val="20"/>
          <w:szCs w:val="20"/>
        </w:rPr>
        <w:t>em</w:t>
      </w:r>
      <w:r w:rsidRPr="00B060F0">
        <w:rPr>
          <w:rFonts w:ascii="Arial Narrow" w:hAnsi="Arial Narrow"/>
          <w:spacing w:val="-16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osobistym.</w:t>
      </w:r>
    </w:p>
    <w:p w:rsidR="00C86871" w:rsidRPr="00B060F0" w:rsidRDefault="00915864" w:rsidP="00B060F0">
      <w:pPr>
        <w:pStyle w:val="Tekstpodstawowy"/>
        <w:spacing w:before="0"/>
        <w:ind w:right="349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3.8.) Zamawiający wymaga sporządzenia i przedstawienia ofert przy użyciu narzędzi elektronicznego modelowania danych budowlanych lub innych podobnych narzędzi, które nie są ogólnie dostępne: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3.12.) Oferta - katalog elektroniczny: </w:t>
      </w:r>
      <w:r w:rsidRPr="00B060F0">
        <w:rPr>
          <w:rFonts w:ascii="Arial Narrow" w:hAnsi="Arial Narrow"/>
          <w:sz w:val="20"/>
          <w:szCs w:val="20"/>
        </w:rPr>
        <w:t>Nie doty</w:t>
      </w:r>
      <w:r w:rsidRPr="00B060F0">
        <w:rPr>
          <w:rFonts w:ascii="Arial Narrow" w:hAnsi="Arial Narrow"/>
          <w:sz w:val="20"/>
          <w:szCs w:val="20"/>
        </w:rPr>
        <w:t>czy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3.14.) Języki, w jakich mogą być sporządzane dokumenty składane w postępowaniu: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polski</w:t>
      </w:r>
    </w:p>
    <w:p w:rsidR="00C86871" w:rsidRPr="00B060F0" w:rsidRDefault="00915864" w:rsidP="00B060F0">
      <w:pPr>
        <w:ind w:left="109" w:right="23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3.15.) RODO (obowiązek informacyjny): </w:t>
      </w:r>
      <w:r w:rsidRPr="00B060F0">
        <w:rPr>
          <w:rFonts w:ascii="Arial Narrow" w:hAnsi="Arial Narrow"/>
          <w:sz w:val="20"/>
          <w:szCs w:val="20"/>
        </w:rPr>
        <w:t>Zamawiający oświadcza, że spełnia wymogi określone w rozporządzeniu Parlamentu Europejskiego i Rady (UE) 2016/679 z 27 kwietni</w:t>
      </w:r>
      <w:r w:rsidRPr="00B060F0">
        <w:rPr>
          <w:rFonts w:ascii="Arial Narrow" w:hAnsi="Arial Narrow"/>
          <w:sz w:val="20"/>
          <w:szCs w:val="20"/>
        </w:rPr>
        <w:t>a 2016 r. w sprawie ochrony osób fizycznych w związku z przetwarzaniem danych osobowych i w sprawie swobodnego przepływu takich danych oraz uchylenia dyrektywy 95/46/WE (</w:t>
      </w:r>
      <w:proofErr w:type="spellStart"/>
      <w:r w:rsidRPr="00B060F0">
        <w:rPr>
          <w:rFonts w:ascii="Arial Narrow" w:hAnsi="Arial Narrow"/>
          <w:sz w:val="20"/>
          <w:szCs w:val="20"/>
        </w:rPr>
        <w:t>Dz.Urz</w:t>
      </w:r>
      <w:proofErr w:type="spellEnd"/>
      <w:r w:rsidRPr="00B060F0">
        <w:rPr>
          <w:rFonts w:ascii="Arial Narrow" w:hAnsi="Arial Narrow"/>
          <w:sz w:val="20"/>
          <w:szCs w:val="20"/>
        </w:rPr>
        <w:t>. UE L 119 z 4 maja 2016 r.), dalej: RODO, tym samym dane osobowe podane przez W</w:t>
      </w:r>
      <w:r w:rsidRPr="00B060F0">
        <w:rPr>
          <w:rFonts w:ascii="Arial Narrow" w:hAnsi="Arial Narrow"/>
          <w:sz w:val="20"/>
          <w:szCs w:val="20"/>
        </w:rPr>
        <w:t>ykonawcę będą przetwarzane zgodnie z RODO oraz zgodnie z przepisami krajowymi. Zamawiający informuje, że:</w:t>
      </w:r>
    </w:p>
    <w:p w:rsidR="00C86871" w:rsidRPr="00B060F0" w:rsidRDefault="00915864" w:rsidP="00B060F0">
      <w:pPr>
        <w:pStyle w:val="Akapitzlist"/>
        <w:numPr>
          <w:ilvl w:val="0"/>
          <w:numId w:val="6"/>
        </w:numPr>
        <w:tabs>
          <w:tab w:val="left" w:pos="378"/>
        </w:tabs>
        <w:ind w:right="1036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administratorem danych osobowych Wykonawcy jest 10 WSKzP - SPZOZ , ul. Powstańców Warszawy 5 , 85-681 Bydgoszcz. Tel.: 261 417 001; e-mail:</w:t>
      </w:r>
      <w:r w:rsidRPr="00B060F0">
        <w:rPr>
          <w:rFonts w:ascii="Arial Narrow" w:hAnsi="Arial Narrow"/>
          <w:spacing w:val="-24"/>
          <w:sz w:val="20"/>
          <w:szCs w:val="20"/>
        </w:rPr>
        <w:t xml:space="preserve"> </w:t>
      </w:r>
      <w:hyperlink r:id="rId10">
        <w:r w:rsidRPr="00B060F0">
          <w:rPr>
            <w:rFonts w:ascii="Arial Narrow" w:hAnsi="Arial Narrow"/>
            <w:sz w:val="20"/>
            <w:szCs w:val="20"/>
          </w:rPr>
          <w:t>m.powala@10wsk.mil.pl</w:t>
        </w:r>
      </w:hyperlink>
    </w:p>
    <w:p w:rsidR="00C86871" w:rsidRPr="00B060F0" w:rsidRDefault="00915864" w:rsidP="00B060F0">
      <w:pPr>
        <w:pStyle w:val="Akapitzlist"/>
        <w:numPr>
          <w:ilvl w:val="0"/>
          <w:numId w:val="6"/>
        </w:numPr>
        <w:tabs>
          <w:tab w:val="left" w:pos="378"/>
        </w:tabs>
        <w:ind w:right="243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dane osobowe Wykonawcy będą przetwarzane w celu przeprowadzenia postępowania o udzielenie zamówienia publicznego – sprawa nr: 4/2022oraz w celu archiwizacji dokumentacji dotyczącej tego postępowan</w:t>
      </w:r>
      <w:r w:rsidRPr="00B060F0">
        <w:rPr>
          <w:rFonts w:ascii="Arial Narrow" w:hAnsi="Arial Narrow"/>
          <w:sz w:val="20"/>
          <w:szCs w:val="20"/>
        </w:rPr>
        <w:t>ia;</w:t>
      </w:r>
    </w:p>
    <w:p w:rsidR="00C86871" w:rsidRPr="00B060F0" w:rsidRDefault="00915864" w:rsidP="00B060F0">
      <w:pPr>
        <w:pStyle w:val="Akapitzlist"/>
        <w:numPr>
          <w:ilvl w:val="0"/>
          <w:numId w:val="6"/>
        </w:numPr>
        <w:tabs>
          <w:tab w:val="left" w:pos="378"/>
        </w:tabs>
        <w:ind w:right="233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odbiorcami przekazanych przez Wykonawcę danych osobowych będą osoby lub podmioty, którym zostanie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udostępniona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dokumentacja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postępowania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w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oparciu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art.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18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oraz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art.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74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ust.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1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ustawy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Pzp;</w:t>
      </w:r>
    </w:p>
    <w:p w:rsidR="00C86871" w:rsidRPr="00B060F0" w:rsidRDefault="00915864" w:rsidP="00B060F0">
      <w:pPr>
        <w:pStyle w:val="Akapitzlist"/>
        <w:numPr>
          <w:ilvl w:val="0"/>
          <w:numId w:val="6"/>
        </w:numPr>
        <w:tabs>
          <w:tab w:val="left" w:pos="378"/>
        </w:tabs>
        <w:ind w:right="358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dane osobowe Wykonawcy będą przechowywane, zgodnie z art. 78 us</w:t>
      </w:r>
      <w:r w:rsidRPr="00B060F0">
        <w:rPr>
          <w:rFonts w:ascii="Arial Narrow" w:hAnsi="Arial Narrow"/>
          <w:sz w:val="20"/>
          <w:szCs w:val="20"/>
        </w:rPr>
        <w:t>tawy Pzp, przez okres 4 lat od dnia zakończenia postępowania o udzielenie zamówienia, a jeżeli okres obowiązywania umowy w sprawie zamówienia publicznego przekracza 4 lata, okres przechowywania obejmuje cały okres obowiązywania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umowy.</w:t>
      </w:r>
    </w:p>
    <w:p w:rsidR="00C86871" w:rsidRPr="00B060F0" w:rsidRDefault="00915864" w:rsidP="00B060F0">
      <w:pPr>
        <w:ind w:left="109" w:right="14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Wykonawca jest zobowiązany do wypełnienia wszystkich obowiązków formalnoprawnych wymaganych przez RODO i związanych z udziałem w przedmiotowym postępowaniu. Do obowiązków tych należą:</w:t>
      </w:r>
    </w:p>
    <w:p w:rsidR="00C86871" w:rsidRPr="00B060F0" w:rsidRDefault="00915864" w:rsidP="00B060F0">
      <w:pPr>
        <w:pStyle w:val="Akapitzlist"/>
        <w:numPr>
          <w:ilvl w:val="0"/>
          <w:numId w:val="5"/>
        </w:numPr>
        <w:tabs>
          <w:tab w:val="left" w:pos="378"/>
        </w:tabs>
        <w:ind w:right="166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obowiązek informacyjny przewidziany w art. 13 RODO względem osób fizycznych, których dane osobowe dotyczą i od których dane te Wykonawca bezpośrednio pozyskał i przekazał Zamawiającemu w treści oferty lub dokumentów składanych na żądanie</w:t>
      </w:r>
      <w:r w:rsidRPr="00B060F0">
        <w:rPr>
          <w:rFonts w:ascii="Arial Narrow" w:hAnsi="Arial Narrow"/>
          <w:spacing w:val="-1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Zamawiającego;</w:t>
      </w:r>
    </w:p>
    <w:p w:rsidR="00C86871" w:rsidRPr="00B060F0" w:rsidRDefault="00915864" w:rsidP="00B060F0">
      <w:pPr>
        <w:pStyle w:val="Akapitzlist"/>
        <w:numPr>
          <w:ilvl w:val="0"/>
          <w:numId w:val="5"/>
        </w:numPr>
        <w:tabs>
          <w:tab w:val="left" w:pos="378"/>
        </w:tabs>
        <w:ind w:right="332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obo</w:t>
      </w:r>
      <w:r w:rsidRPr="00B060F0">
        <w:rPr>
          <w:rFonts w:ascii="Arial Narrow" w:hAnsi="Arial Narrow"/>
          <w:sz w:val="20"/>
          <w:szCs w:val="20"/>
        </w:rPr>
        <w:t>wiązek informacyjny wynikający z art. 14 RODO względem osób fizycznych, których dane Wykonawca pozyskał w sposób pośredni, a które to dane Wykonawca przekazuje Zamawiającemu w treści oferty lub dokumentów składanych na żądanie Zamawiającego. Zamawiający in</w:t>
      </w:r>
      <w:r w:rsidRPr="00B060F0">
        <w:rPr>
          <w:rFonts w:ascii="Arial Narrow" w:hAnsi="Arial Narrow"/>
          <w:sz w:val="20"/>
          <w:szCs w:val="20"/>
        </w:rPr>
        <w:t>formuje,</w:t>
      </w:r>
      <w:r w:rsidRPr="00B060F0">
        <w:rPr>
          <w:rFonts w:ascii="Arial Narrow" w:hAnsi="Arial Narrow"/>
          <w:spacing w:val="-36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że;</w:t>
      </w:r>
    </w:p>
    <w:p w:rsidR="00C86871" w:rsidRPr="00B060F0" w:rsidRDefault="00915864" w:rsidP="00B060F0">
      <w:pPr>
        <w:pStyle w:val="Akapitzlist"/>
        <w:numPr>
          <w:ilvl w:val="0"/>
          <w:numId w:val="4"/>
        </w:numPr>
        <w:tabs>
          <w:tab w:val="left" w:pos="378"/>
        </w:tabs>
        <w:ind w:right="602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udostępnia dane osobowe, o których mowa w art. 10 RODO w celu umożliwienia korzystania ze środków ochrony prawnej, o których mowa w dziale IX ustawy Pzp, do upływu terminu na ich wniesienie;</w:t>
      </w:r>
    </w:p>
    <w:p w:rsidR="00C86871" w:rsidRPr="00B060F0" w:rsidRDefault="00915864" w:rsidP="00B060F0">
      <w:pPr>
        <w:pStyle w:val="Akapitzlist"/>
        <w:numPr>
          <w:ilvl w:val="0"/>
          <w:numId w:val="4"/>
        </w:numPr>
        <w:tabs>
          <w:tab w:val="left" w:pos="378"/>
        </w:tabs>
        <w:ind w:right="206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udostępnianie protokołu i załączników do protokołu m</w:t>
      </w:r>
      <w:r w:rsidRPr="00B060F0">
        <w:rPr>
          <w:rFonts w:ascii="Arial Narrow" w:hAnsi="Arial Narrow"/>
          <w:sz w:val="20"/>
          <w:szCs w:val="20"/>
        </w:rPr>
        <w:t xml:space="preserve">a zastosowanie do wszystkich danych osobowych, z wyjątkiem tych, o których mowa </w:t>
      </w:r>
      <w:r w:rsidRPr="00B060F0">
        <w:rPr>
          <w:rFonts w:ascii="Arial Narrow" w:hAnsi="Arial Narrow"/>
          <w:sz w:val="20"/>
          <w:szCs w:val="20"/>
        </w:rPr>
        <w:lastRenderedPageBreak/>
        <w:t>w art. 9 ust. 1 RODO zebranych w toku postępowania o udzielenie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zamówienia;</w:t>
      </w:r>
    </w:p>
    <w:p w:rsidR="00C86871" w:rsidRPr="00B060F0" w:rsidRDefault="00915864" w:rsidP="00B060F0">
      <w:pPr>
        <w:pStyle w:val="Akapitzlist"/>
        <w:numPr>
          <w:ilvl w:val="0"/>
          <w:numId w:val="4"/>
        </w:numPr>
        <w:tabs>
          <w:tab w:val="left" w:pos="378"/>
        </w:tabs>
        <w:ind w:left="377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 przypadku korzystania przez osobę, której dane</w:t>
      </w:r>
      <w:r w:rsidRPr="00B060F0">
        <w:rPr>
          <w:rFonts w:ascii="Arial Narrow" w:hAnsi="Arial Narrow"/>
          <w:spacing w:val="-9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osobowe</w:t>
      </w:r>
    </w:p>
    <w:p w:rsidR="00C86871" w:rsidRPr="00B060F0" w:rsidRDefault="00915864" w:rsidP="00B060F0">
      <w:pPr>
        <w:ind w:left="109" w:right="69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są przetwarzane przez Zamawiającego, z upra</w:t>
      </w:r>
      <w:r w:rsidRPr="00B060F0">
        <w:rPr>
          <w:rFonts w:ascii="Arial Narrow" w:hAnsi="Arial Narrow"/>
          <w:sz w:val="20"/>
          <w:szCs w:val="20"/>
        </w:rPr>
        <w:t>wnienia, o którym mowa w art. 15 ust. 1–3 RODO Zamawiający może żądać od osoby występującej z żądaniem wskazania dodatkowych informacji, mających na celu sprecyzowanie nazwy lub daty zakończonego postępowania o udzielenie zamówienia;</w:t>
      </w:r>
    </w:p>
    <w:p w:rsidR="00C86871" w:rsidRPr="00B060F0" w:rsidRDefault="00915864" w:rsidP="00B060F0">
      <w:pPr>
        <w:pStyle w:val="Akapitzlist"/>
        <w:numPr>
          <w:ilvl w:val="0"/>
          <w:numId w:val="4"/>
        </w:numPr>
        <w:tabs>
          <w:tab w:val="left" w:pos="378"/>
        </w:tabs>
        <w:ind w:right="295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skorzystanie przez oso</w:t>
      </w:r>
      <w:r w:rsidRPr="00B060F0">
        <w:rPr>
          <w:rFonts w:ascii="Arial Narrow" w:hAnsi="Arial Narrow"/>
          <w:sz w:val="20"/>
          <w:szCs w:val="20"/>
        </w:rPr>
        <w:t>bę, której dane osobowe są przetwarzane, z uprawnienia, o którym mowa w art. 16 RODO nie może naruszać integralności protokołu postępowania oraz jego</w:t>
      </w:r>
      <w:r w:rsidRPr="00B060F0">
        <w:rPr>
          <w:rFonts w:ascii="Arial Narrow" w:hAnsi="Arial Narrow"/>
          <w:spacing w:val="-3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załączników;</w:t>
      </w:r>
    </w:p>
    <w:p w:rsidR="00C86871" w:rsidRPr="00B060F0" w:rsidRDefault="00915864" w:rsidP="00B060F0">
      <w:pPr>
        <w:pStyle w:val="Akapitzlist"/>
        <w:numPr>
          <w:ilvl w:val="0"/>
          <w:numId w:val="4"/>
        </w:numPr>
        <w:tabs>
          <w:tab w:val="left" w:pos="378"/>
        </w:tabs>
        <w:ind w:right="244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 postępowaniu o udzielenie zamówienia zgłoszenie żądania ograniczenia przetwarzania, o którym mowa w art. 18 ust. 1 RODO, nie ogranicza przetwarzania danych osobowych do czasu zakończenia tego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postępowania;</w:t>
      </w:r>
    </w:p>
    <w:p w:rsidR="00C86871" w:rsidRPr="00B060F0" w:rsidRDefault="00915864" w:rsidP="00B060F0">
      <w:pPr>
        <w:pStyle w:val="Akapitzlist"/>
        <w:numPr>
          <w:ilvl w:val="0"/>
          <w:numId w:val="4"/>
        </w:numPr>
        <w:tabs>
          <w:tab w:val="left" w:pos="378"/>
        </w:tabs>
        <w:ind w:right="116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w przypadku, gdy wniesienie żądania dotyczącego </w:t>
      </w:r>
      <w:r w:rsidRPr="00B060F0">
        <w:rPr>
          <w:rFonts w:ascii="Arial Narrow" w:hAnsi="Arial Narrow"/>
          <w:sz w:val="20"/>
          <w:szCs w:val="20"/>
        </w:rPr>
        <w:t>prawa, o którym mowa w art. 18 ust. 1 RODO spowoduje ograniczenie przetwarzania danych osobowych zawartych w protokole postępowania lub załącznikach do tego protokołu, od dnia zakończenia postępowania o udzielenie zamówienia Zamawiający nie udostępnia tych</w:t>
      </w:r>
      <w:r w:rsidRPr="00B060F0">
        <w:rPr>
          <w:rFonts w:ascii="Arial Narrow" w:hAnsi="Arial Narrow"/>
          <w:sz w:val="20"/>
          <w:szCs w:val="20"/>
        </w:rPr>
        <w:t xml:space="preserve"> danych, chyba że zachodzą przesłanki, o których mowa w art. 18 ust. 2 rozporządzenia</w:t>
      </w:r>
      <w:r w:rsidRPr="00B060F0">
        <w:rPr>
          <w:rFonts w:ascii="Arial Narrow" w:hAnsi="Arial Narrow"/>
          <w:spacing w:val="-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2016/679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36" type="#_x0000_t202" style="position:absolute;margin-left:34.85pt;margin-top:9.45pt;width:524.55pt;height:15.4pt;z-index:-15727104;mso-wrap-distance-left:0;mso-wrap-distance-right:0;mso-position-horizontal-relative:page" fillcolor="#bfbfbf" strokeweight=".27094mm">
            <v:textbox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IV – PRZEDMIOT ZAMÓWIENIA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4.1.) Informacje ogólne odnoszące się do przedmiotu zamówienia.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4.1.1.) Przed wszczęciem postępowania przeprowadzono konsul</w:t>
      </w:r>
      <w:r w:rsidRPr="00B060F0">
        <w:rPr>
          <w:rFonts w:ascii="Arial Narrow" w:hAnsi="Arial Narrow"/>
          <w:sz w:val="20"/>
          <w:szCs w:val="20"/>
        </w:rPr>
        <w:t xml:space="preserve">tacje rynkowe: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4.1.2.) Numer referencyjny: </w:t>
      </w:r>
      <w:r w:rsidRPr="00B060F0">
        <w:rPr>
          <w:rFonts w:ascii="Arial Narrow" w:hAnsi="Arial Narrow"/>
          <w:b w:val="0"/>
          <w:sz w:val="20"/>
          <w:szCs w:val="20"/>
        </w:rPr>
        <w:t>4/2022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4.1.3.) Rodzaj zamówienia: </w:t>
      </w:r>
      <w:r w:rsidRPr="00B060F0">
        <w:rPr>
          <w:rFonts w:ascii="Arial Narrow" w:hAnsi="Arial Narrow"/>
          <w:sz w:val="20"/>
          <w:szCs w:val="20"/>
        </w:rPr>
        <w:t>Dostawy</w:t>
      </w:r>
    </w:p>
    <w:p w:rsidR="00C86871" w:rsidRPr="00B060F0" w:rsidRDefault="00915864" w:rsidP="00B060F0">
      <w:pPr>
        <w:pStyle w:val="Tekstpodstawowy"/>
        <w:spacing w:before="0"/>
        <w:ind w:right="96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4.1.4.) Zamawiający udziela zamówienia w częściach, z których każda stanowi przedmiot odrębnego postępowania: </w:t>
      </w:r>
      <w:r w:rsidRPr="00B060F0">
        <w:rPr>
          <w:rFonts w:ascii="Arial Narrow" w:hAnsi="Arial Narrow"/>
          <w:b w:val="0"/>
          <w:sz w:val="20"/>
          <w:szCs w:val="20"/>
        </w:rPr>
        <w:t>Tak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4.1.8.) Możliwe jest składanie ofert częściowych: </w:t>
      </w:r>
      <w:r w:rsidRPr="00B060F0">
        <w:rPr>
          <w:rFonts w:ascii="Arial Narrow" w:hAnsi="Arial Narrow"/>
          <w:b w:val="0"/>
          <w:sz w:val="20"/>
          <w:szCs w:val="20"/>
        </w:rPr>
        <w:t>Tak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4.1.9.) Liczba części: </w:t>
      </w:r>
      <w:r w:rsidRPr="00B060F0">
        <w:rPr>
          <w:rFonts w:ascii="Arial Narrow" w:hAnsi="Arial Narrow"/>
          <w:b w:val="0"/>
          <w:sz w:val="20"/>
          <w:szCs w:val="20"/>
        </w:rPr>
        <w:t>27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4.1.10.) Ofertę można składać na wszystkie części</w:t>
      </w:r>
    </w:p>
    <w:p w:rsidR="00C86871" w:rsidRPr="00B060F0" w:rsidRDefault="00915864" w:rsidP="00B060F0">
      <w:pPr>
        <w:pStyle w:val="Tekstpodstawowy"/>
        <w:spacing w:before="0"/>
        <w:ind w:right="998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4.1.11.) Zamawiający ogranicza liczbę części zamówienia, którą można udzielić jednemu wykonawcy: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3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4.1.13.) Zamawiający uwzględnia aspekty społeczne, środowiskowe lub etykiety w opisie przedmiotu zamówienia: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 Informacje szczegółowe odnoszące się do przedmiotu zamówienia:</w:t>
      </w:r>
    </w:p>
    <w:p w:rsidR="00B060F0" w:rsidRDefault="00915864" w:rsidP="00B060F0">
      <w:pPr>
        <w:pStyle w:val="Tekstpodstawowy"/>
        <w:tabs>
          <w:tab w:val="left" w:pos="10615"/>
        </w:tabs>
        <w:spacing w:before="0"/>
        <w:rPr>
          <w:rFonts w:ascii="Arial Narrow" w:hAnsi="Arial Narrow"/>
          <w:sz w:val="20"/>
          <w:szCs w:val="20"/>
          <w:shd w:val="clear" w:color="auto" w:fill="F2F2F2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3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4.2.2.) Krótki opis przedmiotu zamówienia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Igły </w:t>
      </w:r>
      <w:r w:rsidRPr="00B060F0">
        <w:rPr>
          <w:rFonts w:ascii="Arial Narrow" w:hAnsi="Arial Narrow"/>
          <w:sz w:val="20"/>
          <w:szCs w:val="20"/>
        </w:rPr>
        <w:t>do biopsji kostnej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4.2.10.) Okres realizacji zamówienia albo umowy ramowe</w:t>
      </w:r>
      <w:r w:rsidRPr="00B060F0">
        <w:rPr>
          <w:rFonts w:ascii="Arial Narrow" w:hAnsi="Arial Narrow"/>
          <w:sz w:val="20"/>
          <w:szCs w:val="20"/>
        </w:rPr>
        <w:t xml:space="preserve">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</w:t>
      </w:r>
      <w:r w:rsidRPr="00B060F0">
        <w:rPr>
          <w:rFonts w:ascii="Arial Narrow" w:hAnsi="Arial Narrow"/>
          <w:sz w:val="20"/>
          <w:szCs w:val="20"/>
        </w:rPr>
        <w:t>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</w:t>
      </w:r>
      <w:r w:rsidRPr="00B060F0">
        <w:rPr>
          <w:rFonts w:ascii="Arial Narrow" w:hAnsi="Arial Narrow"/>
          <w:sz w:val="20"/>
          <w:szCs w:val="20"/>
        </w:rPr>
        <w:t xml:space="preserve">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</w:t>
      </w:r>
      <w:r w:rsidRPr="00B060F0">
        <w:rPr>
          <w:rFonts w:ascii="Arial Narrow" w:hAnsi="Arial Narrow"/>
          <w:sz w:val="20"/>
          <w:szCs w:val="20"/>
        </w:rPr>
        <w:t xml:space="preserve">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3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2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zestaw do infuzji dożylnej cytostatyków I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</w:t>
      </w:r>
      <w:r w:rsidRPr="00B060F0">
        <w:rPr>
          <w:rFonts w:ascii="Arial Narrow" w:hAnsi="Arial Narrow"/>
          <w:sz w:val="20"/>
          <w:szCs w:val="20"/>
        </w:rPr>
        <w:t xml:space="preserve">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4.2.13.) Zamawiający przewiduje udzielenie dotychczasowemu wykonawcy zamówień na podobne u</w:t>
      </w:r>
      <w:r w:rsidRPr="00B060F0">
        <w:rPr>
          <w:rFonts w:ascii="Arial Narrow" w:hAnsi="Arial Narrow"/>
          <w:sz w:val="20"/>
          <w:szCs w:val="20"/>
        </w:rPr>
        <w:t xml:space="preserve">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</w:t>
      </w:r>
      <w:r w:rsidRPr="00B060F0">
        <w:rPr>
          <w:rFonts w:ascii="Arial Narrow" w:hAnsi="Arial Narrow"/>
          <w:sz w:val="20"/>
          <w:szCs w:val="20"/>
        </w:rPr>
        <w:t>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</w:t>
      </w:r>
      <w:r w:rsidRPr="00B060F0">
        <w:rPr>
          <w:rFonts w:ascii="Arial Narrow" w:hAnsi="Arial Narrow"/>
          <w:sz w:val="20"/>
          <w:szCs w:val="20"/>
        </w:rPr>
        <w:t xml:space="preserve">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3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3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zestaw do infuzji dożylnej cytostatyków II zgodnie z formularzem cenowym i zapisa</w:t>
      </w:r>
      <w:r w:rsidRPr="00B060F0">
        <w:rPr>
          <w:rFonts w:ascii="Arial Narrow" w:hAnsi="Arial Narrow"/>
          <w:sz w:val="20"/>
          <w:szCs w:val="20"/>
        </w:rPr>
        <w:t>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 xml:space="preserve">Zamawiający </w:t>
      </w:r>
      <w:r w:rsidRPr="00B060F0">
        <w:rPr>
          <w:rFonts w:ascii="Arial Narrow" w:hAnsi="Arial Narrow"/>
          <w:sz w:val="20"/>
          <w:szCs w:val="20"/>
        </w:rPr>
        <w:t>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</w:t>
      </w:r>
      <w:r w:rsidRPr="00B060F0">
        <w:rPr>
          <w:rFonts w:ascii="Arial Narrow" w:hAnsi="Arial Narrow"/>
          <w:sz w:val="20"/>
          <w:szCs w:val="20"/>
        </w:rPr>
        <w:t xml:space="preserve">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4.3.4.) Ro</w:t>
      </w:r>
      <w:r w:rsidRPr="00B060F0">
        <w:rPr>
          <w:rFonts w:ascii="Arial Narrow" w:hAnsi="Arial Narrow"/>
          <w:sz w:val="20"/>
          <w:szCs w:val="20"/>
        </w:rPr>
        <w:t xml:space="preserve">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3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4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zestaw do infuzji dożylnej cytostatyków III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</w:t>
      </w:r>
      <w:r w:rsidRPr="00B060F0">
        <w:rPr>
          <w:rFonts w:ascii="Arial Narrow" w:hAnsi="Arial Narrow"/>
          <w:sz w:val="20"/>
          <w:szCs w:val="20"/>
        </w:rPr>
        <w:t xml:space="preserve">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</w:t>
      </w:r>
      <w:r w:rsidRPr="00B060F0">
        <w:rPr>
          <w:rFonts w:ascii="Arial Narrow" w:hAnsi="Arial Narrow"/>
          <w:b/>
          <w:sz w:val="20"/>
          <w:szCs w:val="20"/>
        </w:rPr>
        <w:t xml:space="preserve">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</w:t>
      </w:r>
      <w:r w:rsidRPr="00B060F0">
        <w:rPr>
          <w:rFonts w:ascii="Arial Narrow" w:hAnsi="Arial Narrow"/>
          <w:sz w:val="20"/>
          <w:szCs w:val="20"/>
        </w:rPr>
        <w:t>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lastRenderedPageBreak/>
        <w:t>Część</w:t>
      </w:r>
      <w:r w:rsidRPr="00B060F0">
        <w:rPr>
          <w:rFonts w:ascii="Arial Narrow" w:hAnsi="Arial Narrow"/>
          <w:spacing w:val="-3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5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zestaw do infuzji dożylnej cy</w:t>
      </w:r>
      <w:r w:rsidRPr="00B060F0">
        <w:rPr>
          <w:rFonts w:ascii="Arial Narrow" w:hAnsi="Arial Narrow"/>
          <w:sz w:val="20"/>
          <w:szCs w:val="20"/>
        </w:rPr>
        <w:t>tostatyków IV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</w:t>
      </w:r>
      <w:r w:rsidRPr="00B060F0">
        <w:rPr>
          <w:rFonts w:ascii="Arial Narrow" w:hAnsi="Arial Narrow"/>
          <w:sz w:val="20"/>
          <w:szCs w:val="20"/>
        </w:rPr>
        <w:t>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4.3.6.)</w:t>
      </w:r>
      <w:r w:rsidRPr="00B060F0">
        <w:rPr>
          <w:rFonts w:ascii="Arial Narrow" w:hAnsi="Arial Narrow"/>
          <w:sz w:val="20"/>
          <w:szCs w:val="20"/>
        </w:rPr>
        <w:t xml:space="preserve">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etykiet lub stosuje rachunek kosztów cyklu życia w odniesieniu do kryt</w:t>
      </w:r>
      <w:r w:rsidRPr="00B060F0">
        <w:rPr>
          <w:rFonts w:ascii="Arial Narrow" w:hAnsi="Arial Narrow"/>
          <w:sz w:val="20"/>
          <w:szCs w:val="20"/>
        </w:rPr>
        <w:t xml:space="preserve">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3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6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Przyrząd CYTO - SET I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</w:t>
      </w:r>
      <w:r w:rsidRPr="00B060F0">
        <w:rPr>
          <w:rFonts w:ascii="Arial Narrow" w:hAnsi="Arial Narrow"/>
          <w:sz w:val="20"/>
          <w:szCs w:val="20"/>
        </w:rPr>
        <w:t xml:space="preserve">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</w:t>
      </w:r>
      <w:r w:rsidRPr="00B060F0">
        <w:rPr>
          <w:rFonts w:ascii="Arial Narrow" w:hAnsi="Arial Narrow"/>
          <w:b/>
          <w:sz w:val="20"/>
          <w:szCs w:val="20"/>
        </w:rPr>
        <w:t xml:space="preserve">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35" type="#_x0000_t202" style="position:absolute;margin-left:34.45pt;margin-top:10.65pt;width:525.35pt;height:13.85pt;z-index:-15726592;mso-wrap-distance-left:0;mso-wrap-distance-right:0;mso-position-horizontal-relative:page" fillcolor="#f2f2f2" stroked="f">
            <v:textbox inset="0,0,0,0">
              <w:txbxContent>
                <w:p w:rsidR="00C86871" w:rsidRDefault="00915864">
                  <w:pPr>
                    <w:pStyle w:val="Tekstpodstawowy"/>
                    <w:spacing w:before="0" w:line="264" w:lineRule="exact"/>
                    <w:ind w:left="-1"/>
                  </w:pPr>
                  <w:r>
                    <w:t>Część 7</w:t>
                  </w:r>
                </w:p>
              </w:txbxContent>
            </v:textbox>
            <w10:wrap type="topAndBottom" anchorx="page"/>
          </v:shape>
        </w:pict>
      </w:r>
      <w:r w:rsidRPr="00B060F0">
        <w:rPr>
          <w:rFonts w:ascii="Arial Narrow" w:hAnsi="Arial Narrow"/>
          <w:sz w:val="20"/>
          <w:szCs w:val="20"/>
        </w:rPr>
        <w:t xml:space="preserve">4.2.2.) </w:t>
      </w:r>
      <w:r w:rsidRPr="00B060F0">
        <w:rPr>
          <w:rFonts w:ascii="Arial Narrow" w:hAnsi="Arial Narrow"/>
          <w:sz w:val="20"/>
          <w:szCs w:val="20"/>
        </w:rPr>
        <w:t>Krótki opis przedmiotu 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Przyrząd CYTO - SET II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</w:t>
      </w:r>
      <w:r w:rsidRPr="00B060F0">
        <w:rPr>
          <w:rFonts w:ascii="Arial Narrow" w:hAnsi="Arial Narrow"/>
          <w:sz w:val="20"/>
          <w:szCs w:val="20"/>
        </w:rPr>
        <w:t>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</w:t>
      </w:r>
      <w:r w:rsidRPr="00B060F0">
        <w:rPr>
          <w:rFonts w:ascii="Arial Narrow" w:hAnsi="Arial Narrow"/>
          <w:sz w:val="20"/>
          <w:szCs w:val="20"/>
        </w:rPr>
        <w:t>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etykiet l</w:t>
      </w:r>
      <w:r w:rsidRPr="00B060F0">
        <w:rPr>
          <w:rFonts w:ascii="Arial Narrow" w:hAnsi="Arial Narrow"/>
          <w:sz w:val="20"/>
          <w:szCs w:val="20"/>
        </w:rPr>
        <w:t xml:space="preserve">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34" type="#_x0000_t202" style="position:absolute;margin-left:34.45pt;margin-top:10.7pt;width:525.35pt;height:13.85pt;z-index:-15726080;mso-wrap-distance-left:0;mso-wrap-distance-right:0;mso-position-horizontal-relative:page" fillcolor="#f2f2f2" stroked="f">
            <v:textbox inset="0,0,0,0">
              <w:txbxContent>
                <w:p w:rsidR="00C86871" w:rsidRDefault="00915864">
                  <w:pPr>
                    <w:pStyle w:val="Tekstpodstawowy"/>
                    <w:spacing w:before="0" w:line="264" w:lineRule="exact"/>
                    <w:ind w:left="-1"/>
                  </w:pPr>
                  <w:r>
                    <w:t>Część 8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4.2.2.) Krótki opis przedmiotu zamówienia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Przyrząd CYTO - SET III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</w:t>
      </w:r>
      <w:r w:rsidRPr="00B060F0">
        <w:rPr>
          <w:rFonts w:ascii="Arial Narrow" w:hAnsi="Arial Narrow"/>
          <w:sz w:val="20"/>
          <w:szCs w:val="20"/>
        </w:rPr>
        <w:t>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 xml:space="preserve">Termin </w:t>
      </w:r>
      <w:r w:rsidRPr="00B060F0">
        <w:rPr>
          <w:rFonts w:ascii="Arial Narrow" w:hAnsi="Arial Narrow"/>
          <w:sz w:val="20"/>
          <w:szCs w:val="20"/>
        </w:rPr>
        <w:t>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3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9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St</w:t>
      </w:r>
      <w:r w:rsidRPr="00B060F0">
        <w:rPr>
          <w:rFonts w:ascii="Arial Narrow" w:hAnsi="Arial Narrow"/>
          <w:sz w:val="20"/>
          <w:szCs w:val="20"/>
        </w:rPr>
        <w:t>rzykawka, adapter, łącznik, dren zgodnie z formularzem cenowym i zapisami</w:t>
      </w:r>
      <w:r w:rsidRPr="00B060F0">
        <w:rPr>
          <w:rFonts w:ascii="Arial Narrow" w:hAnsi="Arial Narrow"/>
          <w:spacing w:val="59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 xml:space="preserve">Kryterium ceny </w:t>
      </w:r>
      <w:r w:rsidRPr="00B060F0">
        <w:rPr>
          <w:rFonts w:ascii="Arial Narrow" w:hAnsi="Arial Narrow"/>
          <w:sz w:val="20"/>
          <w:szCs w:val="20"/>
        </w:rPr>
        <w:t>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4.3.5.) Naz</w:t>
      </w:r>
      <w:r w:rsidRPr="00B060F0">
        <w:rPr>
          <w:rFonts w:ascii="Arial Narrow" w:hAnsi="Arial Narrow"/>
          <w:b/>
          <w:sz w:val="20"/>
          <w:szCs w:val="20"/>
        </w:rPr>
        <w:t xml:space="preserve">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etykiet lub stosuje rach</w:t>
      </w:r>
      <w:r w:rsidRPr="00B060F0">
        <w:rPr>
          <w:rFonts w:ascii="Arial Narrow" w:hAnsi="Arial Narrow"/>
          <w:sz w:val="20"/>
          <w:szCs w:val="20"/>
        </w:rPr>
        <w:t xml:space="preserve">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10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koreczek uniwersalny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</w:t>
      </w:r>
      <w:r w:rsidRPr="00B060F0">
        <w:rPr>
          <w:rFonts w:ascii="Arial Narrow" w:hAnsi="Arial Narrow"/>
          <w:sz w:val="20"/>
          <w:szCs w:val="20"/>
        </w:rPr>
        <w:t>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4.3.4.) Rodzaj kryte</w:t>
      </w:r>
      <w:r w:rsidRPr="00B060F0">
        <w:rPr>
          <w:rFonts w:ascii="Arial Narrow" w:hAnsi="Arial Narrow"/>
          <w:b/>
          <w:sz w:val="20"/>
          <w:szCs w:val="20"/>
        </w:rPr>
        <w:t xml:space="preserve">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</w:t>
      </w:r>
      <w:r w:rsidRPr="00B060F0">
        <w:rPr>
          <w:rFonts w:ascii="Arial Narrow" w:hAnsi="Arial Narrow"/>
          <w:sz w:val="20"/>
          <w:szCs w:val="20"/>
        </w:rPr>
        <w:t>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11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osłonki na opakowanie z lekiem cytostatycznym zgodnie z formularzem cenowym i zapisami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4.2.10.) Okres r</w:t>
      </w:r>
      <w:r w:rsidRPr="00B060F0">
        <w:rPr>
          <w:rFonts w:ascii="Arial Narrow" w:hAnsi="Arial Narrow"/>
          <w:sz w:val="20"/>
          <w:szCs w:val="20"/>
        </w:rPr>
        <w:t xml:space="preserve">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4.3.1</w:t>
      </w:r>
      <w:r w:rsidRPr="00B060F0">
        <w:rPr>
          <w:rFonts w:ascii="Arial Narrow" w:hAnsi="Arial Narrow"/>
          <w:b/>
          <w:sz w:val="20"/>
          <w:szCs w:val="20"/>
        </w:rPr>
        <w:t xml:space="preserve">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etykiet lub s</w:t>
      </w:r>
      <w:r w:rsidRPr="00B060F0">
        <w:rPr>
          <w:rFonts w:ascii="Arial Narrow" w:hAnsi="Arial Narrow"/>
          <w:sz w:val="20"/>
          <w:szCs w:val="20"/>
        </w:rPr>
        <w:t xml:space="preserve">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12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strzykawka 3-częściowa 1 ml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4.2.13.) Zamawiający przewiduje udzielenie dotychcza</w:t>
      </w:r>
      <w:r w:rsidRPr="00B060F0">
        <w:rPr>
          <w:rFonts w:ascii="Arial Narrow" w:hAnsi="Arial Narrow"/>
          <w:sz w:val="20"/>
          <w:szCs w:val="20"/>
        </w:rPr>
        <w:t xml:space="preserve">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lastRenderedPageBreak/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4.3.2.) Sposób określania wagi kryteriów oceny ofe</w:t>
      </w:r>
      <w:r w:rsidRPr="00B060F0">
        <w:rPr>
          <w:rFonts w:ascii="Arial Narrow" w:hAnsi="Arial Narrow"/>
          <w:sz w:val="20"/>
          <w:szCs w:val="20"/>
        </w:rPr>
        <w:t xml:space="preserve">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 xml:space="preserve">Termin </w:t>
      </w:r>
      <w:r w:rsidRPr="00B060F0">
        <w:rPr>
          <w:rFonts w:ascii="Arial Narrow" w:hAnsi="Arial Narrow"/>
          <w:sz w:val="20"/>
          <w:szCs w:val="20"/>
        </w:rPr>
        <w:t>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13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</w:t>
      </w:r>
      <w:r w:rsidRPr="00B060F0">
        <w:rPr>
          <w:rFonts w:ascii="Arial Narrow" w:hAnsi="Arial Narrow"/>
          <w:sz w:val="20"/>
          <w:szCs w:val="20"/>
        </w:rPr>
        <w:t>abezpieczenie portu worka RTU zgodnie z formularzem cenowym i zapisami</w:t>
      </w:r>
      <w:r w:rsidRPr="00B060F0">
        <w:rPr>
          <w:rFonts w:ascii="Arial Narrow" w:hAnsi="Arial Narrow"/>
          <w:spacing w:val="5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 xml:space="preserve">Kryterium ceny </w:t>
      </w:r>
      <w:r w:rsidRPr="00B060F0">
        <w:rPr>
          <w:rFonts w:ascii="Arial Narrow" w:hAnsi="Arial Narrow"/>
          <w:sz w:val="20"/>
          <w:szCs w:val="20"/>
        </w:rPr>
        <w:t>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4.3.5.) Naz</w:t>
      </w:r>
      <w:r w:rsidRPr="00B060F0">
        <w:rPr>
          <w:rFonts w:ascii="Arial Narrow" w:hAnsi="Arial Narrow"/>
          <w:b/>
          <w:sz w:val="20"/>
          <w:szCs w:val="20"/>
        </w:rPr>
        <w:t xml:space="preserve">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</w:t>
      </w:r>
      <w:r w:rsidRPr="00B060F0">
        <w:rPr>
          <w:rFonts w:ascii="Arial Narrow" w:hAnsi="Arial Narrow"/>
          <w:sz w:val="20"/>
          <w:szCs w:val="20"/>
        </w:rPr>
        <w:t xml:space="preserve">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14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pasy bezpieczeństwa na nadgarstek zgodnie z formularzem cenowym i zapisami</w:t>
      </w:r>
      <w:r w:rsidRPr="00B060F0">
        <w:rPr>
          <w:rFonts w:ascii="Arial Narrow" w:hAnsi="Arial Narrow"/>
          <w:spacing w:val="6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4.2.13.) Zamawiający przewiduje udziele</w:t>
      </w:r>
      <w:r w:rsidRPr="00B060F0">
        <w:rPr>
          <w:rFonts w:ascii="Arial Narrow" w:hAnsi="Arial Narrow"/>
          <w:sz w:val="20"/>
          <w:szCs w:val="20"/>
        </w:rPr>
        <w:t xml:space="preserve">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4.3.2.) Sposób określania wagi kryter</w:t>
      </w:r>
      <w:r w:rsidRPr="00B060F0">
        <w:rPr>
          <w:rFonts w:ascii="Arial Narrow" w:hAnsi="Arial Narrow"/>
          <w:sz w:val="20"/>
          <w:szCs w:val="20"/>
        </w:rPr>
        <w:t xml:space="preserve">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</w:t>
      </w:r>
      <w:r w:rsidRPr="00B060F0">
        <w:rPr>
          <w:rFonts w:ascii="Arial Narrow" w:hAnsi="Arial Narrow"/>
          <w:sz w:val="20"/>
          <w:szCs w:val="20"/>
        </w:rPr>
        <w:t>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</w:t>
      </w:r>
      <w:r w:rsidRPr="00B060F0">
        <w:rPr>
          <w:rFonts w:ascii="Arial Narrow" w:hAnsi="Arial Narrow"/>
          <w:sz w:val="20"/>
          <w:szCs w:val="20"/>
        </w:rPr>
        <w:t xml:space="preserve">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b w:val="0"/>
          <w:sz w:val="20"/>
          <w:szCs w:val="20"/>
        </w:rPr>
      </w:r>
      <w:r w:rsidRPr="00B060F0">
        <w:rPr>
          <w:rFonts w:ascii="Arial Narrow" w:hAnsi="Arial Narrow"/>
          <w:b w:val="0"/>
          <w:sz w:val="20"/>
          <w:szCs w:val="20"/>
        </w:rPr>
        <w:pict>
          <v:shape id="_x0000_s1033" type="#_x0000_t202" style="width:525.35pt;height:13.85pt;mso-left-percent:-10001;mso-top-percent:-10001;mso-position-horizontal:absolute;mso-position-horizontal-relative:char;mso-position-vertical:absolute;mso-position-vertical-relative:line;mso-left-percent:-10001;mso-top-percent:-10001" fillcolor="#f2f2f2" stroked="f">
            <v:textbox inset="0,0,0,0">
              <w:txbxContent>
                <w:p w:rsidR="00C86871" w:rsidRDefault="00915864">
                  <w:pPr>
                    <w:pStyle w:val="Tekstpodstawowy"/>
                    <w:spacing w:before="0" w:line="264" w:lineRule="exact"/>
                    <w:ind w:left="-1"/>
                  </w:pPr>
                  <w:r>
                    <w:t>Część 15</w:t>
                  </w:r>
                </w:p>
              </w:txbxContent>
            </v:textbox>
            <w10:wrap type="none"/>
            <w10:anchorlock/>
          </v:shape>
        </w:pic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4.2.2.) Krótki opis przedmiotu zamówienia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igła typu motylek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4.2.8.) Zamówi</w:t>
      </w:r>
      <w:r w:rsidRPr="00B060F0">
        <w:rPr>
          <w:rFonts w:ascii="Arial Narrow" w:hAnsi="Arial Narrow"/>
          <w:sz w:val="20"/>
          <w:szCs w:val="20"/>
        </w:rPr>
        <w:t xml:space="preserve">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4.2.13.) Zamawiający przewiduje udzielenie dotychczasowemu wykonawcy zamówień na podobne usługi lub roboty budowla</w:t>
      </w:r>
      <w:r w:rsidRPr="00B060F0">
        <w:rPr>
          <w:rFonts w:ascii="Arial Narrow" w:hAnsi="Arial Narrow"/>
          <w:sz w:val="20"/>
          <w:szCs w:val="20"/>
        </w:rPr>
        <w:t xml:space="preserve">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 xml:space="preserve">Termin </w:t>
      </w:r>
      <w:r w:rsidRPr="00B060F0">
        <w:rPr>
          <w:rFonts w:ascii="Arial Narrow" w:hAnsi="Arial Narrow"/>
          <w:sz w:val="20"/>
          <w:szCs w:val="20"/>
        </w:rPr>
        <w:t>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32" type="#_x0000_t202" style="position:absolute;margin-left:34.45pt;margin-top:10.7pt;width:525.35pt;height:13.85pt;z-index:-15725056;mso-wrap-distance-left:0;mso-wrap-distance-right:0;mso-position-horizontal-relative:page" fillcolor="#f2f2f2" stroked="f">
            <v:textbox inset="0,0,0,0">
              <w:txbxContent>
                <w:p w:rsidR="00C86871" w:rsidRDefault="00915864">
                  <w:pPr>
                    <w:pStyle w:val="Tekstpodstawowy"/>
                    <w:spacing w:before="0" w:line="264" w:lineRule="exact"/>
                    <w:ind w:left="-1"/>
                  </w:pPr>
                  <w:r>
                    <w:t>Część 16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4.2.2.) Krótki opis przedmiotu zamówien</w:t>
      </w:r>
      <w:r w:rsidRPr="00B060F0">
        <w:rPr>
          <w:rFonts w:ascii="Arial Narrow" w:hAnsi="Arial Narrow"/>
          <w:sz w:val="20"/>
          <w:szCs w:val="20"/>
        </w:rPr>
        <w:t>ia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igła do portu naczyniowego zgodnie z formularzem cenowym i zapisami swz.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4.2.6.) Główny kod CPV: </w:t>
      </w:r>
      <w:r w:rsidRPr="00B060F0">
        <w:rPr>
          <w:rFonts w:ascii="Arial Narrow" w:hAnsi="Arial Narrow"/>
          <w:sz w:val="20"/>
          <w:szCs w:val="20"/>
        </w:rPr>
        <w:t>33141000-0 - Jednorazowe, niechemiczne artykuły medyczne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i 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</w:t>
      </w:r>
      <w:r w:rsidRPr="00B060F0">
        <w:rPr>
          <w:rFonts w:ascii="Arial Narrow" w:hAnsi="Arial Narrow"/>
          <w:sz w:val="20"/>
          <w:szCs w:val="20"/>
        </w:rPr>
        <w:t>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</w:t>
      </w:r>
      <w:r w:rsidRPr="00B060F0">
        <w:rPr>
          <w:rFonts w:ascii="Arial Narrow" w:hAnsi="Arial Narrow"/>
          <w:sz w:val="20"/>
          <w:szCs w:val="20"/>
        </w:rPr>
        <w:t>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17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koszyk chwytający zgodnie z </w:t>
      </w:r>
      <w:r w:rsidRPr="00B060F0">
        <w:rPr>
          <w:rFonts w:ascii="Arial Narrow" w:hAnsi="Arial Narrow"/>
          <w:sz w:val="20"/>
          <w:szCs w:val="20"/>
        </w:rPr>
        <w:t>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lastRenderedPageBreak/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4.2.11.) Zamaw</w:t>
      </w:r>
      <w:r w:rsidRPr="00B060F0">
        <w:rPr>
          <w:rFonts w:ascii="Arial Narrow" w:hAnsi="Arial Narrow"/>
          <w:sz w:val="20"/>
          <w:szCs w:val="20"/>
        </w:rPr>
        <w:t xml:space="preserve">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</w:t>
      </w:r>
      <w:r w:rsidRPr="00B060F0">
        <w:rPr>
          <w:rFonts w:ascii="Arial Narrow" w:hAnsi="Arial Narrow"/>
          <w:sz w:val="20"/>
          <w:szCs w:val="20"/>
        </w:rPr>
        <w:t xml:space="preserve">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</w:t>
      </w:r>
      <w:r w:rsidRPr="00B060F0">
        <w:rPr>
          <w:rFonts w:ascii="Arial Narrow" w:hAnsi="Arial Narrow"/>
          <w:sz w:val="20"/>
          <w:szCs w:val="20"/>
        </w:rPr>
        <w:t xml:space="preserve">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18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igły do EBUS-TBNA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4.2.8.) Zamówienie obejmuje opc</w:t>
      </w:r>
      <w:r w:rsidRPr="00B060F0">
        <w:rPr>
          <w:rFonts w:ascii="Arial Narrow" w:hAnsi="Arial Narrow"/>
          <w:sz w:val="20"/>
          <w:szCs w:val="20"/>
        </w:rPr>
        <w:t xml:space="preserve">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</w:t>
      </w:r>
      <w:r w:rsidRPr="00B060F0">
        <w:rPr>
          <w:rFonts w:ascii="Arial Narrow" w:hAnsi="Arial Narrow"/>
          <w:sz w:val="20"/>
          <w:szCs w:val="20"/>
        </w:rPr>
        <w:t>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</w:t>
      </w:r>
      <w:r w:rsidRPr="00B060F0">
        <w:rPr>
          <w:rFonts w:ascii="Arial Narrow" w:hAnsi="Arial Narrow"/>
          <w:sz w:val="20"/>
          <w:szCs w:val="20"/>
        </w:rPr>
        <w:t xml:space="preserve">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19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igła aspiracyjna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</w:t>
      </w:r>
      <w:r w:rsidRPr="00B060F0">
        <w:rPr>
          <w:rFonts w:ascii="Arial Narrow" w:hAnsi="Arial Narrow"/>
          <w:b/>
          <w:sz w:val="20"/>
          <w:szCs w:val="20"/>
        </w:rPr>
        <w:t>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</w:t>
      </w:r>
      <w:r w:rsidRPr="00B060F0">
        <w:rPr>
          <w:rFonts w:ascii="Arial Narrow" w:hAnsi="Arial Narrow"/>
          <w:sz w:val="20"/>
          <w:szCs w:val="20"/>
        </w:rPr>
        <w:t>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C86871" w:rsidP="00B060F0">
      <w:pPr>
        <w:rPr>
          <w:rFonts w:ascii="Arial Narrow" w:hAnsi="Arial Narrow"/>
          <w:sz w:val="20"/>
          <w:szCs w:val="20"/>
        </w:rPr>
        <w:sectPr w:rsidR="00C86871" w:rsidRPr="00B060F0" w:rsidSect="00B060F0">
          <w:headerReference w:type="default" r:id="rId11"/>
          <w:footerReference w:type="default" r:id="rId12"/>
          <w:pgSz w:w="11900" w:h="16840"/>
          <w:pgMar w:top="600" w:right="580" w:bottom="567" w:left="580" w:header="56" w:footer="0" w:gutter="0"/>
          <w:cols w:space="708"/>
        </w:sectPr>
      </w:pP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4.3.4.) Rodzaj kryte</w:t>
      </w:r>
      <w:r w:rsidRPr="00B060F0">
        <w:rPr>
          <w:rFonts w:ascii="Arial Narrow" w:hAnsi="Arial Narrow"/>
          <w:b/>
          <w:sz w:val="20"/>
          <w:szCs w:val="20"/>
        </w:rPr>
        <w:t xml:space="preserve">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</w:t>
      </w:r>
      <w:r w:rsidRPr="00B060F0">
        <w:rPr>
          <w:rFonts w:ascii="Arial Narrow" w:hAnsi="Arial Narrow"/>
          <w:sz w:val="20"/>
          <w:szCs w:val="20"/>
        </w:rPr>
        <w:t>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20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</w:t>
      </w:r>
      <w:r w:rsidRPr="00B060F0">
        <w:rPr>
          <w:rFonts w:ascii="Arial Narrow" w:hAnsi="Arial Narrow"/>
          <w:sz w:val="20"/>
          <w:szCs w:val="20"/>
        </w:rPr>
        <w:t>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półautomatyczny system biopsji tkanek miękkich zgodnie z formularzem cenowym i zapisami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</w:t>
      </w:r>
      <w:r w:rsidRPr="00B060F0">
        <w:rPr>
          <w:rFonts w:ascii="Arial Narrow" w:hAnsi="Arial Narrow"/>
          <w:sz w:val="20"/>
          <w:szCs w:val="20"/>
        </w:rPr>
        <w:t>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</w:t>
      </w:r>
      <w:r w:rsidRPr="00B060F0">
        <w:rPr>
          <w:rFonts w:ascii="Arial Narrow" w:hAnsi="Arial Narrow"/>
          <w:sz w:val="20"/>
          <w:szCs w:val="20"/>
        </w:rPr>
        <w:t>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4.3.5.) Na</w:t>
      </w:r>
      <w:r w:rsidRPr="00B060F0">
        <w:rPr>
          <w:rFonts w:ascii="Arial Narrow" w:hAnsi="Arial Narrow"/>
          <w:b/>
          <w:sz w:val="20"/>
          <w:szCs w:val="20"/>
        </w:rPr>
        <w:t xml:space="preserve">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21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szczypce jednorazowego użytku do usuwania przedmiotów o nieregularnym kształcie zgodnie z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4.2.8.) Zamówienie obejmuje opcj</w:t>
      </w:r>
      <w:r w:rsidRPr="00B060F0">
        <w:rPr>
          <w:rFonts w:ascii="Arial Narrow" w:hAnsi="Arial Narrow"/>
          <w:sz w:val="20"/>
          <w:szCs w:val="20"/>
        </w:rPr>
        <w:t xml:space="preserve">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</w:t>
      </w:r>
      <w:r w:rsidRPr="00B060F0">
        <w:rPr>
          <w:rFonts w:ascii="Arial Narrow" w:hAnsi="Arial Narrow"/>
          <w:sz w:val="20"/>
          <w:szCs w:val="20"/>
        </w:rPr>
        <w:t>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</w:t>
      </w:r>
      <w:r w:rsidRPr="00B060F0">
        <w:rPr>
          <w:rFonts w:ascii="Arial Narrow" w:hAnsi="Arial Narrow"/>
          <w:sz w:val="20"/>
          <w:szCs w:val="20"/>
        </w:rPr>
        <w:t>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pict>
          <v:shape id="_x0000_s1031" type="#_x0000_t202" style="position:absolute;margin-left:34.45pt;margin-top:10.65pt;width:525.35pt;height:13.85pt;z-index:-15724544;mso-wrap-distance-left:0;mso-wrap-distance-right:0;mso-position-horizontal-relative:page" fillcolor="#f2f2f2" stroked="f">
            <v:textbox inset="0,0,0,0">
              <w:txbxContent>
                <w:p w:rsidR="00C86871" w:rsidRDefault="00915864">
                  <w:pPr>
                    <w:pStyle w:val="Tekstpodstawowy"/>
                    <w:spacing w:before="0" w:line="264" w:lineRule="exact"/>
                    <w:ind w:left="-1"/>
                  </w:pPr>
                  <w:r>
                    <w:t>Część 22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4.2.2.) Krótki opis przedmiotu zamówienia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szczoteczki cytologiczn</w:t>
      </w:r>
      <w:r w:rsidRPr="00B060F0">
        <w:rPr>
          <w:rFonts w:ascii="Arial Narrow" w:hAnsi="Arial Narrow"/>
          <w:sz w:val="20"/>
          <w:szCs w:val="20"/>
        </w:rPr>
        <w:t>e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4.3.5.) Nazwa kryte</w:t>
      </w:r>
      <w:r w:rsidRPr="00B060F0">
        <w:rPr>
          <w:rFonts w:ascii="Arial Narrow" w:hAnsi="Arial Narrow"/>
          <w:sz w:val="20"/>
          <w:szCs w:val="20"/>
        </w:rPr>
        <w:t xml:space="preserve">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Kryterium </w:t>
      </w:r>
      <w:r w:rsidRPr="00B060F0">
        <w:rPr>
          <w:rFonts w:ascii="Arial Narrow" w:hAnsi="Arial Narrow"/>
          <w:sz w:val="20"/>
          <w:szCs w:val="20"/>
        </w:rPr>
        <w:t>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etykiet lub stosuje rachunek kosztów cyklu życia w odniesieniu do kryterium ocen</w:t>
      </w:r>
      <w:r w:rsidRPr="00B060F0">
        <w:rPr>
          <w:rFonts w:ascii="Arial Narrow" w:hAnsi="Arial Narrow"/>
          <w:sz w:val="20"/>
          <w:szCs w:val="20"/>
        </w:rPr>
        <w:t xml:space="preserve">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30" type="#_x0000_t202" style="position:absolute;margin-left:34.45pt;margin-top:10.7pt;width:525.35pt;height:13.85pt;z-index:-15724032;mso-wrap-distance-left:0;mso-wrap-distance-right:0;mso-position-horizontal-relative:page" fillcolor="#f2f2f2" stroked="f">
            <v:textbox inset="0,0,0,0">
              <w:txbxContent>
                <w:p w:rsidR="00C86871" w:rsidRDefault="00915864">
                  <w:pPr>
                    <w:pStyle w:val="Tekstpodstawowy"/>
                    <w:spacing w:before="0" w:line="264" w:lineRule="exact"/>
                    <w:ind w:left="-1"/>
                  </w:pPr>
                  <w:r>
                    <w:t>Część 23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4.2.2.) Krótki opis przedmiotu zamówienia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szczoteczka czyszcząca do endoskopów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4.2.13.) Zamawiający przewiduje udzielenie dotychczasowemu wykonawcy zamówień na podo</w:t>
      </w:r>
      <w:r w:rsidRPr="00B060F0">
        <w:rPr>
          <w:rFonts w:ascii="Arial Narrow" w:hAnsi="Arial Narrow"/>
          <w:sz w:val="20"/>
          <w:szCs w:val="20"/>
        </w:rPr>
        <w:t xml:space="preserve">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</w:t>
      </w:r>
      <w:r w:rsidRPr="00B060F0">
        <w:rPr>
          <w:rFonts w:ascii="Arial Narrow" w:hAnsi="Arial Narrow"/>
          <w:b/>
          <w:sz w:val="20"/>
          <w:szCs w:val="20"/>
        </w:rPr>
        <w:t xml:space="preserve">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 xml:space="preserve">Termin </w:t>
      </w:r>
      <w:r w:rsidRPr="00B060F0">
        <w:rPr>
          <w:rFonts w:ascii="Arial Narrow" w:hAnsi="Arial Narrow"/>
          <w:sz w:val="20"/>
          <w:szCs w:val="20"/>
        </w:rPr>
        <w:t>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24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u</w:t>
      </w:r>
      <w:r w:rsidRPr="00B060F0">
        <w:rPr>
          <w:rFonts w:ascii="Arial Narrow" w:hAnsi="Arial Narrow"/>
          <w:sz w:val="20"/>
          <w:szCs w:val="20"/>
        </w:rPr>
        <w:t>stniki do bronchoskopu z mocowaniem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</w:t>
      </w:r>
      <w:r w:rsidRPr="00B060F0">
        <w:rPr>
          <w:rFonts w:ascii="Arial Narrow" w:hAnsi="Arial Narrow"/>
          <w:sz w:val="20"/>
          <w:szCs w:val="20"/>
        </w:rPr>
        <w:lastRenderedPageBreak/>
        <w:t xml:space="preserve">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 xml:space="preserve">Kryterium ceny </w:t>
      </w:r>
      <w:r w:rsidRPr="00B060F0">
        <w:rPr>
          <w:rFonts w:ascii="Arial Narrow" w:hAnsi="Arial Narrow"/>
          <w:sz w:val="20"/>
          <w:szCs w:val="20"/>
        </w:rPr>
        <w:t>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4.3.5.) Naz</w:t>
      </w:r>
      <w:r w:rsidRPr="00B060F0">
        <w:rPr>
          <w:rFonts w:ascii="Arial Narrow" w:hAnsi="Arial Narrow"/>
          <w:b/>
          <w:sz w:val="20"/>
          <w:szCs w:val="20"/>
        </w:rPr>
        <w:t xml:space="preserve">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etykiet lub stosuje rach</w:t>
      </w:r>
      <w:r w:rsidRPr="00B060F0">
        <w:rPr>
          <w:rFonts w:ascii="Arial Narrow" w:hAnsi="Arial Narrow"/>
          <w:sz w:val="20"/>
          <w:szCs w:val="20"/>
        </w:rPr>
        <w:t xml:space="preserve">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25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układ oddechowy do respiratora zgodnie z formularzem cenowym i zapisami</w:t>
      </w:r>
      <w:r w:rsidRPr="00B060F0">
        <w:rPr>
          <w:rFonts w:ascii="Arial Narrow" w:hAnsi="Arial Narrow"/>
          <w:spacing w:val="5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</w:t>
      </w:r>
      <w:r w:rsidRPr="00B060F0">
        <w:rPr>
          <w:rFonts w:ascii="Arial Narrow" w:hAnsi="Arial Narrow"/>
          <w:sz w:val="20"/>
          <w:szCs w:val="20"/>
        </w:rPr>
        <w:t>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4.3.4.) Rodzaj kryte</w:t>
      </w:r>
      <w:r w:rsidRPr="00B060F0">
        <w:rPr>
          <w:rFonts w:ascii="Arial Narrow" w:hAnsi="Arial Narrow"/>
          <w:b/>
          <w:sz w:val="20"/>
          <w:szCs w:val="20"/>
        </w:rPr>
        <w:t xml:space="preserve">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26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końcówka ssąca do bronchofiberoskopu i kapturki gumowe zgodnie z formularzem cenowym i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4.2.10.</w:t>
      </w:r>
      <w:r w:rsidRPr="00B060F0">
        <w:rPr>
          <w:rFonts w:ascii="Arial Narrow" w:hAnsi="Arial Narrow"/>
          <w:sz w:val="20"/>
          <w:szCs w:val="20"/>
        </w:rPr>
        <w:t xml:space="preserve">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</w:t>
      </w:r>
      <w:r w:rsidRPr="00B060F0">
        <w:rPr>
          <w:rFonts w:ascii="Arial Narrow" w:hAnsi="Arial Narrow"/>
          <w:sz w:val="20"/>
          <w:szCs w:val="20"/>
        </w:rPr>
        <w:t>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4.3.10.) Zamawiający określa aspekty społeczne, środowiskowe lub innowacyjne, żąda etykiet lub s</w:t>
      </w:r>
      <w:r w:rsidRPr="00B060F0">
        <w:rPr>
          <w:rFonts w:ascii="Arial Narrow" w:hAnsi="Arial Narrow"/>
          <w:sz w:val="20"/>
          <w:szCs w:val="20"/>
        </w:rPr>
        <w:t xml:space="preserve">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tabs>
          <w:tab w:val="left" w:pos="10615"/>
        </w:tabs>
        <w:spacing w:before="0"/>
        <w:ind w:right="1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  <w:shd w:val="clear" w:color="auto" w:fill="F2F2F2"/>
        </w:rPr>
        <w:t>Część</w:t>
      </w:r>
      <w:r w:rsidRPr="00B060F0">
        <w:rPr>
          <w:rFonts w:ascii="Arial Narrow" w:hAnsi="Arial Narrow"/>
          <w:spacing w:val="-4"/>
          <w:sz w:val="20"/>
          <w:szCs w:val="20"/>
          <w:shd w:val="clear" w:color="auto" w:fill="F2F2F2"/>
        </w:rPr>
        <w:t xml:space="preserve"> 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>27</w:t>
      </w:r>
      <w:r w:rsidRPr="00B060F0">
        <w:rPr>
          <w:rFonts w:ascii="Arial Narrow" w:hAnsi="Arial Narrow"/>
          <w:sz w:val="20"/>
          <w:szCs w:val="20"/>
          <w:shd w:val="clear" w:color="auto" w:fill="F2F2F2"/>
        </w:rPr>
        <w:tab/>
      </w:r>
      <w:r w:rsidRPr="00B060F0">
        <w:rPr>
          <w:rFonts w:ascii="Arial Narrow" w:hAnsi="Arial Narrow"/>
          <w:sz w:val="20"/>
          <w:szCs w:val="20"/>
        </w:rPr>
        <w:t xml:space="preserve"> 4.2.2.) Krótki opis przedmiotu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proofErr w:type="spellStart"/>
      <w:r w:rsidRPr="00B060F0">
        <w:rPr>
          <w:rFonts w:ascii="Arial Narrow" w:hAnsi="Arial Narrow"/>
          <w:sz w:val="20"/>
          <w:szCs w:val="20"/>
        </w:rPr>
        <w:t>tunelizowany</w:t>
      </w:r>
      <w:proofErr w:type="spellEnd"/>
      <w:r w:rsidRPr="00B060F0">
        <w:rPr>
          <w:rFonts w:ascii="Arial Narrow" w:hAnsi="Arial Narrow"/>
          <w:sz w:val="20"/>
          <w:szCs w:val="20"/>
        </w:rPr>
        <w:t xml:space="preserve"> cewnik i butla próżniowa zgodnie z formularzem cenowym i zapisami swz.</w:t>
      </w:r>
    </w:p>
    <w:p w:rsidR="00C86871" w:rsidRPr="00B060F0" w:rsidRDefault="00915864" w:rsidP="00B060F0">
      <w:pPr>
        <w:ind w:left="109" w:right="1635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4.2.6.)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Główny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kod</w:t>
      </w:r>
      <w:r w:rsidRPr="00B060F0">
        <w:rPr>
          <w:rFonts w:ascii="Arial Narrow" w:hAnsi="Arial Narrow"/>
          <w:b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b/>
          <w:sz w:val="20"/>
          <w:szCs w:val="20"/>
        </w:rPr>
        <w:t>CPV:</w:t>
      </w:r>
      <w:r w:rsidRPr="00B060F0">
        <w:rPr>
          <w:rFonts w:ascii="Arial Narrow" w:hAnsi="Arial Narrow"/>
          <w:b/>
          <w:spacing w:val="-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33141000-0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-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Jed</w:t>
      </w:r>
      <w:r w:rsidRPr="00B060F0">
        <w:rPr>
          <w:rFonts w:ascii="Arial Narrow" w:hAnsi="Arial Narrow"/>
          <w:sz w:val="20"/>
          <w:szCs w:val="20"/>
        </w:rPr>
        <w:t>norazowe,</w:t>
      </w:r>
      <w:r w:rsidRPr="00B060F0">
        <w:rPr>
          <w:rFonts w:ascii="Arial Narrow" w:hAnsi="Arial Narrow"/>
          <w:spacing w:val="-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niechemiczne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artykuły</w:t>
      </w:r>
      <w:r w:rsidRPr="00B060F0">
        <w:rPr>
          <w:rFonts w:ascii="Arial Narrow" w:hAnsi="Arial Narrow"/>
          <w:spacing w:val="-5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medyczne i</w:t>
      </w:r>
      <w:r w:rsidRPr="00B060F0">
        <w:rPr>
          <w:rFonts w:ascii="Arial Narrow" w:hAnsi="Arial Narrow"/>
          <w:spacing w:val="-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hematologiczne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4.2.8.) Zamówienie obejmuje opcje: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4.2.10.) Okres realizacji zamówienia albo umowy ramowej: </w:t>
      </w:r>
      <w:r w:rsidRPr="00B060F0">
        <w:rPr>
          <w:rFonts w:ascii="Arial Narrow" w:hAnsi="Arial Narrow"/>
          <w:b w:val="0"/>
          <w:sz w:val="20"/>
          <w:szCs w:val="20"/>
        </w:rPr>
        <w:t>12 miesiące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4.2.11.) Zamawiający przewiduje wznowienia: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973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4.2.13.) Zamawiający przewiduje udzielenie dotychczasowemu wykonawcy zamówień na podobne usługi lub roboty budowlane: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4.3.) Kryteria oceny ofert: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4.3.1.) Sposób oceny ofert: </w:t>
      </w:r>
      <w:r w:rsidRPr="00B060F0">
        <w:rPr>
          <w:rFonts w:ascii="Arial Narrow" w:hAnsi="Arial Narrow"/>
          <w:sz w:val="20"/>
          <w:szCs w:val="20"/>
        </w:rPr>
        <w:t>Zamawiający wybiera ofertę najkorzystniejszą na podstawie kryterium oceny ofer</w:t>
      </w:r>
      <w:r w:rsidRPr="00B060F0">
        <w:rPr>
          <w:rFonts w:ascii="Arial Narrow" w:hAnsi="Arial Narrow"/>
          <w:sz w:val="20"/>
          <w:szCs w:val="20"/>
        </w:rPr>
        <w:t>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4.3.2.) Sposób określania wagi kryteriów oceny ofert: </w:t>
      </w:r>
      <w:r w:rsidRPr="00B060F0">
        <w:rPr>
          <w:rFonts w:ascii="Arial Narrow" w:hAnsi="Arial Narrow"/>
          <w:b w:val="0"/>
          <w:sz w:val="20"/>
          <w:szCs w:val="20"/>
        </w:rPr>
        <w:t>Procentowo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4.3.3.) Stosowane kryteria oceny ofert: </w:t>
      </w:r>
      <w:r w:rsidRPr="00B060F0">
        <w:rPr>
          <w:rFonts w:ascii="Arial Narrow" w:hAnsi="Arial Narrow"/>
          <w:sz w:val="20"/>
          <w:szCs w:val="20"/>
        </w:rPr>
        <w:t>Kryterium ceny oraz kryteria jakościowe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1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b w:val="0"/>
          <w:sz w:val="20"/>
          <w:szCs w:val="20"/>
        </w:rPr>
        <w:t>Cena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60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2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sz w:val="20"/>
          <w:szCs w:val="20"/>
        </w:rPr>
        <w:t>serwis posprzedażny, pomoc techniczna, warunki dostawy takich jak termin, sposób lub czas dostawy, oraz okresu realizacji.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4.3.5.) Nazwa kryterium: </w:t>
      </w:r>
      <w:r w:rsidRPr="00B060F0">
        <w:rPr>
          <w:rFonts w:ascii="Arial Narrow" w:hAnsi="Arial Narrow"/>
          <w:sz w:val="20"/>
          <w:szCs w:val="20"/>
        </w:rPr>
        <w:t>Termin dostawy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25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Kryterium 3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4.3.4.) Rodzaj kryterium: </w:t>
      </w:r>
      <w:r w:rsidRPr="00B060F0">
        <w:rPr>
          <w:rFonts w:ascii="Arial Narrow" w:hAnsi="Arial Narrow"/>
          <w:b w:val="0"/>
          <w:sz w:val="20"/>
          <w:szCs w:val="20"/>
        </w:rPr>
        <w:t>inne.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>4.3.5.</w:t>
      </w:r>
      <w:r w:rsidRPr="00B060F0">
        <w:rPr>
          <w:rFonts w:ascii="Arial Narrow" w:hAnsi="Arial Narrow"/>
          <w:b/>
          <w:sz w:val="20"/>
          <w:szCs w:val="20"/>
        </w:rPr>
        <w:t xml:space="preserve">) Nazwa kryterium: </w:t>
      </w:r>
      <w:r w:rsidRPr="00B060F0">
        <w:rPr>
          <w:rFonts w:ascii="Arial Narrow" w:hAnsi="Arial Narrow"/>
          <w:sz w:val="20"/>
          <w:szCs w:val="20"/>
        </w:rPr>
        <w:t>Termin płatności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4.3.6.) Waga: </w:t>
      </w:r>
      <w:r w:rsidRPr="00B060F0">
        <w:rPr>
          <w:rFonts w:ascii="Arial Narrow" w:hAnsi="Arial Narrow"/>
          <w:b w:val="0"/>
          <w:sz w:val="20"/>
          <w:szCs w:val="20"/>
        </w:rPr>
        <w:t>15</w:t>
      </w:r>
    </w:p>
    <w:p w:rsidR="00C86871" w:rsidRPr="00B060F0" w:rsidRDefault="00915864" w:rsidP="00B060F0">
      <w:pPr>
        <w:pStyle w:val="Tekstpodstawowy"/>
        <w:spacing w:before="0"/>
        <w:ind w:right="384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4.3.10.) Zamawiający określa aspekty społeczne, środowiskowe lub innowacyjne, żąda etykiet lub stosuje rachunek kosztów cyklu życia w odniesieniu do kryterium oceny ofert: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29" type="#_x0000_t202" style="position:absolute;margin-left:34.85pt;margin-top:10.3pt;width:524.55pt;height:15.4pt;z-index:-15723520;mso-wrap-distance-left:0;mso-wrap-distance-right:0;mso-position-horizontal-relative:page" fillcolor="#bfbfbf" strokeweight=".27094mm">
            <v:textbox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 xml:space="preserve">SEKCJA V - KWALIFIKACJA </w:t>
                  </w:r>
                  <w:r>
                    <w:rPr>
                      <w:b/>
                      <w:sz w:val="24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5.1.) Zamawiający przewiduje fakultatywne podstawy wykluczenia: </w:t>
      </w:r>
      <w:r w:rsidRPr="00B060F0">
        <w:rPr>
          <w:rFonts w:ascii="Arial Narrow" w:hAnsi="Arial Narrow"/>
          <w:b w:val="0"/>
          <w:sz w:val="20"/>
          <w:szCs w:val="20"/>
        </w:rPr>
        <w:t>Tak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5.2.) Fakultatywne podstawy wykluczenia: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sz w:val="20"/>
          <w:szCs w:val="20"/>
        </w:rPr>
      </w:pP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Art. 109 ust. 1 pkt</w:t>
      </w:r>
      <w:r w:rsidRPr="00B060F0">
        <w:rPr>
          <w:rFonts w:ascii="Arial Narrow" w:hAnsi="Arial Narrow"/>
          <w:spacing w:val="40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1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Art. 109 ust. 1 pkt</w:t>
      </w:r>
      <w:r w:rsidRPr="00B060F0">
        <w:rPr>
          <w:rFonts w:ascii="Arial Narrow" w:hAnsi="Arial Narrow"/>
          <w:spacing w:val="40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4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5.3.) Warunki udziału w postępowaniu: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5.5.) Zamawiający wymaga złożenia oświadczenia, o którym mowa w art.125 ust. 1 ustawy: </w:t>
      </w:r>
      <w:r w:rsidRPr="00B060F0">
        <w:rPr>
          <w:rFonts w:ascii="Arial Narrow" w:hAnsi="Arial Narrow"/>
          <w:b w:val="0"/>
          <w:sz w:val="20"/>
          <w:szCs w:val="20"/>
        </w:rPr>
        <w:t>Tak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5.6.) Wykaz podmiotowych środków dowodowych na potwierdzenie niepodlegania wykluczeniu:</w:t>
      </w:r>
    </w:p>
    <w:p w:rsidR="00C86871" w:rsidRPr="00B060F0" w:rsidRDefault="00915864" w:rsidP="00B060F0">
      <w:pPr>
        <w:ind w:left="109" w:right="501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Oświadczenie wykonawcy w sprawie grupy kapitałowej Odpis lub informacja z KRS</w:t>
      </w:r>
      <w:r w:rsidRPr="00B060F0">
        <w:rPr>
          <w:rFonts w:ascii="Arial Narrow" w:hAnsi="Arial Narrow"/>
          <w:sz w:val="20"/>
          <w:szCs w:val="20"/>
        </w:rPr>
        <w:t xml:space="preserve"> lub CEIDG</w:t>
      </w:r>
    </w:p>
    <w:p w:rsidR="00C86871" w:rsidRPr="00B060F0" w:rsidRDefault="00915864" w:rsidP="00B060F0">
      <w:pPr>
        <w:ind w:left="109" w:right="1022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Oświadczenie wykonawcy o aktualności informacji zawartych w oświadczeniu o niepodleganiu wykluczeniu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Dokumenty podmiotów zagranicznych:</w:t>
      </w:r>
    </w:p>
    <w:p w:rsidR="00C86871" w:rsidRPr="00B060F0" w:rsidRDefault="00915864" w:rsidP="00B060F0">
      <w:pPr>
        <w:ind w:left="109" w:right="45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Dokument potwierdzający niezaleganie z opłacaniem podatków, opłat lub składek na ubezpieczenie społeczne lub </w:t>
      </w:r>
      <w:r w:rsidRPr="00B060F0">
        <w:rPr>
          <w:rFonts w:ascii="Arial Narrow" w:hAnsi="Arial Narrow"/>
          <w:sz w:val="20"/>
          <w:szCs w:val="20"/>
        </w:rPr>
        <w:t>zdrowotne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Dokument potwierdzający, że nie otwarto likwidacji wykonawcy</w:t>
      </w:r>
    </w:p>
    <w:p w:rsidR="00C86871" w:rsidRPr="00B060F0" w:rsidRDefault="00915864" w:rsidP="00B060F0">
      <w:pPr>
        <w:pStyle w:val="Tekstpodstawowy"/>
        <w:spacing w:before="0"/>
        <w:ind w:right="847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5.7.) Wykaz podmiotowych środków dowodowych na potwierdzenie spełniania warunków udziału w postępowaniu: </w:t>
      </w:r>
      <w:r w:rsidRPr="00B060F0">
        <w:rPr>
          <w:rFonts w:ascii="Arial Narrow" w:hAnsi="Arial Narrow"/>
          <w:b w:val="0"/>
          <w:sz w:val="20"/>
          <w:szCs w:val="20"/>
        </w:rPr>
        <w:t>nie dotyczy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5.8.) Wykaz przedmiotowych środków dowodowych: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materiały informacyjn</w:t>
      </w:r>
      <w:r w:rsidRPr="00B060F0">
        <w:rPr>
          <w:rFonts w:ascii="Arial Narrow" w:hAnsi="Arial Narrow"/>
          <w:sz w:val="20"/>
          <w:szCs w:val="20"/>
        </w:rPr>
        <w:t>e w postaci katalogów, folderów lub opisów przedmiotu zamówienia oświadczenie o posiadaniu wymaganych przepisami prawa dopuszczeń do obrotu (zgłoszenie, powiadomienie) na oferowany asortyment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5.9.) Zamawiający przewiduje uzupełnienie przedmiotowych środków</w:t>
      </w:r>
      <w:r w:rsidRPr="00B060F0">
        <w:rPr>
          <w:rFonts w:ascii="Arial Narrow" w:hAnsi="Arial Narrow"/>
          <w:sz w:val="20"/>
          <w:szCs w:val="20"/>
        </w:rPr>
        <w:t xml:space="preserve"> dowodowych: </w:t>
      </w:r>
      <w:r w:rsidRPr="00B060F0">
        <w:rPr>
          <w:rFonts w:ascii="Arial Narrow" w:hAnsi="Arial Narrow"/>
          <w:b w:val="0"/>
          <w:sz w:val="20"/>
          <w:szCs w:val="20"/>
        </w:rPr>
        <w:t>Tak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5.10.) Przedmiotowe środki dowodowe podlegające uzupełnieniu po złożeniu oferty: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materiały informacyjne w postaci katalogów, folderów lub opisów przedmiotu zamówienia oświadczenie o posiadaniu wymaganych przepisami prawa dopuszczeń do obrotu (zgłoszenie, powiadomienie) na oferowany asortyment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5.11.) Wykaz innych wymaganych oświadczeń l</w:t>
      </w:r>
      <w:r w:rsidRPr="00B060F0">
        <w:rPr>
          <w:rFonts w:ascii="Arial Narrow" w:hAnsi="Arial Narrow"/>
          <w:sz w:val="20"/>
          <w:szCs w:val="20"/>
        </w:rPr>
        <w:t>ub dokumentów:</w:t>
      </w:r>
    </w:p>
    <w:p w:rsidR="00C86871" w:rsidRPr="00B060F0" w:rsidRDefault="00915864" w:rsidP="00B060F0">
      <w:pPr>
        <w:pStyle w:val="Nagwek1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Formularz oferty, Formularz cenowy, Zobowiązanie podmiotu udostępniającego</w:t>
      </w:r>
      <w:r w:rsidRPr="00B060F0">
        <w:rPr>
          <w:rFonts w:ascii="Arial Narrow" w:hAnsi="Arial Narrow"/>
          <w:spacing w:val="5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zasoby</w: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</w:p>
    <w:p w:rsidR="00C86871" w:rsidRPr="00B060F0" w:rsidRDefault="00915864" w:rsidP="00B060F0">
      <w:pPr>
        <w:pStyle w:val="Tekstpodstawowy"/>
        <w:spacing w:before="0"/>
        <w:ind w:left="108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b w:val="0"/>
          <w:sz w:val="20"/>
          <w:szCs w:val="20"/>
        </w:rPr>
      </w:r>
      <w:r w:rsidRPr="00B060F0">
        <w:rPr>
          <w:rFonts w:ascii="Arial Narrow" w:hAnsi="Arial Narrow"/>
          <w:b w:val="0"/>
          <w:sz w:val="20"/>
          <w:szCs w:val="20"/>
        </w:rPr>
        <w:pict>
          <v:shape id="_x0000_s1028" type="#_x0000_t202" style="width:524.55pt;height:15.4pt;mso-left-percent:-10001;mso-top-percent:-10001;mso-position-horizontal:absolute;mso-position-horizontal-relative:char;mso-position-vertical:absolute;mso-position-vertical-relative:line;mso-left-percent:-10001;mso-top-percent:-10001" fillcolor="#bfbfbf" strokeweight=".27094mm">
            <v:textbox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 - WARUNKI ZAMÓWIENIA</w:t>
                  </w:r>
                </w:p>
              </w:txbxContent>
            </v:textbox>
            <w10:wrap type="none"/>
            <w10:anchorlock/>
          </v:shape>
        </w:pic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6.1.) Zamawiający wymaga albo dopuszcza oferty wariantowe: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6.3.) Zamawiający przewiduje aukcję elektroniczną: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6.4.) Zamawiający wymaga wadium: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lastRenderedPageBreak/>
        <w:t xml:space="preserve">6.5.) Zamawiający wymaga zabezpieczenia należytego wykonania umowy: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right="474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6.6.) Wymagania dotyczące skł</w:t>
      </w:r>
      <w:r w:rsidRPr="00B060F0">
        <w:rPr>
          <w:rFonts w:ascii="Arial Narrow" w:hAnsi="Arial Narrow"/>
          <w:sz w:val="20"/>
          <w:szCs w:val="20"/>
        </w:rPr>
        <w:t>adania oferty przez wykonawców wspólnie ubiegających się o udzielenie zamówienia:</w:t>
      </w:r>
    </w:p>
    <w:p w:rsidR="00C86871" w:rsidRPr="00B060F0" w:rsidRDefault="00915864" w:rsidP="00B060F0">
      <w:pPr>
        <w:pStyle w:val="Nagwek1"/>
        <w:numPr>
          <w:ilvl w:val="0"/>
          <w:numId w:val="3"/>
        </w:numPr>
        <w:tabs>
          <w:tab w:val="left" w:pos="383"/>
        </w:tabs>
        <w:ind w:right="623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Wykonawcy mogą wspólnie ubiegać się o udzielenie zamówienia. W takim przypadku Wykonawcy zobowiązani są do ustanowienia pełnomocnika do reprezentowania ich w postępowaniu o u</w:t>
      </w:r>
      <w:r w:rsidRPr="00B060F0">
        <w:rPr>
          <w:rFonts w:ascii="Arial Narrow" w:hAnsi="Arial Narrow"/>
          <w:sz w:val="20"/>
          <w:szCs w:val="20"/>
        </w:rPr>
        <w:t>dzielenie zamówienia albo do reprezentowania w postępowaniu i zawarcia umowy w sprawie zamówienia</w:t>
      </w:r>
      <w:r w:rsidRPr="00B060F0">
        <w:rPr>
          <w:rFonts w:ascii="Arial Narrow" w:hAnsi="Arial Narrow"/>
          <w:spacing w:val="8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publicznego.</w:t>
      </w:r>
    </w:p>
    <w:p w:rsidR="00C86871" w:rsidRPr="00B060F0" w:rsidRDefault="00915864" w:rsidP="00B060F0">
      <w:pPr>
        <w:pStyle w:val="Akapitzlist"/>
        <w:numPr>
          <w:ilvl w:val="0"/>
          <w:numId w:val="3"/>
        </w:numPr>
        <w:tabs>
          <w:tab w:val="left" w:pos="383"/>
        </w:tabs>
        <w:ind w:right="1278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Pełnomocnictwo należy dołączyć do oferty i powinno ono zawierać w szczególności wskazanie:</w:t>
      </w:r>
    </w:p>
    <w:p w:rsidR="00C86871" w:rsidRPr="00B060F0" w:rsidRDefault="00915864" w:rsidP="00B060F0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postępowania o udzielenie zamówienie publicznego, którego</w:t>
      </w:r>
      <w:r w:rsidRPr="00B060F0">
        <w:rPr>
          <w:rFonts w:ascii="Arial Narrow" w:hAnsi="Arial Narrow"/>
          <w:spacing w:val="2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dotyczy;</w:t>
      </w:r>
    </w:p>
    <w:p w:rsidR="00C86871" w:rsidRPr="00B060F0" w:rsidRDefault="00915864" w:rsidP="00B060F0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wszystkich Wykonawców ubiegających się wspólnie o udzielenie</w:t>
      </w:r>
      <w:r w:rsidRPr="00B060F0">
        <w:rPr>
          <w:rFonts w:ascii="Arial Narrow" w:hAnsi="Arial Narrow"/>
          <w:spacing w:val="36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zamówienia;</w:t>
      </w:r>
    </w:p>
    <w:p w:rsidR="00C86871" w:rsidRPr="00B060F0" w:rsidRDefault="00915864" w:rsidP="00B060F0">
      <w:pPr>
        <w:pStyle w:val="Akapitzlist"/>
        <w:numPr>
          <w:ilvl w:val="0"/>
          <w:numId w:val="2"/>
        </w:numPr>
        <w:tabs>
          <w:tab w:val="left" w:pos="396"/>
        </w:tabs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ustanowionego pełnomocnika oraz zakresu jego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umocowania.</w:t>
      </w:r>
    </w:p>
    <w:p w:rsidR="00C86871" w:rsidRPr="00B060F0" w:rsidRDefault="00915864" w:rsidP="00B060F0">
      <w:pPr>
        <w:pStyle w:val="Akapitzlist"/>
        <w:numPr>
          <w:ilvl w:val="0"/>
          <w:numId w:val="3"/>
        </w:numPr>
        <w:tabs>
          <w:tab w:val="left" w:pos="383"/>
        </w:tabs>
        <w:ind w:right="187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 przypadku wspólnego ubiegania się o zamówienie przez Wyko</w:t>
      </w:r>
      <w:r w:rsidRPr="00B060F0">
        <w:rPr>
          <w:rFonts w:ascii="Arial Narrow" w:hAnsi="Arial Narrow"/>
          <w:sz w:val="20"/>
          <w:szCs w:val="20"/>
        </w:rPr>
        <w:t>nawców, dokument ”Oświadczenia o niepodleganiu wykluczeniu oraz spełnianiu warunków udziału”, o którym mowa  w pkt. 9.1 SWZ, składa każdy z Wykonawców wspólnie ubiegających się o zamówienie. Oświadczenia te potwierdzają brak podstaw wykluczenia oraz spełni</w:t>
      </w:r>
      <w:r w:rsidRPr="00B060F0">
        <w:rPr>
          <w:rFonts w:ascii="Arial Narrow" w:hAnsi="Arial Narrow"/>
          <w:sz w:val="20"/>
          <w:szCs w:val="20"/>
        </w:rPr>
        <w:t>anie warunków udziału w postępowaniu w zakresie, w jakim każdy z Wykonawców wykazuje spełnianie warunków udziału w</w:t>
      </w:r>
      <w:r w:rsidRPr="00B060F0">
        <w:rPr>
          <w:rFonts w:ascii="Arial Narrow" w:hAnsi="Arial Narrow"/>
          <w:spacing w:val="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postępowaniu.</w:t>
      </w:r>
    </w:p>
    <w:p w:rsidR="00C86871" w:rsidRPr="00B060F0" w:rsidRDefault="00915864" w:rsidP="00B060F0">
      <w:pPr>
        <w:pStyle w:val="Tekstpodstawowy"/>
        <w:spacing w:before="0"/>
        <w:ind w:right="308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6.7.) Zamawiający przewiduje unieważnienie postępowania, jeśli środki publiczne, które zamierzał przeznaczyć na sfinansowanie c</w:t>
      </w:r>
      <w:r w:rsidRPr="00B060F0">
        <w:rPr>
          <w:rFonts w:ascii="Arial Narrow" w:hAnsi="Arial Narrow"/>
          <w:sz w:val="20"/>
          <w:szCs w:val="20"/>
        </w:rPr>
        <w:t xml:space="preserve">ałości lub części zamówienia nie zostały przyznane: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27" type="#_x0000_t202" style="position:absolute;margin-left:34.85pt;margin-top:10.25pt;width:524.55pt;height:15.4pt;z-index:-15722496;mso-wrap-distance-left:0;mso-wrap-distance-right:0;mso-position-horizontal-relative:page" fillcolor="#bfbfbf" strokeweight=".27094mm">
            <v:textbox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 - PROJEKTOWANE POSTANOWIENIA UMOWY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7.1.) Zamawiający przewiduje udzielenia zaliczek: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7.3.) Zamawiający przewiduje zmiany umowy: </w:t>
      </w:r>
      <w:r w:rsidRPr="00B060F0">
        <w:rPr>
          <w:rFonts w:ascii="Arial Narrow" w:hAnsi="Arial Narrow"/>
          <w:b w:val="0"/>
          <w:sz w:val="20"/>
          <w:szCs w:val="20"/>
        </w:rPr>
        <w:t>Tak</w:t>
      </w:r>
    </w:p>
    <w:p w:rsidR="00C86871" w:rsidRPr="00B060F0" w:rsidRDefault="00915864" w:rsidP="00B060F0">
      <w:pPr>
        <w:pStyle w:val="Tekstpodstawowy"/>
        <w:spacing w:befor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7.4.) Rodzaj i zakres zmian umowy oraz warunki i</w:t>
      </w:r>
      <w:r w:rsidRPr="00B060F0">
        <w:rPr>
          <w:rFonts w:ascii="Arial Narrow" w:hAnsi="Arial Narrow"/>
          <w:sz w:val="20"/>
          <w:szCs w:val="20"/>
        </w:rPr>
        <w:t>ch wprowadzenia:</w:t>
      </w:r>
    </w:p>
    <w:p w:rsidR="00C86871" w:rsidRPr="00B060F0" w:rsidRDefault="00915864" w:rsidP="00B060F0">
      <w:pPr>
        <w:pStyle w:val="Nagwek1"/>
        <w:ind w:right="34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1. Zmiany umowy są dopuszczalne bez ograniczeń w zakresie dozwolonym przez art.455 ust. 1 pkt. 2-4 i ust. 2 ustawy Prawo Zamówień Publicznych. Zmiana umowy w stosunku do treści oferty,</w:t>
      </w:r>
      <w:r w:rsidRPr="00B060F0">
        <w:rPr>
          <w:rFonts w:ascii="Arial Narrow" w:hAnsi="Arial Narrow"/>
          <w:spacing w:val="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na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podstawie,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której</w:t>
      </w:r>
      <w:r w:rsidRPr="00B060F0">
        <w:rPr>
          <w:rFonts w:ascii="Arial Narrow" w:hAnsi="Arial Narrow"/>
          <w:spacing w:val="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dokonano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wyboru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Wykonawcy</w:t>
      </w:r>
      <w:r w:rsidRPr="00B060F0">
        <w:rPr>
          <w:rFonts w:ascii="Arial Narrow" w:hAnsi="Arial Narrow"/>
          <w:spacing w:val="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jest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możliwa,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w</w:t>
      </w:r>
      <w:r w:rsidRPr="00B060F0">
        <w:rPr>
          <w:rFonts w:ascii="Arial Narrow" w:hAnsi="Arial Narrow"/>
          <w:spacing w:val="13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szczególności,</w:t>
      </w:r>
      <w:r w:rsidRPr="00B060F0">
        <w:rPr>
          <w:rFonts w:ascii="Arial Narrow" w:hAnsi="Arial Narrow"/>
          <w:spacing w:val="14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gdy:</w:t>
      </w:r>
    </w:p>
    <w:p w:rsidR="00C86871" w:rsidRPr="00B060F0" w:rsidRDefault="00915864" w:rsidP="00B060F0">
      <w:pPr>
        <w:pStyle w:val="Akapitzlist"/>
        <w:numPr>
          <w:ilvl w:val="0"/>
          <w:numId w:val="1"/>
        </w:numPr>
        <w:tabs>
          <w:tab w:val="left" w:pos="396"/>
        </w:tabs>
        <w:ind w:right="568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w przypadku zakończenia produkcji lub wycofania z rynku wyrobu będącego przedmiotem zamówienia (na dowód czego Wykonawca przedstawi stosowny dokument od producenta) Wykonawca zaproponuje zastąpienie go nowym produktem o tych </w:t>
      </w:r>
      <w:r w:rsidRPr="00B060F0">
        <w:rPr>
          <w:rFonts w:ascii="Arial Narrow" w:hAnsi="Arial Narrow"/>
          <w:sz w:val="20"/>
          <w:szCs w:val="20"/>
        </w:rPr>
        <w:t>samych bądź lepszych parametrach, po cenie jednostkowej zaoferowanej w</w:t>
      </w:r>
      <w:r w:rsidRPr="00B060F0">
        <w:rPr>
          <w:rFonts w:ascii="Arial Narrow" w:hAnsi="Arial Narrow"/>
          <w:spacing w:val="17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ofercie,</w:t>
      </w:r>
    </w:p>
    <w:p w:rsidR="00C86871" w:rsidRPr="00B060F0" w:rsidRDefault="00915864" w:rsidP="00B060F0">
      <w:pPr>
        <w:pStyle w:val="Akapitzlist"/>
        <w:numPr>
          <w:ilvl w:val="0"/>
          <w:numId w:val="1"/>
        </w:numPr>
        <w:tabs>
          <w:tab w:val="left" w:pos="396"/>
        </w:tabs>
        <w:ind w:right="513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w przypadku zmiany kodu towaru udokumentowanej przez producenta, a pozostającej bez wpływu</w:t>
      </w:r>
      <w:r w:rsidRPr="00B060F0">
        <w:rPr>
          <w:rFonts w:ascii="Arial Narrow" w:hAnsi="Arial Narrow"/>
          <w:spacing w:val="10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na</w:t>
      </w:r>
      <w:r w:rsidRPr="00B060F0">
        <w:rPr>
          <w:rFonts w:ascii="Arial Narrow" w:hAnsi="Arial Narrow"/>
          <w:spacing w:val="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cechy</w:t>
      </w:r>
      <w:r w:rsidRPr="00B060F0">
        <w:rPr>
          <w:rFonts w:ascii="Arial Narrow" w:hAnsi="Arial Narrow"/>
          <w:spacing w:val="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przedmiotu</w:t>
      </w:r>
      <w:r w:rsidRPr="00B060F0">
        <w:rPr>
          <w:rFonts w:ascii="Arial Narrow" w:hAnsi="Arial Narrow"/>
          <w:spacing w:val="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</w:t>
      </w:r>
      <w:r w:rsidRPr="00B060F0">
        <w:rPr>
          <w:rFonts w:ascii="Arial Narrow" w:hAnsi="Arial Narrow"/>
          <w:spacing w:val="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zawarte</w:t>
      </w:r>
      <w:r w:rsidRPr="00B060F0">
        <w:rPr>
          <w:rFonts w:ascii="Arial Narrow" w:hAnsi="Arial Narrow"/>
          <w:spacing w:val="10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w</w:t>
      </w:r>
      <w:r w:rsidRPr="00B060F0">
        <w:rPr>
          <w:rFonts w:ascii="Arial Narrow" w:hAnsi="Arial Narrow"/>
          <w:spacing w:val="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specyfikacji</w:t>
      </w:r>
      <w:r w:rsidRPr="00B060F0">
        <w:rPr>
          <w:rFonts w:ascii="Arial Narrow" w:hAnsi="Arial Narrow"/>
          <w:spacing w:val="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warunków</w:t>
      </w:r>
      <w:r w:rsidRPr="00B060F0">
        <w:rPr>
          <w:rFonts w:ascii="Arial Narrow" w:hAnsi="Arial Narrow"/>
          <w:spacing w:val="11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zamówienia.</w:t>
      </w:r>
    </w:p>
    <w:p w:rsidR="00C86871" w:rsidRPr="00B060F0" w:rsidRDefault="00915864" w:rsidP="00B060F0">
      <w:pPr>
        <w:pStyle w:val="Akapitzlist"/>
        <w:numPr>
          <w:ilvl w:val="0"/>
          <w:numId w:val="1"/>
        </w:numPr>
        <w:tabs>
          <w:tab w:val="left" w:pos="396"/>
        </w:tabs>
        <w:ind w:right="637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gdy w okre</w:t>
      </w:r>
      <w:r w:rsidRPr="00B060F0">
        <w:rPr>
          <w:rFonts w:ascii="Arial Narrow" w:hAnsi="Arial Narrow"/>
          <w:sz w:val="20"/>
          <w:szCs w:val="20"/>
        </w:rPr>
        <w:t>sie obowiązywania umowy Zamawiający nie zdoła zakupić przewidzianej ilości asortymentu będącego przedmiotem</w:t>
      </w:r>
      <w:r w:rsidRPr="00B060F0">
        <w:rPr>
          <w:rFonts w:ascii="Arial Narrow" w:hAnsi="Arial Narrow"/>
          <w:spacing w:val="6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umowy,</w:t>
      </w:r>
    </w:p>
    <w:p w:rsidR="00C86871" w:rsidRPr="00B060F0" w:rsidRDefault="00915864" w:rsidP="00B060F0">
      <w:pPr>
        <w:pStyle w:val="Akapitzlist"/>
        <w:numPr>
          <w:ilvl w:val="0"/>
          <w:numId w:val="1"/>
        </w:numPr>
        <w:tabs>
          <w:tab w:val="left" w:pos="396"/>
        </w:tabs>
        <w:ind w:right="268" w:firstLine="0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>ze względów organizacyjnych oraz gdy wymagać tego będzie prawidłowa realizacja przez Zamawiającego zadań polegających na udzieleniu świadczeń</w:t>
      </w:r>
      <w:r w:rsidRPr="00B060F0">
        <w:rPr>
          <w:rFonts w:ascii="Arial Narrow" w:hAnsi="Arial Narrow"/>
          <w:sz w:val="20"/>
          <w:szCs w:val="20"/>
        </w:rPr>
        <w:t xml:space="preserve"> zdrowotnych, Zamawiający zastrzega sobie prawo do zmian w zakresie ilości poszczególnego asortymentu w danej pozycji  z tym zastrzeżeniem, że zmiany te nie mogą spowodować zmiany cen poszczególnych pozycji asortymentowych ani też zwiększenia wartości brut</w:t>
      </w:r>
      <w:r w:rsidRPr="00B060F0">
        <w:rPr>
          <w:rFonts w:ascii="Arial Narrow" w:hAnsi="Arial Narrow"/>
          <w:sz w:val="20"/>
          <w:szCs w:val="20"/>
        </w:rPr>
        <w:t>to na jaką opiewa</w:t>
      </w:r>
      <w:r w:rsidRPr="00B060F0">
        <w:rPr>
          <w:rFonts w:ascii="Arial Narrow" w:hAnsi="Arial Narrow"/>
          <w:spacing w:val="42"/>
          <w:sz w:val="20"/>
          <w:szCs w:val="20"/>
        </w:rPr>
        <w:t xml:space="preserve"> </w:t>
      </w:r>
      <w:r w:rsidRPr="00B060F0">
        <w:rPr>
          <w:rFonts w:ascii="Arial Narrow" w:hAnsi="Arial Narrow"/>
          <w:sz w:val="20"/>
          <w:szCs w:val="20"/>
        </w:rPr>
        <w:t>umowa.</w:t>
      </w:r>
    </w:p>
    <w:p w:rsidR="00C86871" w:rsidRPr="00B060F0" w:rsidRDefault="00915864" w:rsidP="00B060F0">
      <w:pPr>
        <w:pStyle w:val="Tekstpodstawowy"/>
        <w:spacing w:before="0"/>
        <w:ind w:right="781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t xml:space="preserve">7.5.) Zamawiający uwzględnił aspekty społeczne, środowiskowe, innowacyjne lub etykiety związane z realizacją zamówienia: </w:t>
      </w:r>
      <w:r w:rsidRPr="00B060F0">
        <w:rPr>
          <w:rFonts w:ascii="Arial Narrow" w:hAnsi="Arial Narrow"/>
          <w:b w:val="0"/>
          <w:sz w:val="20"/>
          <w:szCs w:val="20"/>
        </w:rPr>
        <w:t>Nie</w:t>
      </w:r>
    </w:p>
    <w:p w:rsidR="00C86871" w:rsidRPr="00B060F0" w:rsidRDefault="00915864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  <w:r w:rsidRPr="00B060F0">
        <w:rPr>
          <w:rFonts w:ascii="Arial Narrow" w:hAnsi="Arial Narrow"/>
          <w:sz w:val="20"/>
          <w:szCs w:val="20"/>
        </w:rPr>
        <w:pict>
          <v:shape id="_x0000_s1026" type="#_x0000_t202" style="position:absolute;margin-left:34.85pt;margin-top:10.3pt;width:524.55pt;height:15.4pt;z-index:-15721984;mso-wrap-distance-left:0;mso-wrap-distance-right:0;mso-position-horizontal-relative:page" fillcolor="#bfbfbf" strokeweight=".27094mm">
            <v:textbox inset="0,0,0,0">
              <w:txbxContent>
                <w:p w:rsidR="00C86871" w:rsidRDefault="00915864">
                  <w:pPr>
                    <w:spacing w:before="5"/>
                    <w:ind w:left="107"/>
                    <w:rPr>
                      <w:b/>
                      <w:sz w:val="24"/>
                    </w:rPr>
                  </w:pPr>
                  <w:r>
                    <w:rPr>
                      <w:b/>
                      <w:sz w:val="24"/>
                    </w:rPr>
                    <w:t>SEKCJA VIII – PROCEDURA</w:t>
                  </w:r>
                </w:p>
              </w:txbxContent>
            </v:textbox>
            <w10:wrap type="topAndBottom" anchorx="page"/>
          </v:shape>
        </w:pict>
      </w:r>
    </w:p>
    <w:p w:rsidR="00C86871" w:rsidRPr="00B060F0" w:rsidRDefault="00C86871" w:rsidP="00B060F0">
      <w:pPr>
        <w:pStyle w:val="Tekstpodstawowy"/>
        <w:spacing w:before="0"/>
        <w:ind w:left="0"/>
        <w:rPr>
          <w:rFonts w:ascii="Arial Narrow" w:hAnsi="Arial Narrow"/>
          <w:b w:val="0"/>
          <w:sz w:val="20"/>
          <w:szCs w:val="20"/>
        </w:rPr>
      </w:pP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8.1.) Termin składania ofert: </w:t>
      </w:r>
      <w:r w:rsidRPr="00B060F0">
        <w:rPr>
          <w:rFonts w:ascii="Arial Narrow" w:hAnsi="Arial Narrow"/>
          <w:sz w:val="20"/>
          <w:szCs w:val="20"/>
        </w:rPr>
        <w:t>2022-02-04 08:00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8.2.) Miejsce składania ofert: </w:t>
      </w:r>
      <w:r w:rsidRPr="00B060F0">
        <w:rPr>
          <w:rFonts w:ascii="Arial Narrow" w:hAnsi="Arial Narrow"/>
          <w:sz w:val="20"/>
          <w:szCs w:val="20"/>
        </w:rPr>
        <w:t>za pośrednictwem platformy: https://e-propublico.pl</w:t>
      </w:r>
    </w:p>
    <w:p w:rsidR="00C86871" w:rsidRP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8.3.) Termin otwarcia ofert: </w:t>
      </w:r>
      <w:r w:rsidRPr="00B060F0">
        <w:rPr>
          <w:rFonts w:ascii="Arial Narrow" w:hAnsi="Arial Narrow"/>
          <w:sz w:val="20"/>
          <w:szCs w:val="20"/>
        </w:rPr>
        <w:t>2022-02-04 08:30</w:t>
      </w:r>
    </w:p>
    <w:p w:rsidR="00B060F0" w:rsidRDefault="00915864" w:rsidP="00B060F0">
      <w:pPr>
        <w:ind w:left="109"/>
        <w:rPr>
          <w:rFonts w:ascii="Arial Narrow" w:hAnsi="Arial Narrow"/>
          <w:sz w:val="20"/>
          <w:szCs w:val="20"/>
        </w:rPr>
      </w:pPr>
      <w:r w:rsidRPr="00B060F0">
        <w:rPr>
          <w:rFonts w:ascii="Arial Narrow" w:hAnsi="Arial Narrow"/>
          <w:b/>
          <w:sz w:val="20"/>
          <w:szCs w:val="20"/>
        </w:rPr>
        <w:t xml:space="preserve">8.4.) Termin związania ofertą: </w:t>
      </w:r>
      <w:r w:rsidRPr="00B060F0">
        <w:rPr>
          <w:rFonts w:ascii="Arial Narrow" w:hAnsi="Arial Narrow"/>
          <w:sz w:val="20"/>
          <w:szCs w:val="20"/>
        </w:rPr>
        <w:t>do 2022-03-05</w:t>
      </w: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B060F0" w:rsidRDefault="00B060F0" w:rsidP="00B060F0">
      <w:pPr>
        <w:rPr>
          <w:rFonts w:ascii="Arial Narrow" w:hAnsi="Arial Narrow"/>
          <w:sz w:val="20"/>
          <w:szCs w:val="20"/>
        </w:rPr>
      </w:pPr>
    </w:p>
    <w:p w:rsidR="00C86871" w:rsidRDefault="00B060F0" w:rsidP="00B060F0">
      <w:pPr>
        <w:rPr>
          <w:rFonts w:ascii="Arial Narrow" w:hAnsi="Arial Narrow"/>
          <w:sz w:val="20"/>
          <w:szCs w:val="20"/>
        </w:rPr>
      </w:pPr>
      <w:bookmarkStart w:id="0" w:name="_GoBack"/>
      <w:bookmarkEnd w:id="0"/>
      <w:r>
        <w:rPr>
          <w:rFonts w:ascii="Arial Narrow" w:hAnsi="Arial Narrow"/>
          <w:sz w:val="20"/>
          <w:szCs w:val="20"/>
        </w:rPr>
        <w:t>Wykonano w 2 egz. na 8 ark.</w:t>
      </w:r>
    </w:p>
    <w:p w:rsidR="00B060F0" w:rsidRDefault="00B060F0" w:rsidP="00B060F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biuro przepustek</w:t>
      </w:r>
    </w:p>
    <w:p w:rsidR="00B060F0" w:rsidRDefault="00B060F0" w:rsidP="00B060F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hol szpitala</w:t>
      </w:r>
    </w:p>
    <w:p w:rsidR="00B060F0" w:rsidRDefault="00B060F0" w:rsidP="00B060F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B060F0" w:rsidRPr="00B060F0" w:rsidRDefault="00B060F0" w:rsidP="00B060F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2022-01-27</w:t>
      </w:r>
    </w:p>
    <w:sectPr w:rsidR="00B060F0" w:rsidRPr="00B060F0" w:rsidSect="00B060F0">
      <w:pgSz w:w="11900" w:h="16840"/>
      <w:pgMar w:top="600" w:right="580" w:bottom="567" w:left="58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5864" w:rsidRDefault="00915864">
      <w:r>
        <w:separator/>
      </w:r>
    </w:p>
  </w:endnote>
  <w:endnote w:type="continuationSeparator" w:id="0">
    <w:p w:rsidR="00915864" w:rsidRDefault="009158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871" w:rsidRDefault="00915864">
    <w:pPr>
      <w:pStyle w:val="Tekstpodstawowy"/>
      <w:spacing w:before="0" w:line="14" w:lineRule="auto"/>
      <w:ind w:left="0"/>
      <w:rPr>
        <w:b w:val="0"/>
        <w:sz w:val="16"/>
      </w:rPr>
    </w:pPr>
    <w:r>
      <w:pict>
        <v:rect id="_x0000_s2051" style="position:absolute;margin-left:34.45pt;margin-top:829.95pt;width:525.3pt;height:.75pt;z-index:-1623603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5.75pt;margin-top:832.5pt;width:106.5pt;height:8.05pt;z-index:-16235520;mso-position-horizontal-relative:page;mso-position-vertical-relative:page" filled="f" stroked="f">
          <v:textbox inset="0,0,0,0">
            <w:txbxContent>
              <w:p w:rsidR="00C86871" w:rsidRDefault="00915864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2022-01-27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Biuletyn</w:t>
                </w:r>
                <w:r>
                  <w:rPr>
                    <w:spacing w:val="-17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Zamówień</w:t>
                </w:r>
                <w:r>
                  <w:rPr>
                    <w:spacing w:val="-18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260pt;margin-top:832.5pt;width:297.75pt;height:8.05pt;z-index:-16235008;mso-position-horizontal-relative:page;mso-position-vertical-relative:page" filled="f" stroked="f">
          <v:textbox inset="0,0,0,0">
            <w:txbxContent>
              <w:p w:rsidR="00C86871" w:rsidRDefault="00915864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o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zamówieniu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Zamówienie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udzielane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jest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w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trybie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podstawowym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na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podstawie: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art.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275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pkt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1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ustawy</w:t>
                </w:r>
                <w:r>
                  <w:rPr>
                    <w:spacing w:val="-10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-</w:t>
                </w:r>
                <w:r>
                  <w:rPr>
                    <w:spacing w:val="-11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Dostawy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5864" w:rsidRDefault="00915864">
      <w:r>
        <w:separator/>
      </w:r>
    </w:p>
  </w:footnote>
  <w:footnote w:type="continuationSeparator" w:id="0">
    <w:p w:rsidR="00915864" w:rsidRDefault="009158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871" w:rsidRDefault="00915864">
    <w:pPr>
      <w:pStyle w:val="Tekstpodstawowy"/>
      <w:spacing w:before="0" w:line="14" w:lineRule="auto"/>
      <w:ind w:left="0"/>
      <w:rPr>
        <w:b w:val="0"/>
        <w:sz w:val="20"/>
      </w:rPr>
    </w:pPr>
    <w:r>
      <w:pict>
        <v:rect id="_x0000_s2053" style="position:absolute;margin-left:34.45pt;margin-top:12.05pt;width:525.3pt;height:.75pt;z-index:-1623705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5.75pt;margin-top:2.35pt;width:138.15pt;height:8.05pt;z-index:-16236544;mso-position-horizontal-relative:page;mso-position-vertical-relative:page" filled="f" stroked="f">
          <v:textbox inset="0,0,0,0">
            <w:txbxContent>
              <w:p w:rsidR="00C86871" w:rsidRDefault="00915864">
                <w:pPr>
                  <w:spacing w:before="23"/>
                  <w:ind w:left="20"/>
                  <w:rPr>
                    <w:sz w:val="10"/>
                  </w:rPr>
                </w:pPr>
                <w:r>
                  <w:rPr>
                    <w:w w:val="110"/>
                    <w:sz w:val="10"/>
                  </w:rPr>
                  <w:t>Ogłoszenie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nr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2022/BZP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00038466/01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z</w:t>
                </w:r>
                <w:r>
                  <w:rPr>
                    <w:spacing w:val="-13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dnia</w:t>
                </w:r>
                <w:r>
                  <w:rPr>
                    <w:spacing w:val="-14"/>
                    <w:w w:val="110"/>
                    <w:sz w:val="10"/>
                  </w:rPr>
                  <w:t xml:space="preserve"> </w:t>
                </w:r>
                <w:r>
                  <w:rPr>
                    <w:w w:val="110"/>
                    <w:sz w:val="10"/>
                  </w:rPr>
                  <w:t>2022-01-27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12A29"/>
    <w:multiLevelType w:val="hybridMultilevel"/>
    <w:tmpl w:val="3BB644FA"/>
    <w:lvl w:ilvl="0" w:tplc="A2AC3A34">
      <w:start w:val="2"/>
      <w:numFmt w:val="decimal"/>
      <w:lvlText w:val="%1."/>
      <w:lvlJc w:val="left"/>
      <w:pPr>
        <w:ind w:left="364" w:hanging="256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447E288C">
      <w:numFmt w:val="bullet"/>
      <w:lvlText w:val="•"/>
      <w:lvlJc w:val="left"/>
      <w:pPr>
        <w:ind w:left="1398" w:hanging="256"/>
      </w:pPr>
      <w:rPr>
        <w:rFonts w:hint="default"/>
        <w:lang w:val="pl-PL" w:eastAsia="en-US" w:bidi="ar-SA"/>
      </w:rPr>
    </w:lvl>
    <w:lvl w:ilvl="2" w:tplc="E8A8172E">
      <w:numFmt w:val="bullet"/>
      <w:lvlText w:val="•"/>
      <w:lvlJc w:val="left"/>
      <w:pPr>
        <w:ind w:left="2436" w:hanging="256"/>
      </w:pPr>
      <w:rPr>
        <w:rFonts w:hint="default"/>
        <w:lang w:val="pl-PL" w:eastAsia="en-US" w:bidi="ar-SA"/>
      </w:rPr>
    </w:lvl>
    <w:lvl w:ilvl="3" w:tplc="ADE0FD68">
      <w:numFmt w:val="bullet"/>
      <w:lvlText w:val="•"/>
      <w:lvlJc w:val="left"/>
      <w:pPr>
        <w:ind w:left="3474" w:hanging="256"/>
      </w:pPr>
      <w:rPr>
        <w:rFonts w:hint="default"/>
        <w:lang w:val="pl-PL" w:eastAsia="en-US" w:bidi="ar-SA"/>
      </w:rPr>
    </w:lvl>
    <w:lvl w:ilvl="4" w:tplc="17128224">
      <w:numFmt w:val="bullet"/>
      <w:lvlText w:val="•"/>
      <w:lvlJc w:val="left"/>
      <w:pPr>
        <w:ind w:left="4512" w:hanging="256"/>
      </w:pPr>
      <w:rPr>
        <w:rFonts w:hint="default"/>
        <w:lang w:val="pl-PL" w:eastAsia="en-US" w:bidi="ar-SA"/>
      </w:rPr>
    </w:lvl>
    <w:lvl w:ilvl="5" w:tplc="2D404680">
      <w:numFmt w:val="bullet"/>
      <w:lvlText w:val="•"/>
      <w:lvlJc w:val="left"/>
      <w:pPr>
        <w:ind w:left="5550" w:hanging="256"/>
      </w:pPr>
      <w:rPr>
        <w:rFonts w:hint="default"/>
        <w:lang w:val="pl-PL" w:eastAsia="en-US" w:bidi="ar-SA"/>
      </w:rPr>
    </w:lvl>
    <w:lvl w:ilvl="6" w:tplc="287A3CEA">
      <w:numFmt w:val="bullet"/>
      <w:lvlText w:val="•"/>
      <w:lvlJc w:val="left"/>
      <w:pPr>
        <w:ind w:left="6588" w:hanging="256"/>
      </w:pPr>
      <w:rPr>
        <w:rFonts w:hint="default"/>
        <w:lang w:val="pl-PL" w:eastAsia="en-US" w:bidi="ar-SA"/>
      </w:rPr>
    </w:lvl>
    <w:lvl w:ilvl="7" w:tplc="2F9CC8CA">
      <w:numFmt w:val="bullet"/>
      <w:lvlText w:val="•"/>
      <w:lvlJc w:val="left"/>
      <w:pPr>
        <w:ind w:left="7626" w:hanging="256"/>
      </w:pPr>
      <w:rPr>
        <w:rFonts w:hint="default"/>
        <w:lang w:val="pl-PL" w:eastAsia="en-US" w:bidi="ar-SA"/>
      </w:rPr>
    </w:lvl>
    <w:lvl w:ilvl="8" w:tplc="8BC0CC9E">
      <w:numFmt w:val="bullet"/>
      <w:lvlText w:val="•"/>
      <w:lvlJc w:val="left"/>
      <w:pPr>
        <w:ind w:left="8664" w:hanging="256"/>
      </w:pPr>
      <w:rPr>
        <w:rFonts w:hint="default"/>
        <w:lang w:val="pl-PL" w:eastAsia="en-US" w:bidi="ar-SA"/>
      </w:rPr>
    </w:lvl>
  </w:abstractNum>
  <w:abstractNum w:abstractNumId="1">
    <w:nsid w:val="0C3A4DB6"/>
    <w:multiLevelType w:val="hybridMultilevel"/>
    <w:tmpl w:val="EC1EF5B6"/>
    <w:lvl w:ilvl="0" w:tplc="0512DC1C">
      <w:start w:val="1"/>
      <w:numFmt w:val="decimal"/>
      <w:lvlText w:val="%1)"/>
      <w:lvlJc w:val="left"/>
      <w:pPr>
        <w:ind w:left="109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A1629F10">
      <w:numFmt w:val="bullet"/>
      <w:lvlText w:val="•"/>
      <w:lvlJc w:val="left"/>
      <w:pPr>
        <w:ind w:left="1164" w:hanging="287"/>
      </w:pPr>
      <w:rPr>
        <w:rFonts w:hint="default"/>
        <w:lang w:val="pl-PL" w:eastAsia="en-US" w:bidi="ar-SA"/>
      </w:rPr>
    </w:lvl>
    <w:lvl w:ilvl="2" w:tplc="C9FC7E54">
      <w:numFmt w:val="bullet"/>
      <w:lvlText w:val="•"/>
      <w:lvlJc w:val="left"/>
      <w:pPr>
        <w:ind w:left="2228" w:hanging="287"/>
      </w:pPr>
      <w:rPr>
        <w:rFonts w:hint="default"/>
        <w:lang w:val="pl-PL" w:eastAsia="en-US" w:bidi="ar-SA"/>
      </w:rPr>
    </w:lvl>
    <w:lvl w:ilvl="3" w:tplc="E6FCD628">
      <w:numFmt w:val="bullet"/>
      <w:lvlText w:val="•"/>
      <w:lvlJc w:val="left"/>
      <w:pPr>
        <w:ind w:left="3292" w:hanging="287"/>
      </w:pPr>
      <w:rPr>
        <w:rFonts w:hint="default"/>
        <w:lang w:val="pl-PL" w:eastAsia="en-US" w:bidi="ar-SA"/>
      </w:rPr>
    </w:lvl>
    <w:lvl w:ilvl="4" w:tplc="74EAC3BE">
      <w:numFmt w:val="bullet"/>
      <w:lvlText w:val="•"/>
      <w:lvlJc w:val="left"/>
      <w:pPr>
        <w:ind w:left="4356" w:hanging="287"/>
      </w:pPr>
      <w:rPr>
        <w:rFonts w:hint="default"/>
        <w:lang w:val="pl-PL" w:eastAsia="en-US" w:bidi="ar-SA"/>
      </w:rPr>
    </w:lvl>
    <w:lvl w:ilvl="5" w:tplc="F328015E">
      <w:numFmt w:val="bullet"/>
      <w:lvlText w:val="•"/>
      <w:lvlJc w:val="left"/>
      <w:pPr>
        <w:ind w:left="5420" w:hanging="287"/>
      </w:pPr>
      <w:rPr>
        <w:rFonts w:hint="default"/>
        <w:lang w:val="pl-PL" w:eastAsia="en-US" w:bidi="ar-SA"/>
      </w:rPr>
    </w:lvl>
    <w:lvl w:ilvl="6" w:tplc="BB902200">
      <w:numFmt w:val="bullet"/>
      <w:lvlText w:val="•"/>
      <w:lvlJc w:val="left"/>
      <w:pPr>
        <w:ind w:left="6484" w:hanging="287"/>
      </w:pPr>
      <w:rPr>
        <w:rFonts w:hint="default"/>
        <w:lang w:val="pl-PL" w:eastAsia="en-US" w:bidi="ar-SA"/>
      </w:rPr>
    </w:lvl>
    <w:lvl w:ilvl="7" w:tplc="CBB69E5C">
      <w:numFmt w:val="bullet"/>
      <w:lvlText w:val="•"/>
      <w:lvlJc w:val="left"/>
      <w:pPr>
        <w:ind w:left="7548" w:hanging="287"/>
      </w:pPr>
      <w:rPr>
        <w:rFonts w:hint="default"/>
        <w:lang w:val="pl-PL" w:eastAsia="en-US" w:bidi="ar-SA"/>
      </w:rPr>
    </w:lvl>
    <w:lvl w:ilvl="8" w:tplc="AB96284A">
      <w:numFmt w:val="bullet"/>
      <w:lvlText w:val="•"/>
      <w:lvlJc w:val="left"/>
      <w:pPr>
        <w:ind w:left="8612" w:hanging="287"/>
      </w:pPr>
      <w:rPr>
        <w:rFonts w:hint="default"/>
        <w:lang w:val="pl-PL" w:eastAsia="en-US" w:bidi="ar-SA"/>
      </w:rPr>
    </w:lvl>
  </w:abstractNum>
  <w:abstractNum w:abstractNumId="2">
    <w:nsid w:val="0CDA37EF"/>
    <w:multiLevelType w:val="hybridMultilevel"/>
    <w:tmpl w:val="24149B70"/>
    <w:lvl w:ilvl="0" w:tplc="88BCF6F8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0908E79E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555E474A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6824B50C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44AA9D80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C82AAA66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95567064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16041B8E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8528BF92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3">
    <w:nsid w:val="1600320D"/>
    <w:multiLevelType w:val="hybridMultilevel"/>
    <w:tmpl w:val="B43290FA"/>
    <w:lvl w:ilvl="0" w:tplc="29261120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90AF1B0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B0E6EEC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DE782B2A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4E2E9AE2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3C34F648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C6265D58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6AF4B4FA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61649E7E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4">
    <w:nsid w:val="29055B88"/>
    <w:multiLevelType w:val="hybridMultilevel"/>
    <w:tmpl w:val="74B6DA0E"/>
    <w:lvl w:ilvl="0" w:tplc="EB9669CE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A3AA538C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A6744066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0C9E8CEE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FFDE9B1C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1E50471E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DA46644E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A4B0A67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C2048906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5">
    <w:nsid w:val="30450522"/>
    <w:multiLevelType w:val="multilevel"/>
    <w:tmpl w:val="2B62C920"/>
    <w:lvl w:ilvl="0">
      <w:start w:val="1"/>
      <w:numFmt w:val="decimal"/>
      <w:lvlText w:val="%1"/>
      <w:lvlJc w:val="left"/>
      <w:pPr>
        <w:ind w:left="569" w:hanging="461"/>
        <w:jc w:val="left"/>
      </w:pPr>
      <w:rPr>
        <w:rFonts w:hint="default"/>
        <w:lang w:val="pl-PL" w:eastAsia="en-US" w:bidi="ar-SA"/>
      </w:rPr>
    </w:lvl>
    <w:lvl w:ilvl="1">
      <w:start w:val="4"/>
      <w:numFmt w:val="decimal"/>
      <w:lvlText w:val="%1.%2)"/>
      <w:lvlJc w:val="left"/>
      <w:pPr>
        <w:ind w:left="569" w:hanging="461"/>
        <w:jc w:val="left"/>
      </w:pPr>
      <w:rPr>
        <w:rFonts w:ascii="Arial" w:eastAsia="Arial" w:hAnsi="Arial" w:cs="Arial" w:hint="default"/>
        <w:b/>
        <w:bCs/>
        <w:spacing w:val="-1"/>
        <w:w w:val="100"/>
        <w:sz w:val="23"/>
        <w:szCs w:val="23"/>
        <w:lang w:val="pl-PL" w:eastAsia="en-US" w:bidi="ar-SA"/>
      </w:rPr>
    </w:lvl>
    <w:lvl w:ilvl="2">
      <w:numFmt w:val="bullet"/>
      <w:lvlText w:val="•"/>
      <w:lvlJc w:val="left"/>
      <w:pPr>
        <w:ind w:left="2596" w:hanging="461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614" w:hanging="461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32" w:hanging="461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50" w:hanging="461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8" w:hanging="461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86" w:hanging="461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04" w:hanging="461"/>
      </w:pPr>
      <w:rPr>
        <w:rFonts w:hint="default"/>
        <w:lang w:val="pl-PL" w:eastAsia="en-US" w:bidi="ar-SA"/>
      </w:rPr>
    </w:lvl>
  </w:abstractNum>
  <w:abstractNum w:abstractNumId="6">
    <w:nsid w:val="3E993913"/>
    <w:multiLevelType w:val="hybridMultilevel"/>
    <w:tmpl w:val="7F5A07C4"/>
    <w:lvl w:ilvl="0" w:tplc="6CF0C342">
      <w:start w:val="1"/>
      <w:numFmt w:val="lowerLetter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71A4093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C272162E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44608512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7902DADC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BD004330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DE74AB1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088A036A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79D458B4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7">
    <w:nsid w:val="4E3A4AF9"/>
    <w:multiLevelType w:val="hybridMultilevel"/>
    <w:tmpl w:val="E2B82934"/>
    <w:lvl w:ilvl="0" w:tplc="00A4DDD0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FA6E0E6C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86641900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62A4B266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95F2CDC6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E0385682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510A4242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6AC808B2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F4144CD6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8">
    <w:nsid w:val="6ABA25F3"/>
    <w:multiLevelType w:val="hybridMultilevel"/>
    <w:tmpl w:val="0ED07C92"/>
    <w:lvl w:ilvl="0" w:tplc="88DAB4AC">
      <w:start w:val="1"/>
      <w:numFmt w:val="lowerLetter"/>
      <w:lvlText w:val="%1)"/>
      <w:lvlJc w:val="left"/>
      <w:pPr>
        <w:ind w:left="377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B426B790">
      <w:numFmt w:val="bullet"/>
      <w:lvlText w:val="•"/>
      <w:lvlJc w:val="left"/>
      <w:pPr>
        <w:ind w:left="1416" w:hanging="269"/>
      </w:pPr>
      <w:rPr>
        <w:rFonts w:hint="default"/>
        <w:lang w:val="pl-PL" w:eastAsia="en-US" w:bidi="ar-SA"/>
      </w:rPr>
    </w:lvl>
    <w:lvl w:ilvl="2" w:tplc="AAAE878A">
      <w:numFmt w:val="bullet"/>
      <w:lvlText w:val="•"/>
      <w:lvlJc w:val="left"/>
      <w:pPr>
        <w:ind w:left="2452" w:hanging="269"/>
      </w:pPr>
      <w:rPr>
        <w:rFonts w:hint="default"/>
        <w:lang w:val="pl-PL" w:eastAsia="en-US" w:bidi="ar-SA"/>
      </w:rPr>
    </w:lvl>
    <w:lvl w:ilvl="3" w:tplc="1CA67EFC">
      <w:numFmt w:val="bullet"/>
      <w:lvlText w:val="•"/>
      <w:lvlJc w:val="left"/>
      <w:pPr>
        <w:ind w:left="3488" w:hanging="269"/>
      </w:pPr>
      <w:rPr>
        <w:rFonts w:hint="default"/>
        <w:lang w:val="pl-PL" w:eastAsia="en-US" w:bidi="ar-SA"/>
      </w:rPr>
    </w:lvl>
    <w:lvl w:ilvl="4" w:tplc="05CA7FAC">
      <w:numFmt w:val="bullet"/>
      <w:lvlText w:val="•"/>
      <w:lvlJc w:val="left"/>
      <w:pPr>
        <w:ind w:left="4524" w:hanging="269"/>
      </w:pPr>
      <w:rPr>
        <w:rFonts w:hint="default"/>
        <w:lang w:val="pl-PL" w:eastAsia="en-US" w:bidi="ar-SA"/>
      </w:rPr>
    </w:lvl>
    <w:lvl w:ilvl="5" w:tplc="74009310">
      <w:numFmt w:val="bullet"/>
      <w:lvlText w:val="•"/>
      <w:lvlJc w:val="left"/>
      <w:pPr>
        <w:ind w:left="5560" w:hanging="269"/>
      </w:pPr>
      <w:rPr>
        <w:rFonts w:hint="default"/>
        <w:lang w:val="pl-PL" w:eastAsia="en-US" w:bidi="ar-SA"/>
      </w:rPr>
    </w:lvl>
    <w:lvl w:ilvl="6" w:tplc="6F9C3B28">
      <w:numFmt w:val="bullet"/>
      <w:lvlText w:val="•"/>
      <w:lvlJc w:val="left"/>
      <w:pPr>
        <w:ind w:left="6596" w:hanging="269"/>
      </w:pPr>
      <w:rPr>
        <w:rFonts w:hint="default"/>
        <w:lang w:val="pl-PL" w:eastAsia="en-US" w:bidi="ar-SA"/>
      </w:rPr>
    </w:lvl>
    <w:lvl w:ilvl="7" w:tplc="B784E068">
      <w:numFmt w:val="bullet"/>
      <w:lvlText w:val="•"/>
      <w:lvlJc w:val="left"/>
      <w:pPr>
        <w:ind w:left="7632" w:hanging="269"/>
      </w:pPr>
      <w:rPr>
        <w:rFonts w:hint="default"/>
        <w:lang w:val="pl-PL" w:eastAsia="en-US" w:bidi="ar-SA"/>
      </w:rPr>
    </w:lvl>
    <w:lvl w:ilvl="8" w:tplc="A8E860FE">
      <w:numFmt w:val="bullet"/>
      <w:lvlText w:val="•"/>
      <w:lvlJc w:val="left"/>
      <w:pPr>
        <w:ind w:left="8668" w:hanging="269"/>
      </w:pPr>
      <w:rPr>
        <w:rFonts w:hint="default"/>
        <w:lang w:val="pl-PL" w:eastAsia="en-US" w:bidi="ar-SA"/>
      </w:rPr>
    </w:lvl>
  </w:abstractNum>
  <w:abstractNum w:abstractNumId="9">
    <w:nsid w:val="6C18306A"/>
    <w:multiLevelType w:val="hybridMultilevel"/>
    <w:tmpl w:val="40A6A974"/>
    <w:lvl w:ilvl="0" w:tplc="6D34F15C">
      <w:start w:val="1"/>
      <w:numFmt w:val="decimal"/>
      <w:lvlText w:val="%1)"/>
      <w:lvlJc w:val="left"/>
      <w:pPr>
        <w:ind w:left="109" w:hanging="269"/>
        <w:jc w:val="left"/>
      </w:pPr>
      <w:rPr>
        <w:rFonts w:ascii="Arial" w:eastAsia="Arial" w:hAnsi="Arial" w:cs="Arial" w:hint="default"/>
        <w:spacing w:val="-1"/>
        <w:w w:val="100"/>
        <w:sz w:val="23"/>
        <w:szCs w:val="23"/>
        <w:lang w:val="pl-PL" w:eastAsia="en-US" w:bidi="ar-SA"/>
      </w:rPr>
    </w:lvl>
    <w:lvl w:ilvl="1" w:tplc="1EF04446">
      <w:numFmt w:val="bullet"/>
      <w:lvlText w:val="•"/>
      <w:lvlJc w:val="left"/>
      <w:pPr>
        <w:ind w:left="1164" w:hanging="269"/>
      </w:pPr>
      <w:rPr>
        <w:rFonts w:hint="default"/>
        <w:lang w:val="pl-PL" w:eastAsia="en-US" w:bidi="ar-SA"/>
      </w:rPr>
    </w:lvl>
    <w:lvl w:ilvl="2" w:tplc="AB44C6E4">
      <w:numFmt w:val="bullet"/>
      <w:lvlText w:val="•"/>
      <w:lvlJc w:val="left"/>
      <w:pPr>
        <w:ind w:left="2228" w:hanging="269"/>
      </w:pPr>
      <w:rPr>
        <w:rFonts w:hint="default"/>
        <w:lang w:val="pl-PL" w:eastAsia="en-US" w:bidi="ar-SA"/>
      </w:rPr>
    </w:lvl>
    <w:lvl w:ilvl="3" w:tplc="A6B60D0C">
      <w:numFmt w:val="bullet"/>
      <w:lvlText w:val="•"/>
      <w:lvlJc w:val="left"/>
      <w:pPr>
        <w:ind w:left="3292" w:hanging="269"/>
      </w:pPr>
      <w:rPr>
        <w:rFonts w:hint="default"/>
        <w:lang w:val="pl-PL" w:eastAsia="en-US" w:bidi="ar-SA"/>
      </w:rPr>
    </w:lvl>
    <w:lvl w:ilvl="4" w:tplc="046E2A78">
      <w:numFmt w:val="bullet"/>
      <w:lvlText w:val="•"/>
      <w:lvlJc w:val="left"/>
      <w:pPr>
        <w:ind w:left="4356" w:hanging="269"/>
      </w:pPr>
      <w:rPr>
        <w:rFonts w:hint="default"/>
        <w:lang w:val="pl-PL" w:eastAsia="en-US" w:bidi="ar-SA"/>
      </w:rPr>
    </w:lvl>
    <w:lvl w:ilvl="5" w:tplc="A1246ECC">
      <w:numFmt w:val="bullet"/>
      <w:lvlText w:val="•"/>
      <w:lvlJc w:val="left"/>
      <w:pPr>
        <w:ind w:left="5420" w:hanging="269"/>
      </w:pPr>
      <w:rPr>
        <w:rFonts w:hint="default"/>
        <w:lang w:val="pl-PL" w:eastAsia="en-US" w:bidi="ar-SA"/>
      </w:rPr>
    </w:lvl>
    <w:lvl w:ilvl="6" w:tplc="1F36C616">
      <w:numFmt w:val="bullet"/>
      <w:lvlText w:val="•"/>
      <w:lvlJc w:val="left"/>
      <w:pPr>
        <w:ind w:left="6484" w:hanging="269"/>
      </w:pPr>
      <w:rPr>
        <w:rFonts w:hint="default"/>
        <w:lang w:val="pl-PL" w:eastAsia="en-US" w:bidi="ar-SA"/>
      </w:rPr>
    </w:lvl>
    <w:lvl w:ilvl="7" w:tplc="B950A6D0">
      <w:numFmt w:val="bullet"/>
      <w:lvlText w:val="•"/>
      <w:lvlJc w:val="left"/>
      <w:pPr>
        <w:ind w:left="7548" w:hanging="269"/>
      </w:pPr>
      <w:rPr>
        <w:rFonts w:hint="default"/>
        <w:lang w:val="pl-PL" w:eastAsia="en-US" w:bidi="ar-SA"/>
      </w:rPr>
    </w:lvl>
    <w:lvl w:ilvl="8" w:tplc="1D046D60">
      <w:numFmt w:val="bullet"/>
      <w:lvlText w:val="•"/>
      <w:lvlJc w:val="left"/>
      <w:pPr>
        <w:ind w:left="8612" w:hanging="269"/>
      </w:pPr>
      <w:rPr>
        <w:rFonts w:hint="default"/>
        <w:lang w:val="pl-PL" w:eastAsia="en-US" w:bidi="ar-SA"/>
      </w:rPr>
    </w:lvl>
  </w:abstractNum>
  <w:abstractNum w:abstractNumId="10">
    <w:nsid w:val="6C327EF6"/>
    <w:multiLevelType w:val="hybridMultilevel"/>
    <w:tmpl w:val="E5FCA076"/>
    <w:lvl w:ilvl="0" w:tplc="68121A14">
      <w:start w:val="1"/>
      <w:numFmt w:val="decimal"/>
      <w:lvlText w:val="%1."/>
      <w:lvlJc w:val="left"/>
      <w:pPr>
        <w:ind w:left="109" w:hanging="273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CCFC5788">
      <w:numFmt w:val="bullet"/>
      <w:lvlText w:val="•"/>
      <w:lvlJc w:val="left"/>
      <w:pPr>
        <w:ind w:left="1164" w:hanging="273"/>
      </w:pPr>
      <w:rPr>
        <w:rFonts w:hint="default"/>
        <w:lang w:val="pl-PL" w:eastAsia="en-US" w:bidi="ar-SA"/>
      </w:rPr>
    </w:lvl>
    <w:lvl w:ilvl="2" w:tplc="693A5428">
      <w:numFmt w:val="bullet"/>
      <w:lvlText w:val="•"/>
      <w:lvlJc w:val="left"/>
      <w:pPr>
        <w:ind w:left="2228" w:hanging="273"/>
      </w:pPr>
      <w:rPr>
        <w:rFonts w:hint="default"/>
        <w:lang w:val="pl-PL" w:eastAsia="en-US" w:bidi="ar-SA"/>
      </w:rPr>
    </w:lvl>
    <w:lvl w:ilvl="3" w:tplc="0EBA76DE">
      <w:numFmt w:val="bullet"/>
      <w:lvlText w:val="•"/>
      <w:lvlJc w:val="left"/>
      <w:pPr>
        <w:ind w:left="3292" w:hanging="273"/>
      </w:pPr>
      <w:rPr>
        <w:rFonts w:hint="default"/>
        <w:lang w:val="pl-PL" w:eastAsia="en-US" w:bidi="ar-SA"/>
      </w:rPr>
    </w:lvl>
    <w:lvl w:ilvl="4" w:tplc="B50639E4">
      <w:numFmt w:val="bullet"/>
      <w:lvlText w:val="•"/>
      <w:lvlJc w:val="left"/>
      <w:pPr>
        <w:ind w:left="4356" w:hanging="273"/>
      </w:pPr>
      <w:rPr>
        <w:rFonts w:hint="default"/>
        <w:lang w:val="pl-PL" w:eastAsia="en-US" w:bidi="ar-SA"/>
      </w:rPr>
    </w:lvl>
    <w:lvl w:ilvl="5" w:tplc="2CDC3F02">
      <w:numFmt w:val="bullet"/>
      <w:lvlText w:val="•"/>
      <w:lvlJc w:val="left"/>
      <w:pPr>
        <w:ind w:left="5420" w:hanging="273"/>
      </w:pPr>
      <w:rPr>
        <w:rFonts w:hint="default"/>
        <w:lang w:val="pl-PL" w:eastAsia="en-US" w:bidi="ar-SA"/>
      </w:rPr>
    </w:lvl>
    <w:lvl w:ilvl="6" w:tplc="936E876A">
      <w:numFmt w:val="bullet"/>
      <w:lvlText w:val="•"/>
      <w:lvlJc w:val="left"/>
      <w:pPr>
        <w:ind w:left="6484" w:hanging="273"/>
      </w:pPr>
      <w:rPr>
        <w:rFonts w:hint="default"/>
        <w:lang w:val="pl-PL" w:eastAsia="en-US" w:bidi="ar-SA"/>
      </w:rPr>
    </w:lvl>
    <w:lvl w:ilvl="7" w:tplc="965A7B6C">
      <w:numFmt w:val="bullet"/>
      <w:lvlText w:val="•"/>
      <w:lvlJc w:val="left"/>
      <w:pPr>
        <w:ind w:left="7548" w:hanging="273"/>
      </w:pPr>
      <w:rPr>
        <w:rFonts w:hint="default"/>
        <w:lang w:val="pl-PL" w:eastAsia="en-US" w:bidi="ar-SA"/>
      </w:rPr>
    </w:lvl>
    <w:lvl w:ilvl="8" w:tplc="605ABE90">
      <w:numFmt w:val="bullet"/>
      <w:lvlText w:val="•"/>
      <w:lvlJc w:val="left"/>
      <w:pPr>
        <w:ind w:left="8612" w:hanging="273"/>
      </w:pPr>
      <w:rPr>
        <w:rFonts w:hint="default"/>
        <w:lang w:val="pl-PL" w:eastAsia="en-US" w:bidi="ar-SA"/>
      </w:rPr>
    </w:lvl>
  </w:abstractNum>
  <w:abstractNum w:abstractNumId="11">
    <w:nsid w:val="7E4E4134"/>
    <w:multiLevelType w:val="hybridMultilevel"/>
    <w:tmpl w:val="33026510"/>
    <w:lvl w:ilvl="0" w:tplc="A9DA9100">
      <w:start w:val="1"/>
      <w:numFmt w:val="decimal"/>
      <w:lvlText w:val="%1)"/>
      <w:lvlJc w:val="left"/>
      <w:pPr>
        <w:ind w:left="395" w:hanging="287"/>
        <w:jc w:val="left"/>
      </w:pPr>
      <w:rPr>
        <w:rFonts w:ascii="Arial" w:eastAsia="Arial" w:hAnsi="Arial" w:cs="Arial" w:hint="default"/>
        <w:spacing w:val="-1"/>
        <w:w w:val="102"/>
        <w:sz w:val="24"/>
        <w:szCs w:val="24"/>
        <w:lang w:val="pl-PL" w:eastAsia="en-US" w:bidi="ar-SA"/>
      </w:rPr>
    </w:lvl>
    <w:lvl w:ilvl="1" w:tplc="42622300">
      <w:numFmt w:val="bullet"/>
      <w:lvlText w:val="•"/>
      <w:lvlJc w:val="left"/>
      <w:pPr>
        <w:ind w:left="1434" w:hanging="287"/>
      </w:pPr>
      <w:rPr>
        <w:rFonts w:hint="default"/>
        <w:lang w:val="pl-PL" w:eastAsia="en-US" w:bidi="ar-SA"/>
      </w:rPr>
    </w:lvl>
    <w:lvl w:ilvl="2" w:tplc="08BA1BCC">
      <w:numFmt w:val="bullet"/>
      <w:lvlText w:val="•"/>
      <w:lvlJc w:val="left"/>
      <w:pPr>
        <w:ind w:left="2468" w:hanging="287"/>
      </w:pPr>
      <w:rPr>
        <w:rFonts w:hint="default"/>
        <w:lang w:val="pl-PL" w:eastAsia="en-US" w:bidi="ar-SA"/>
      </w:rPr>
    </w:lvl>
    <w:lvl w:ilvl="3" w:tplc="E8F6B85A">
      <w:numFmt w:val="bullet"/>
      <w:lvlText w:val="•"/>
      <w:lvlJc w:val="left"/>
      <w:pPr>
        <w:ind w:left="3502" w:hanging="287"/>
      </w:pPr>
      <w:rPr>
        <w:rFonts w:hint="default"/>
        <w:lang w:val="pl-PL" w:eastAsia="en-US" w:bidi="ar-SA"/>
      </w:rPr>
    </w:lvl>
    <w:lvl w:ilvl="4" w:tplc="0DDAE1BE">
      <w:numFmt w:val="bullet"/>
      <w:lvlText w:val="•"/>
      <w:lvlJc w:val="left"/>
      <w:pPr>
        <w:ind w:left="4536" w:hanging="287"/>
      </w:pPr>
      <w:rPr>
        <w:rFonts w:hint="default"/>
        <w:lang w:val="pl-PL" w:eastAsia="en-US" w:bidi="ar-SA"/>
      </w:rPr>
    </w:lvl>
    <w:lvl w:ilvl="5" w:tplc="C6F68534">
      <w:numFmt w:val="bullet"/>
      <w:lvlText w:val="•"/>
      <w:lvlJc w:val="left"/>
      <w:pPr>
        <w:ind w:left="5570" w:hanging="287"/>
      </w:pPr>
      <w:rPr>
        <w:rFonts w:hint="default"/>
        <w:lang w:val="pl-PL" w:eastAsia="en-US" w:bidi="ar-SA"/>
      </w:rPr>
    </w:lvl>
    <w:lvl w:ilvl="6" w:tplc="9EDE3902">
      <w:numFmt w:val="bullet"/>
      <w:lvlText w:val="•"/>
      <w:lvlJc w:val="left"/>
      <w:pPr>
        <w:ind w:left="6604" w:hanging="287"/>
      </w:pPr>
      <w:rPr>
        <w:rFonts w:hint="default"/>
        <w:lang w:val="pl-PL" w:eastAsia="en-US" w:bidi="ar-SA"/>
      </w:rPr>
    </w:lvl>
    <w:lvl w:ilvl="7" w:tplc="5B009202">
      <w:numFmt w:val="bullet"/>
      <w:lvlText w:val="•"/>
      <w:lvlJc w:val="left"/>
      <w:pPr>
        <w:ind w:left="7638" w:hanging="287"/>
      </w:pPr>
      <w:rPr>
        <w:rFonts w:hint="default"/>
        <w:lang w:val="pl-PL" w:eastAsia="en-US" w:bidi="ar-SA"/>
      </w:rPr>
    </w:lvl>
    <w:lvl w:ilvl="8" w:tplc="CC4281E0">
      <w:numFmt w:val="bullet"/>
      <w:lvlText w:val="•"/>
      <w:lvlJc w:val="left"/>
      <w:pPr>
        <w:ind w:left="8672" w:hanging="287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3"/>
  </w:num>
  <w:num w:numId="5">
    <w:abstractNumId w:val="9"/>
  </w:num>
  <w:num w:numId="6">
    <w:abstractNumId w:val="7"/>
  </w:num>
  <w:num w:numId="7">
    <w:abstractNumId w:val="2"/>
  </w:num>
  <w:num w:numId="8">
    <w:abstractNumId w:val="8"/>
  </w:num>
  <w:num w:numId="9">
    <w:abstractNumId w:val="6"/>
  </w:num>
  <w:num w:numId="10">
    <w:abstractNumId w:val="4"/>
  </w:num>
  <w:num w:numId="11">
    <w:abstractNumId w:val="0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C86871"/>
    <w:rsid w:val="00915864"/>
    <w:rsid w:val="00B060F0"/>
    <w:rsid w:val="00C86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9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227"/>
      <w:ind w:left="109"/>
    </w:pPr>
    <w:rPr>
      <w:b/>
      <w:bCs/>
      <w:sz w:val="23"/>
      <w:szCs w:val="23"/>
    </w:rPr>
  </w:style>
  <w:style w:type="paragraph" w:styleId="Akapitzlist">
    <w:name w:val="List Paragraph"/>
    <w:basedOn w:val="Normalny"/>
    <w:uiPriority w:val="1"/>
    <w:qFormat/>
    <w:pPr>
      <w:ind w:left="109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m.powal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15</Pages>
  <Words>7530</Words>
  <Characters>45186</Characters>
  <Application>Microsoft Office Word</Application>
  <DocSecurity>0</DocSecurity>
  <Lines>376</Lines>
  <Paragraphs>105</Paragraphs>
  <ScaleCrop>false</ScaleCrop>
  <Company/>
  <LinksUpToDate>false</LinksUpToDate>
  <CharactersWithSpaces>52611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2022-01-27T14:06:00Z</dcterms:created>
  <dcterms:modified xsi:type="dcterms:W3CDTF">2022-01-27T14:09:00Z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2022-01-27T00:00:00Z</vt:filetime>
  </property>
  <property fmtid="{D5CDD505-2E9C-101B-9397-08002B2CF9AE}" pid="3" name="Creator">
    <vt:lpwstr>wkhtmltopdf 0.12.3</vt:lpwstr>
  </property>
  <property fmtid="{D5CDD505-2E9C-101B-9397-08002B2CF9AE}" pid="4" name="LastSaved">
    <vt:filetime>2022-01-27T00:00:00Z</vt:filetime>
  </property>
</Properties>
</file>