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A2502E">
        <w:rPr>
          <w:rFonts w:ascii="Arial Narrow" w:hAnsi="Arial Narrow" w:cs="Arial Narrow"/>
          <w:b/>
          <w:sz w:val="22"/>
          <w:szCs w:val="22"/>
        </w:rPr>
        <w:t>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na  </w:t>
      </w:r>
      <w:r w:rsidR="00A2502E" w:rsidRPr="00A2502E">
        <w:rPr>
          <w:rFonts w:ascii="Arial Narrow" w:hAnsi="Arial Narrow" w:cs="Arial Narrow"/>
          <w:b/>
          <w:sz w:val="22"/>
          <w:szCs w:val="22"/>
        </w:rPr>
        <w:t>Przeglądy</w:t>
      </w:r>
      <w:proofErr w:type="gramEnd"/>
      <w:r w:rsidR="00A2502E" w:rsidRPr="00A2502E">
        <w:rPr>
          <w:rFonts w:ascii="Arial Narrow" w:hAnsi="Arial Narrow" w:cs="Arial Narrow"/>
          <w:b/>
          <w:sz w:val="22"/>
          <w:szCs w:val="22"/>
        </w:rPr>
        <w:t xml:space="preserve"> i naprawy sprzętu i aparatury medycznej</w:t>
      </w:r>
      <w:r w:rsidR="00A2502E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A2502E">
        <w:rPr>
          <w:rFonts w:ascii="Arial Narrow" w:hAnsi="Arial Narrow" w:cs="Arial Narrow"/>
          <w:b/>
          <w:sz w:val="22"/>
          <w:szCs w:val="22"/>
        </w:rPr>
        <w:t>3/2022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330173">
        <w:rPr>
          <w:rFonts w:ascii="Arial Narrow" w:hAnsi="Arial Narrow" w:cs="Arial Narrow"/>
          <w:sz w:val="22"/>
          <w:szCs w:val="22"/>
        </w:rPr>
        <w:t xml:space="preserve"> 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(zad. </w:t>
      </w:r>
      <w:proofErr w:type="gramStart"/>
      <w:r w:rsidR="00330173" w:rsidRPr="00330173">
        <w:rPr>
          <w:rFonts w:ascii="Arial Narrow" w:hAnsi="Arial Narrow" w:cs="Arial Narrow"/>
          <w:b/>
          <w:sz w:val="22"/>
          <w:szCs w:val="22"/>
        </w:rPr>
        <w:t>nr</w:t>
      </w:r>
      <w:proofErr w:type="gramEnd"/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 1-12)</w:t>
      </w:r>
      <w:r w:rsidRPr="00330173">
        <w:rPr>
          <w:rFonts w:ascii="Arial Narrow" w:hAnsi="Arial Narrow" w:cs="Arial Narrow"/>
          <w:b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posiada  określone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 wytwórcę 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822571"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="00822571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części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</w:t>
      </w:r>
      <w:proofErr w:type="gramEnd"/>
      <w:r w:rsidR="00D30858" w:rsidRPr="00032204">
        <w:rPr>
          <w:rFonts w:ascii="Arial Narrow" w:hAnsi="Arial Narrow" w:cs="Arial Narrow"/>
          <w:i/>
          <w:sz w:val="22"/>
          <w:szCs w:val="22"/>
        </w:rPr>
        <w:t xml:space="preserve">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 xml:space="preserve">a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obowiązek  przedstawienia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 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C76810">
        <w:rPr>
          <w:rFonts w:ascii="Arial Narrow" w:hAnsi="Arial Narrow"/>
          <w:sz w:val="22"/>
          <w:szCs w:val="22"/>
        </w:rPr>
        <w:t>elementów zużywalnych</w:t>
      </w:r>
      <w:r w:rsidRPr="00C76810">
        <w:rPr>
          <w:rFonts w:ascii="Arial Narrow" w:hAnsi="Arial Narrow"/>
          <w:sz w:val="22"/>
          <w:szCs w:val="22"/>
        </w:rPr>
        <w:t xml:space="preserve"> </w:t>
      </w:r>
      <w:r w:rsidR="008E5979" w:rsidRPr="00C76810">
        <w:rPr>
          <w:rFonts w:ascii="Arial Narrow" w:hAnsi="Arial Narrow"/>
          <w:sz w:val="22"/>
          <w:szCs w:val="22"/>
        </w:rPr>
        <w:t>Wykonawca zobowiązuje się wymienić je podczas wykonania przeglądu oraz w przedstawionej cenie - po akceptacji kosztów przez Zamawiającego.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:rsidR="002F41C4" w:rsidRPr="00C76810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naprawy i z powrotem do siedziby Zamawiającego obciążają Wykonawcę. W okresie transportu z i do siedziby Zamawiającego, ryzyko przypadkowego uszkodzenia, utraty lub zniszczenia sprzętu lub aparatury medycznej </w:t>
      </w:r>
      <w:r w:rsidRPr="00C76810">
        <w:rPr>
          <w:rFonts w:ascii="Arial Narrow" w:hAnsi="Arial Narrow"/>
          <w:bCs/>
          <w:sz w:val="22"/>
          <w:szCs w:val="22"/>
        </w:rPr>
        <w:lastRenderedPageBreak/>
        <w:t>obciąża Wykonawcę. W tak</w:t>
      </w:r>
      <w:r w:rsidR="00B31489">
        <w:rPr>
          <w:rFonts w:ascii="Arial Narrow" w:hAnsi="Arial Narrow"/>
          <w:bCs/>
          <w:sz w:val="22"/>
          <w:szCs w:val="22"/>
        </w:rPr>
        <w:t>im przypadku Wykonawca zapewni Z</w:t>
      </w:r>
      <w:r w:rsidRPr="00C76810">
        <w:rPr>
          <w:rFonts w:ascii="Arial Narrow" w:hAnsi="Arial Narrow"/>
          <w:bCs/>
          <w:sz w:val="22"/>
          <w:szCs w:val="22"/>
        </w:rPr>
        <w:t>amawiającemu sprzęt zastępczy bez naliczania dodatkowych opłat.</w:t>
      </w: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6B798E">
        <w:rPr>
          <w:rFonts w:ascii="Arial Narrow" w:hAnsi="Arial Narrow" w:cs="Arial Narrow"/>
          <w:b/>
          <w:sz w:val="22"/>
          <w:szCs w:val="22"/>
        </w:rPr>
        <w:t>………………….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561595" w:rsidRPr="00B3410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wzmed@10wsk.mil.pl</w:t>
        </w:r>
      </w:hyperlink>
      <w:r w:rsidR="00561595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lub</w:t>
      </w:r>
      <w:r w:rsidR="00561595" w:rsidRPr="00561595">
        <w:t xml:space="preserve"> </w:t>
      </w:r>
      <w:r w:rsidR="00561595">
        <w:fldChar w:fldCharType="begin"/>
      </w:r>
      <w:r w:rsidR="00561595">
        <w:instrText xml:space="preserve"> HYPERLINK "mailto:m.zukowski@10wsk.mil.pl" </w:instrText>
      </w:r>
      <w:r w:rsidR="00561595">
        <w:fldChar w:fldCharType="separate"/>
      </w:r>
      <w:r w:rsidR="00561595" w:rsidRPr="00032204">
        <w:rPr>
          <w:rStyle w:val="Hipercze"/>
          <w:rFonts w:ascii="Arial Narrow" w:hAnsi="Arial Narrow" w:cs="Arial Narrow"/>
          <w:b/>
          <w:bCs/>
          <w:sz w:val="22"/>
          <w:szCs w:val="22"/>
        </w:rPr>
        <w:t>m.zukowski@10wsk.mil.pl</w:t>
      </w:r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fldChar w:fldCharType="end"/>
      </w:r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t>.</w:t>
      </w:r>
      <w:bookmarkStart w:id="0" w:name="_GoBack"/>
      <w:bookmarkEnd w:id="0"/>
      <w:r w:rsidR="00F339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5375F6" w:rsidRPr="00032204" w:rsidRDefault="00C76810" w:rsidP="005375F6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="005375F6" w:rsidRPr="00032204">
        <w:rPr>
          <w:rFonts w:ascii="Arial Narrow" w:hAnsi="Arial Narrow" w:cs="Arial Narrow"/>
          <w:sz w:val="22"/>
          <w:szCs w:val="22"/>
        </w:rPr>
        <w:t>, tel. 782</w:t>
      </w:r>
      <w:r>
        <w:rPr>
          <w:rFonts w:ascii="Arial Narrow" w:hAnsi="Arial Narrow" w:cs="Arial Narrow"/>
          <w:sz w:val="22"/>
          <w:szCs w:val="22"/>
        </w:rPr>
        <w:t> 802 112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2" w:history="1">
        <w:r w:rsidRPr="001C1164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6B798E"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B12AB" w:rsidRPr="00032204" w:rsidRDefault="0034575F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razie nieterminowego wykonania przeglądów okresowych Zamawiający będzie uprawniony do nałożenia na Wykonawcę kary umownej w wysokości 0,1% w</w:t>
      </w:r>
      <w:r w:rsidR="00F57ABA">
        <w:rPr>
          <w:rFonts w:ascii="Arial Narrow" w:hAnsi="Arial Narrow" w:cs="Arial Narrow"/>
          <w:sz w:val="22"/>
          <w:szCs w:val="22"/>
        </w:rPr>
        <w:t>artości umowy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F57ABA">
        <w:rPr>
          <w:rFonts w:ascii="Arial Narrow" w:hAnsi="Arial Narrow" w:cs="Arial Narrow"/>
          <w:sz w:val="22"/>
          <w:szCs w:val="22"/>
        </w:rPr>
        <w:t>brutto</w:t>
      </w:r>
      <w:r w:rsidR="00F57ABA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wskazane</w:t>
      </w:r>
      <w:r w:rsidR="00F57ABA">
        <w:rPr>
          <w:rFonts w:ascii="Arial Narrow" w:hAnsi="Arial Narrow" w:cs="Arial Narrow"/>
          <w:sz w:val="22"/>
          <w:szCs w:val="22"/>
        </w:rPr>
        <w:t>j</w:t>
      </w:r>
      <w:r w:rsidRPr="00032204">
        <w:rPr>
          <w:rFonts w:ascii="Arial Narrow" w:hAnsi="Arial Narrow" w:cs="Arial Narrow"/>
          <w:sz w:val="22"/>
          <w:szCs w:val="22"/>
        </w:rPr>
        <w:t xml:space="preserve"> w 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457036" w:rsidRPr="00F57ABA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t>w</w:t>
      </w:r>
      <w:proofErr w:type="gramEnd"/>
      <w:r>
        <w:rPr>
          <w:rFonts w:ascii="Arial Narrow" w:hAnsi="Arial Narrow"/>
          <w:sz w:val="22"/>
        </w:rPr>
        <w:t xml:space="preserve">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mowa w § 13 umowy Wykonawca zobowiązany jest do zapłaty na rzecz Zamawiającego kary umownej - w wysokości 1% </w:t>
      </w:r>
      <w:r w:rsidR="00F57ABA">
        <w:rPr>
          <w:rFonts w:ascii="Arial Narrow" w:hAnsi="Arial Narrow"/>
          <w:sz w:val="22"/>
        </w:rPr>
        <w:t>wartości umowy</w:t>
      </w:r>
      <w:r>
        <w:rPr>
          <w:rFonts w:ascii="Arial Narrow" w:hAnsi="Arial Narrow"/>
          <w:sz w:val="22"/>
        </w:rPr>
        <w:t xml:space="preserve">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F57ABA" w:rsidRPr="00BC62D8" w:rsidRDefault="00F57ABA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lastRenderedPageBreak/>
        <w:t>za</w:t>
      </w:r>
      <w:proofErr w:type="gramEnd"/>
      <w:r>
        <w:rPr>
          <w:rFonts w:ascii="Arial Narrow" w:hAnsi="Arial Narrow"/>
          <w:sz w:val="22"/>
        </w:rPr>
        <w:t xml:space="preserve"> niedokonanie przeglądu w terminie określonym w § 4 ust. </w:t>
      </w:r>
      <w:r w:rsidR="00B31489">
        <w:rPr>
          <w:rFonts w:ascii="Arial Narrow" w:hAnsi="Arial Narrow"/>
          <w:sz w:val="22"/>
        </w:rPr>
        <w:t>1 i 3</w:t>
      </w:r>
      <w:r>
        <w:rPr>
          <w:rFonts w:ascii="Arial Narrow" w:hAnsi="Arial Narrow"/>
          <w:sz w:val="22"/>
        </w:rPr>
        <w:t xml:space="preserve"> Zamawiający będzie uprawniony do nałożenia kary umownej w wysokości 0,1% wartości brutto umowy za każdy dzień zwłoki.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50% 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P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lastRenderedPageBreak/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1)   stawki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podatku od towarów i usług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>ysokości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3)  zasad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</w:t>
      </w:r>
      <w:r w:rsidRPr="00032204">
        <w:rPr>
          <w:rFonts w:ascii="Arial Narrow" w:hAnsi="Arial Narrow"/>
          <w:sz w:val="22"/>
          <w:szCs w:val="22"/>
        </w:rPr>
        <w:t xml:space="preserve"> </w:t>
      </w:r>
      <w:r w:rsidR="006133B0" w:rsidRPr="00032204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F57ABA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9B1B90" w:rsidRPr="00F57ABA" w:rsidRDefault="009B1B90" w:rsidP="00F57ABA">
      <w:pPr>
        <w:pStyle w:val="Akapitzlist"/>
        <w:numPr>
          <w:ilvl w:val="0"/>
          <w:numId w:val="21"/>
        </w:numPr>
        <w:tabs>
          <w:tab w:val="left" w:pos="70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57ABA">
        <w:rPr>
          <w:rFonts w:ascii="Arial Narrow" w:hAnsi="Arial Narrow"/>
          <w:sz w:val="22"/>
          <w:szCs w:val="22"/>
        </w:rPr>
        <w:t>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a</w:t>
      </w:r>
      <w:proofErr w:type="gramEnd"/>
      <w:r w:rsidRPr="00032204">
        <w:rPr>
          <w:rFonts w:ascii="Arial Narrow" w:hAnsi="Arial Narrow"/>
          <w:sz w:val="22"/>
          <w:szCs w:val="22"/>
        </w:rPr>
        <w:t>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b</w:t>
      </w:r>
      <w:proofErr w:type="gramEnd"/>
      <w:r w:rsidRPr="00032204">
        <w:rPr>
          <w:rFonts w:ascii="Arial Narrow" w:hAnsi="Arial Narrow"/>
          <w:sz w:val="22"/>
          <w:szCs w:val="22"/>
        </w:rPr>
        <w:t>) wykaże, jaką część wynagrodzenia stanowi</w:t>
      </w:r>
      <w:r w:rsidR="007F05AF">
        <w:rPr>
          <w:rFonts w:ascii="Arial Narrow" w:hAnsi="Arial Narrow"/>
          <w:sz w:val="22"/>
          <w:szCs w:val="22"/>
        </w:rPr>
        <w:t>ą koszty pracy ponoszone przez W</w:t>
      </w:r>
      <w:r w:rsidRPr="00032204">
        <w:rPr>
          <w:rFonts w:ascii="Arial Narrow" w:hAnsi="Arial Narrow"/>
          <w:sz w:val="22"/>
          <w:szCs w:val="22"/>
        </w:rPr>
        <w:t>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032204">
        <w:rPr>
          <w:rFonts w:ascii="Arial Narrow" w:hAnsi="Arial Narrow"/>
          <w:sz w:val="22"/>
          <w:szCs w:val="22"/>
        </w:rPr>
        <w:t>wynikać w jakim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E710B1" w:rsidRPr="00E710B1" w:rsidRDefault="008F6546" w:rsidP="00E710B1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 w:rsidRPr="007F05AF">
        <w:rPr>
          <w:rFonts w:ascii="Arial Narrow" w:hAnsi="Arial Narrow"/>
          <w:sz w:val="22"/>
          <w:szCs w:val="22"/>
        </w:rPr>
        <w:t xml:space="preserve">materiałów lub kosztów związanych z realizacją zamówienia uprawniający Strony Umowy do żądania zmiany wynagrodzenia ustala się na 25% w stosunku do poziomu cen tych samych materiałów lub </w:t>
      </w:r>
      <w:r w:rsidR="000514FF" w:rsidRPr="007F05AF">
        <w:rPr>
          <w:rFonts w:ascii="Arial Narrow" w:hAnsi="Arial Narrow"/>
          <w:sz w:val="22"/>
          <w:szCs w:val="22"/>
        </w:rPr>
        <w:lastRenderedPageBreak/>
        <w:t xml:space="preserve">kosztów z dnia zawarcia umowy. </w:t>
      </w:r>
      <w:r w:rsidR="00E710B1">
        <w:rPr>
          <w:rFonts w:ascii="Arial Narrow" w:hAnsi="Arial Narrow"/>
          <w:sz w:val="22"/>
          <w:szCs w:val="22"/>
        </w:rPr>
        <w:t>Początkowy termin ustalenia zmiany wynagrodzenia ustala się na dzień zaistnienia przesłanki w postaci wzrostu wynagrodzenia ceny materiałów lub kosztów związanych z realizacją zamówienia o 25%.</w:t>
      </w:r>
    </w:p>
    <w:p w:rsidR="000514FF" w:rsidRPr="007F05A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</w:t>
      </w:r>
      <w:r w:rsidR="007F05AF">
        <w:rPr>
          <w:rFonts w:ascii="Arial Narrow" w:hAnsi="Arial Narrow"/>
          <w:sz w:val="22"/>
          <w:szCs w:val="22"/>
        </w:rPr>
        <w:t>awiające o zmianę wynagrodzenia nie wcześniej niż po upływie</w:t>
      </w:r>
      <w:r w:rsidRPr="007F05AF">
        <w:rPr>
          <w:rFonts w:ascii="Arial Narrow" w:hAnsi="Arial Narrow"/>
          <w:sz w:val="22"/>
          <w:szCs w:val="22"/>
        </w:rPr>
        <w:t xml:space="preserve"> 12 miesięcy licząc od dnia zawarcia umowy, przy czym zmiana wynagrodzenia nie może być dokonywana </w:t>
      </w:r>
      <w:proofErr w:type="gramStart"/>
      <w:r w:rsidRPr="007F05AF">
        <w:rPr>
          <w:rFonts w:ascii="Arial Narrow" w:hAnsi="Arial Narrow"/>
          <w:sz w:val="22"/>
          <w:szCs w:val="22"/>
        </w:rPr>
        <w:t>częściej niż co</w:t>
      </w:r>
      <w:proofErr w:type="gramEnd"/>
      <w:r w:rsidRPr="007F05AF">
        <w:rPr>
          <w:rFonts w:ascii="Arial Narrow" w:hAnsi="Arial Narrow"/>
          <w:sz w:val="22"/>
          <w:szCs w:val="22"/>
        </w:rPr>
        <w:t xml:space="preserve">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7F05AF">
        <w:rPr>
          <w:rFonts w:ascii="Arial Narrow" w:hAnsi="Arial Narrow"/>
          <w:sz w:val="22"/>
          <w:szCs w:val="22"/>
        </w:rPr>
        <w:t>średnioroczny wskaźnik cen towarów i usług za rok poprzedni</w:t>
      </w:r>
      <w:r>
        <w:rPr>
          <w:rFonts w:ascii="Arial Narrow" w:hAnsi="Arial Narrow"/>
          <w:sz w:val="22"/>
          <w:szCs w:val="22"/>
        </w:rPr>
        <w:t xml:space="preserve"> ogłaszany w komunikacie Prezesa Głównego Urzędu Statystycznego. Maksymalna łączna wartość zmiany wynagrodzenia, jak</w:t>
      </w:r>
      <w:r w:rsidR="00F905E0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dopuszcza Zamawiający w efekcie zastosowania postanowień o zasadach wprowadzenia zmian wysokości wynagrodzenia stanowi 10% </w:t>
      </w:r>
      <w:r w:rsidR="007F05AF">
        <w:rPr>
          <w:rFonts w:ascii="Arial Narrow" w:hAnsi="Arial Narrow"/>
          <w:sz w:val="22"/>
          <w:szCs w:val="22"/>
        </w:rPr>
        <w:t>wartości umowy</w:t>
      </w:r>
      <w:r>
        <w:rPr>
          <w:rFonts w:ascii="Arial Narrow" w:hAnsi="Arial Narrow"/>
          <w:sz w:val="22"/>
          <w:szCs w:val="22"/>
        </w:rPr>
        <w:t xml:space="preserve">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</w:t>
      </w:r>
      <w:proofErr w:type="gramStart"/>
      <w:r>
        <w:rPr>
          <w:rFonts w:ascii="Arial Narrow" w:hAnsi="Arial Narrow"/>
          <w:sz w:val="22"/>
          <w:szCs w:val="22"/>
        </w:rPr>
        <w:t>przypadku gdy</w:t>
      </w:r>
      <w:proofErr w:type="gramEnd"/>
      <w:r>
        <w:rPr>
          <w:rFonts w:ascii="Arial Narrow" w:hAnsi="Arial Narrow"/>
          <w:sz w:val="22"/>
          <w:szCs w:val="22"/>
        </w:rPr>
        <w:t xml:space="preserve">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przedmiotem</w:t>
      </w:r>
      <w:proofErr w:type="gramEnd"/>
      <w:r>
        <w:rPr>
          <w:rFonts w:ascii="Arial Narrow" w:hAnsi="Arial Narrow"/>
          <w:sz w:val="22"/>
          <w:szCs w:val="22"/>
        </w:rPr>
        <w:t xml:space="preserve">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okres</w:t>
      </w:r>
      <w:proofErr w:type="gramEnd"/>
      <w:r>
        <w:rPr>
          <w:rFonts w:ascii="Arial Narrow" w:hAnsi="Arial Narrow"/>
          <w:sz w:val="22"/>
          <w:szCs w:val="22"/>
        </w:rPr>
        <w:t xml:space="preserve">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3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148" w:rsidRDefault="00857148" w:rsidP="00667665">
      <w:r>
        <w:separator/>
      </w:r>
    </w:p>
  </w:endnote>
  <w:endnote w:type="continuationSeparator" w:id="0">
    <w:p w:rsidR="00857148" w:rsidRDefault="00857148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561595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148" w:rsidRDefault="00857148" w:rsidP="00667665">
      <w:r>
        <w:separator/>
      </w:r>
    </w:p>
  </w:footnote>
  <w:footnote w:type="continuationSeparator" w:id="0">
    <w:p w:rsidR="00857148" w:rsidRDefault="00857148" w:rsidP="00667665">
      <w:r>
        <w:continuationSeparator/>
      </w:r>
    </w:p>
  </w:footnote>
  <w:footnote w:id="1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3720"/>
    <w:rsid w:val="000E3FB1"/>
    <w:rsid w:val="00127C19"/>
    <w:rsid w:val="0016618B"/>
    <w:rsid w:val="00173C74"/>
    <w:rsid w:val="001D276D"/>
    <w:rsid w:val="001F18BB"/>
    <w:rsid w:val="002123F1"/>
    <w:rsid w:val="00216374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71D6"/>
    <w:rsid w:val="0030248C"/>
    <w:rsid w:val="00303A42"/>
    <w:rsid w:val="003179F7"/>
    <w:rsid w:val="00330173"/>
    <w:rsid w:val="00335CD6"/>
    <w:rsid w:val="00345088"/>
    <w:rsid w:val="0034575F"/>
    <w:rsid w:val="00350A06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215C9"/>
    <w:rsid w:val="005375F6"/>
    <w:rsid w:val="005457E6"/>
    <w:rsid w:val="005512CD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711F9"/>
    <w:rsid w:val="007712AD"/>
    <w:rsid w:val="007755CB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2502E"/>
    <w:rsid w:val="00A371F1"/>
    <w:rsid w:val="00A47A84"/>
    <w:rsid w:val="00A51889"/>
    <w:rsid w:val="00A531BD"/>
    <w:rsid w:val="00A561CA"/>
    <w:rsid w:val="00A61BA1"/>
    <w:rsid w:val="00A6771E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75A8"/>
    <w:rsid w:val="00B85191"/>
    <w:rsid w:val="00B92E4C"/>
    <w:rsid w:val="00BA319F"/>
    <w:rsid w:val="00BA5F98"/>
    <w:rsid w:val="00BB1577"/>
    <w:rsid w:val="00BC1802"/>
    <w:rsid w:val="00BC62D8"/>
    <w:rsid w:val="00BF64D5"/>
    <w:rsid w:val="00C206B2"/>
    <w:rsid w:val="00C3338C"/>
    <w:rsid w:val="00C36458"/>
    <w:rsid w:val="00C76810"/>
    <w:rsid w:val="00C9716A"/>
    <w:rsid w:val="00CA66A1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goras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82A0D-B420-4E20-975E-A10DCF67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2876</Words>
  <Characters>17259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20095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2021-08-26T10:02:00Z</cp:lastPrinted>
  <dcterms:created xsi:type="dcterms:W3CDTF">2022-01-17T11:52:00Z</dcterms:created>
  <dcterms:modified xsi:type="dcterms:W3CDTF">2022-01-18T13:50:00Z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