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43760D" w:rsidP="00481544">
      <w:pPr>
        <w:jc w:val="right"/>
        <w:rPr>
          <w:rFonts w:ascii="Arial" w:hAnsi="Arial" w:cs="Arial"/>
          <w:sz w:val="24"/>
          <w:szCs w:val="24"/>
        </w:rPr>
      </w:pPr>
      <w:r w:rsidRPr="0043760D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43760D">
        <w:rPr>
          <w:rFonts w:ascii="Arial" w:hAnsi="Arial" w:cs="Arial"/>
          <w:sz w:val="24"/>
          <w:szCs w:val="24"/>
        </w:rPr>
        <w:t>2022-01-31</w:t>
      </w:r>
    </w:p>
    <w:p w:rsidR="0029606A" w:rsidRPr="00E935D6" w:rsidRDefault="0029606A" w:rsidP="00481544">
      <w:pPr>
        <w:jc w:val="right"/>
        <w:rPr>
          <w:rFonts w:ascii="Arial" w:hAnsi="Arial" w:cs="Arial"/>
          <w:sz w:val="24"/>
          <w:szCs w:val="24"/>
        </w:rPr>
      </w:pPr>
    </w:p>
    <w:p w:rsidR="0043760D" w:rsidRPr="0043760D" w:rsidRDefault="0043760D" w:rsidP="00481544">
      <w:pPr>
        <w:rPr>
          <w:rFonts w:ascii="Arial" w:hAnsi="Arial" w:cs="Arial"/>
          <w:b/>
          <w:bCs/>
          <w:sz w:val="24"/>
          <w:szCs w:val="24"/>
        </w:rPr>
      </w:pPr>
      <w:r w:rsidRPr="0043760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43760D" w:rsidP="00481544">
      <w:pPr>
        <w:rPr>
          <w:rFonts w:ascii="Arial" w:hAnsi="Arial" w:cs="Arial"/>
          <w:b/>
          <w:bCs/>
          <w:sz w:val="24"/>
          <w:szCs w:val="24"/>
        </w:rPr>
      </w:pPr>
      <w:r w:rsidRPr="0043760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43760D" w:rsidP="00481544">
      <w:pPr>
        <w:rPr>
          <w:rFonts w:ascii="Arial" w:hAnsi="Arial" w:cs="Arial"/>
          <w:sz w:val="24"/>
          <w:szCs w:val="24"/>
        </w:rPr>
      </w:pPr>
      <w:r w:rsidRPr="0043760D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43760D">
        <w:rPr>
          <w:rFonts w:ascii="Arial" w:hAnsi="Arial" w:cs="Arial"/>
          <w:sz w:val="24"/>
          <w:szCs w:val="24"/>
        </w:rPr>
        <w:t>W-9/110,</w:t>
      </w:r>
    </w:p>
    <w:p w:rsidR="006A5DF1" w:rsidRPr="00E935D6" w:rsidRDefault="0043760D" w:rsidP="00481544">
      <w:pPr>
        <w:rPr>
          <w:rFonts w:ascii="Arial" w:hAnsi="Arial" w:cs="Arial"/>
          <w:sz w:val="24"/>
          <w:szCs w:val="24"/>
        </w:rPr>
      </w:pPr>
      <w:r w:rsidRPr="0043760D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="00481544" w:rsidRPr="0043760D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48154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48154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D4AB3" w:rsidRPr="00E935D6" w:rsidRDefault="006D4AB3" w:rsidP="0048154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 w:rsidP="0048154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Default="00E21B49" w:rsidP="00481544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481544">
        <w:rPr>
          <w:rFonts w:cs="Arial"/>
          <w:szCs w:val="28"/>
        </w:rPr>
        <w:t xml:space="preserve"> 1</w:t>
      </w:r>
    </w:p>
    <w:p w:rsidR="00481544" w:rsidRPr="00481544" w:rsidRDefault="00481544" w:rsidP="00481544"/>
    <w:p w:rsidR="006D4AB3" w:rsidRDefault="00632C3C" w:rsidP="00481544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43760D" w:rsidRPr="0043760D">
        <w:rPr>
          <w:rFonts w:ascii="Arial" w:hAnsi="Arial" w:cs="Arial"/>
          <w:sz w:val="24"/>
          <w:szCs w:val="24"/>
        </w:rPr>
        <w:t>podstawowy</w:t>
      </w:r>
      <w:r w:rsidR="00481544">
        <w:rPr>
          <w:rFonts w:ascii="Arial" w:hAnsi="Arial" w:cs="Arial"/>
          <w:sz w:val="24"/>
          <w:szCs w:val="24"/>
        </w:rPr>
        <w:t>m</w:t>
      </w:r>
      <w:r w:rsidR="0043760D" w:rsidRPr="0043760D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43760D" w:rsidRPr="0043760D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481544" w:rsidRPr="00481544">
        <w:rPr>
          <w:rFonts w:ascii="Arial" w:hAnsi="Arial" w:cs="Arial"/>
          <w:sz w:val="24"/>
          <w:szCs w:val="24"/>
        </w:rPr>
        <w:t>pn.</w:t>
      </w:r>
      <w:r w:rsidR="00481544">
        <w:rPr>
          <w:rFonts w:ascii="Arial" w:hAnsi="Arial" w:cs="Arial"/>
          <w:b/>
          <w:sz w:val="24"/>
          <w:szCs w:val="24"/>
        </w:rPr>
        <w:t xml:space="preserve"> </w:t>
      </w:r>
      <w:r w:rsidR="0043760D" w:rsidRPr="0043760D">
        <w:rPr>
          <w:rFonts w:ascii="Arial" w:hAnsi="Arial" w:cs="Arial"/>
          <w:b/>
          <w:bCs/>
          <w:sz w:val="24"/>
          <w:szCs w:val="24"/>
        </w:rPr>
        <w:t>Remont pomieszczeń laboratorium nr 213 oraz laboratorium nr 636b w budynku Wydziału Inżynierii i Technologii Chemicznej, budynek 10-35 /W-12/ Politechniki Krakowskiej, Kraków, ul. Warszawska 24</w:t>
      </w:r>
      <w:r w:rsidR="00481544">
        <w:rPr>
          <w:rFonts w:ascii="Arial" w:hAnsi="Arial" w:cs="Arial"/>
          <w:bCs/>
          <w:sz w:val="24"/>
          <w:szCs w:val="24"/>
        </w:rPr>
        <w:t>.                                                         Z</w:t>
      </w:r>
      <w:r w:rsidRPr="00E935D6">
        <w:rPr>
          <w:rFonts w:ascii="Arial" w:hAnsi="Arial" w:cs="Arial"/>
          <w:bCs/>
          <w:sz w:val="24"/>
          <w:szCs w:val="24"/>
        </w:rPr>
        <w:t>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43760D" w:rsidRPr="0043760D">
        <w:rPr>
          <w:rFonts w:ascii="Arial" w:hAnsi="Arial" w:cs="Arial"/>
          <w:b/>
          <w:sz w:val="24"/>
          <w:szCs w:val="24"/>
        </w:rPr>
        <w:t>KA-2/001/2022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481544" w:rsidRDefault="00481544" w:rsidP="00481544">
      <w:pPr>
        <w:jc w:val="both"/>
        <w:rPr>
          <w:rFonts w:ascii="Arial" w:hAnsi="Arial" w:cs="Arial"/>
          <w:sz w:val="24"/>
          <w:szCs w:val="24"/>
        </w:rPr>
      </w:pPr>
    </w:p>
    <w:p w:rsidR="00481544" w:rsidRPr="00E935D6" w:rsidRDefault="00481544" w:rsidP="00481544">
      <w:pPr>
        <w:jc w:val="both"/>
        <w:rPr>
          <w:rFonts w:ascii="Arial" w:hAnsi="Arial" w:cs="Arial"/>
          <w:sz w:val="24"/>
          <w:szCs w:val="24"/>
        </w:rPr>
      </w:pPr>
    </w:p>
    <w:p w:rsidR="0012774F" w:rsidRPr="00E935D6" w:rsidRDefault="00520165" w:rsidP="00481544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43760D" w:rsidRPr="0043760D">
        <w:rPr>
          <w:rFonts w:ascii="Arial" w:hAnsi="Arial" w:cs="Arial"/>
          <w:sz w:val="24"/>
          <w:szCs w:val="24"/>
        </w:rPr>
        <w:t>(</w:t>
      </w:r>
      <w:proofErr w:type="spellStart"/>
      <w:r w:rsidR="0043760D" w:rsidRPr="0043760D">
        <w:rPr>
          <w:rFonts w:ascii="Arial" w:hAnsi="Arial" w:cs="Arial"/>
          <w:sz w:val="24"/>
          <w:szCs w:val="24"/>
        </w:rPr>
        <w:t>t.j</w:t>
      </w:r>
      <w:proofErr w:type="spellEnd"/>
      <w:r w:rsidR="0043760D" w:rsidRPr="0043760D">
        <w:rPr>
          <w:rFonts w:ascii="Arial" w:hAnsi="Arial" w:cs="Arial"/>
          <w:sz w:val="24"/>
          <w:szCs w:val="24"/>
        </w:rPr>
        <w:t>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 xml:space="preserve">wraz </w:t>
      </w:r>
      <w:r w:rsidR="00481544">
        <w:rPr>
          <w:rFonts w:ascii="Arial" w:hAnsi="Arial" w:cs="Arial"/>
          <w:sz w:val="24"/>
          <w:szCs w:val="24"/>
        </w:rPr>
        <w:t xml:space="preserve">                    </w:t>
      </w:r>
      <w:r w:rsidR="00E74BC3" w:rsidRPr="00E935D6">
        <w:rPr>
          <w:rFonts w:ascii="Arial" w:hAnsi="Arial" w:cs="Arial"/>
          <w:sz w:val="24"/>
          <w:szCs w:val="24"/>
        </w:rPr>
        <w:t>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3760D" w:rsidRPr="00E935D6" w:rsidTr="00DA3AE9">
        <w:tc>
          <w:tcPr>
            <w:tcW w:w="9356" w:type="dxa"/>
            <w:shd w:val="clear" w:color="auto" w:fill="auto"/>
          </w:tcPr>
          <w:p w:rsidR="00481544" w:rsidRDefault="00481544" w:rsidP="00481544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43760D" w:rsidRPr="00E935D6" w:rsidRDefault="0043760D" w:rsidP="00481544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Pytani</w:t>
            </w:r>
            <w:r w:rsidR="00481544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481544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:rsidR="0043760D" w:rsidRPr="0043760D" w:rsidRDefault="0043760D" w:rsidP="0048154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760D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481544">
              <w:rPr>
                <w:rFonts w:ascii="Arial" w:hAnsi="Arial" w:cs="Arial"/>
                <w:sz w:val="22"/>
                <w:szCs w:val="22"/>
              </w:rPr>
              <w:t>C</w:t>
            </w:r>
            <w:r w:rsidRPr="0043760D">
              <w:rPr>
                <w:rFonts w:ascii="Arial" w:hAnsi="Arial" w:cs="Arial"/>
                <w:sz w:val="22"/>
                <w:szCs w:val="22"/>
              </w:rPr>
              <w:t xml:space="preserve">zy będzie możliwość przeprowadzenia wizji lokalnej w tym tygodniu dla remontu pom. laboratorium </w:t>
            </w:r>
            <w:r w:rsidR="00481544">
              <w:rPr>
                <w:rFonts w:ascii="Arial" w:hAnsi="Arial" w:cs="Arial"/>
                <w:sz w:val="22"/>
                <w:szCs w:val="22"/>
              </w:rPr>
              <w:t>?</w:t>
            </w:r>
          </w:p>
          <w:p w:rsidR="0043760D" w:rsidRPr="00E935D6" w:rsidRDefault="0043760D" w:rsidP="0048154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760D">
              <w:rPr>
                <w:rFonts w:ascii="Arial" w:hAnsi="Arial" w:cs="Arial"/>
                <w:sz w:val="22"/>
                <w:szCs w:val="22"/>
              </w:rPr>
              <w:t>2. W dokumentacji przetargowej postępowania są odwołania do projektu instalacji teletechnicznej i sieci komputerowej, brak projektu w załącznikach. Czy można liczyć na udostępnienie w/w projektu w celu wykonania rzetelnej wyceny prac elektrycznych?</w:t>
            </w:r>
          </w:p>
          <w:p w:rsidR="00481544" w:rsidRDefault="00481544" w:rsidP="00481544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43760D" w:rsidRPr="00E935D6" w:rsidRDefault="0043760D" w:rsidP="00481544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43760D" w:rsidRPr="0043760D" w:rsidRDefault="0043760D" w:rsidP="0048154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760D">
              <w:rPr>
                <w:rFonts w:ascii="Arial" w:hAnsi="Arial" w:cs="Arial"/>
                <w:sz w:val="22"/>
                <w:szCs w:val="22"/>
              </w:rPr>
              <w:t>1. Zamawiający nie przewiduje organizacji wizji lokalnej dla oględzin zakresów przedmiotowego zadania z powodów zaostrzeń restrykcji pandemicznych na obiektach P</w:t>
            </w:r>
            <w:r w:rsidR="00481544">
              <w:rPr>
                <w:rFonts w:ascii="Arial" w:hAnsi="Arial" w:cs="Arial"/>
                <w:sz w:val="22"/>
                <w:szCs w:val="22"/>
              </w:rPr>
              <w:t xml:space="preserve">olitechniki Krakowskiej </w:t>
            </w:r>
            <w:r w:rsidRPr="0043760D">
              <w:rPr>
                <w:rFonts w:ascii="Arial" w:hAnsi="Arial" w:cs="Arial"/>
                <w:sz w:val="22"/>
                <w:szCs w:val="22"/>
              </w:rPr>
              <w:t xml:space="preserve">(patrz zarządzenie Rektora </w:t>
            </w:r>
            <w:r w:rsidR="00481544">
              <w:rPr>
                <w:rFonts w:ascii="Arial" w:hAnsi="Arial" w:cs="Arial"/>
                <w:sz w:val="22"/>
                <w:szCs w:val="22"/>
              </w:rPr>
              <w:t xml:space="preserve">PK </w:t>
            </w:r>
            <w:r w:rsidRPr="0043760D">
              <w:rPr>
                <w:rFonts w:ascii="Arial" w:hAnsi="Arial" w:cs="Arial"/>
                <w:sz w:val="22"/>
                <w:szCs w:val="22"/>
              </w:rPr>
              <w:t>nr 8  z dnia 27.01.2022r. - ust. 1 pkt.2)</w:t>
            </w:r>
          </w:p>
          <w:p w:rsidR="0043760D" w:rsidRPr="00E935D6" w:rsidRDefault="0043760D" w:rsidP="0048154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760D">
              <w:rPr>
                <w:rFonts w:ascii="Arial" w:hAnsi="Arial" w:cs="Arial"/>
                <w:sz w:val="22"/>
                <w:szCs w:val="22"/>
              </w:rPr>
              <w:t xml:space="preserve">2. Zamawiający nie posiada projektu instalacji teletechnicznej i sieci komputerowej, który mógłby być zastosowany dla przedmiotowego zadania. Zapisy o dokumentacji pojawiły się omyłkowo w </w:t>
            </w:r>
            <w:proofErr w:type="spellStart"/>
            <w:r w:rsidRPr="0043760D">
              <w:rPr>
                <w:rFonts w:ascii="Arial" w:hAnsi="Arial" w:cs="Arial"/>
                <w:sz w:val="22"/>
                <w:szCs w:val="22"/>
              </w:rPr>
              <w:t>STWiOR</w:t>
            </w:r>
            <w:proofErr w:type="spellEnd"/>
            <w:r w:rsidRPr="0043760D">
              <w:rPr>
                <w:rFonts w:ascii="Arial" w:hAnsi="Arial" w:cs="Arial"/>
                <w:sz w:val="22"/>
                <w:szCs w:val="22"/>
              </w:rPr>
              <w:t xml:space="preserve"> branży elektrycznej</w:t>
            </w:r>
            <w:r w:rsidR="00481544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43760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81544">
              <w:rPr>
                <w:rFonts w:ascii="Arial" w:hAnsi="Arial" w:cs="Arial"/>
                <w:sz w:val="22"/>
                <w:szCs w:val="22"/>
              </w:rPr>
              <w:t>P</w:t>
            </w:r>
            <w:r w:rsidRPr="0043760D">
              <w:rPr>
                <w:rFonts w:ascii="Arial" w:hAnsi="Arial" w:cs="Arial"/>
                <w:sz w:val="22"/>
                <w:szCs w:val="22"/>
              </w:rPr>
              <w:t>rzepraszamy</w:t>
            </w:r>
            <w:r w:rsidR="00481544">
              <w:rPr>
                <w:rFonts w:ascii="Arial" w:hAnsi="Arial" w:cs="Arial"/>
                <w:sz w:val="22"/>
                <w:szCs w:val="22"/>
              </w:rPr>
              <w:t xml:space="preserve"> Państwa za omyłkę</w:t>
            </w:r>
            <w:r w:rsidRPr="0043760D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BE7BFD" w:rsidRPr="00E935D6" w:rsidRDefault="00BE7BFD" w:rsidP="00481544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481544" w:rsidP="00481544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Pr="00E935D6">
        <w:rPr>
          <w:rFonts w:ascii="Arial" w:hAnsi="Arial" w:cs="Arial"/>
          <w:sz w:val="24"/>
          <w:szCs w:val="24"/>
        </w:rPr>
        <w:t>ZAMAWIAJĄCY</w:t>
      </w:r>
      <w:bookmarkStart w:id="0" w:name="_GoBack"/>
      <w:bookmarkEnd w:id="0"/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4D40" w:rsidRDefault="00D44D40">
      <w:r>
        <w:separator/>
      </w:r>
    </w:p>
  </w:endnote>
  <w:endnote w:type="continuationSeparator" w:id="0">
    <w:p w:rsidR="00D44D40" w:rsidRDefault="00D44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4D40" w:rsidRDefault="00D44D40">
      <w:r>
        <w:separator/>
      </w:r>
    </w:p>
  </w:footnote>
  <w:footnote w:type="continuationSeparator" w:id="0">
    <w:p w:rsidR="00D44D40" w:rsidRDefault="00D44D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760D" w:rsidRDefault="004376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760D" w:rsidRDefault="004376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760D" w:rsidRDefault="004376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4D40"/>
    <w:rsid w:val="00031374"/>
    <w:rsid w:val="000A1097"/>
    <w:rsid w:val="000E2A8F"/>
    <w:rsid w:val="0012774F"/>
    <w:rsid w:val="00144B7A"/>
    <w:rsid w:val="00180C6E"/>
    <w:rsid w:val="0029606A"/>
    <w:rsid w:val="0043760D"/>
    <w:rsid w:val="0048154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44D40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1311A1"/>
  <w15:chartTrackingRefBased/>
  <w15:docId w15:val="{2EDE9ED4-1B46-41FA-8044-D6859D863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225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2022-01-31T09:54:00Z</cp:lastPrinted>
  <dcterms:created xsi:type="dcterms:W3CDTF">2022-01-31T09:46:00Z</dcterms:created>
  <dcterms:modified xsi:type="dcterms:W3CDTF">2022-01-31T09:54:00Z</dcterms:modified>
</cp:coreProperties>
</file>