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560CC" w14:textId="5389DFA9" w:rsidR="006A5DF1" w:rsidRDefault="005D4BDA" w:rsidP="006A5DF1">
      <w:pPr>
        <w:spacing w:after="240"/>
        <w:jc w:val="right"/>
        <w:rPr>
          <w:sz w:val="22"/>
          <w:szCs w:val="22"/>
        </w:rPr>
      </w:pPr>
      <w:r w:rsidRPr="005D4BD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</w:t>
      </w:r>
      <w:r w:rsidR="00B43447">
        <w:rPr>
          <w:sz w:val="22"/>
          <w:szCs w:val="22"/>
        </w:rPr>
        <w:t xml:space="preserve"> 31.01.2022 r.</w:t>
      </w:r>
    </w:p>
    <w:p w14:paraId="3B9ED725" w14:textId="77777777" w:rsidR="005D4BDA" w:rsidRPr="005D4BDA" w:rsidRDefault="005D4BDA" w:rsidP="006A5DF1">
      <w:pPr>
        <w:rPr>
          <w:b/>
          <w:bCs/>
          <w:sz w:val="22"/>
          <w:szCs w:val="22"/>
        </w:rPr>
      </w:pPr>
      <w:r w:rsidRPr="005D4BDA">
        <w:rPr>
          <w:b/>
          <w:bCs/>
          <w:sz w:val="22"/>
          <w:szCs w:val="22"/>
        </w:rPr>
        <w:t>Szpital Miejski Specjalistyczny</w:t>
      </w:r>
    </w:p>
    <w:p w14:paraId="57B06980" w14:textId="77777777" w:rsidR="005D4BDA" w:rsidRPr="005D4BDA" w:rsidRDefault="005D4BDA" w:rsidP="006A5DF1">
      <w:pPr>
        <w:rPr>
          <w:b/>
          <w:bCs/>
          <w:sz w:val="22"/>
          <w:szCs w:val="22"/>
        </w:rPr>
      </w:pPr>
      <w:r w:rsidRPr="005D4BDA">
        <w:rPr>
          <w:b/>
          <w:bCs/>
          <w:sz w:val="22"/>
          <w:szCs w:val="22"/>
        </w:rPr>
        <w:t>im. Gabriela Narutowicza w Krakowie</w:t>
      </w:r>
    </w:p>
    <w:p w14:paraId="25CC4325" w14:textId="77777777" w:rsidR="006A5DF1" w:rsidRPr="00D91931" w:rsidRDefault="005D4BDA" w:rsidP="006A5DF1">
      <w:pPr>
        <w:rPr>
          <w:b/>
          <w:bCs/>
          <w:sz w:val="22"/>
          <w:szCs w:val="22"/>
        </w:rPr>
      </w:pPr>
      <w:r w:rsidRPr="005D4BDA">
        <w:rPr>
          <w:b/>
          <w:bCs/>
          <w:sz w:val="22"/>
          <w:szCs w:val="22"/>
        </w:rPr>
        <w:t>Dział Zamówień Publicznych i Umów</w:t>
      </w:r>
    </w:p>
    <w:p w14:paraId="2838AEA5" w14:textId="77777777" w:rsidR="006A5DF1" w:rsidRPr="00BD5546" w:rsidRDefault="005D4BDA" w:rsidP="006A5DF1">
      <w:pPr>
        <w:rPr>
          <w:sz w:val="22"/>
          <w:szCs w:val="22"/>
        </w:rPr>
      </w:pPr>
      <w:r w:rsidRPr="005D4BDA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5D4BDA">
        <w:rPr>
          <w:sz w:val="22"/>
          <w:szCs w:val="22"/>
        </w:rPr>
        <w:t>35-37</w:t>
      </w:r>
    </w:p>
    <w:p w14:paraId="2190BF5E" w14:textId="77777777" w:rsidR="006A5DF1" w:rsidRPr="00BD5546" w:rsidRDefault="005D4BDA" w:rsidP="006A5DF1">
      <w:pPr>
        <w:rPr>
          <w:sz w:val="22"/>
          <w:szCs w:val="22"/>
        </w:rPr>
      </w:pPr>
      <w:r w:rsidRPr="005D4BDA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5D4BDA">
        <w:rPr>
          <w:sz w:val="22"/>
          <w:szCs w:val="22"/>
        </w:rPr>
        <w:t>Kraków</w:t>
      </w:r>
    </w:p>
    <w:p w14:paraId="010DE05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6392B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FF4F2A" w14:textId="4DB2B01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710FA">
        <w:rPr>
          <w:bCs/>
          <w:sz w:val="22"/>
          <w:szCs w:val="22"/>
        </w:rPr>
        <w:t>ZP/54/2021</w:t>
      </w:r>
      <w:r w:rsidRPr="00D91931">
        <w:rPr>
          <w:sz w:val="22"/>
          <w:szCs w:val="22"/>
        </w:rPr>
        <w:tab/>
        <w:t xml:space="preserve"> </w:t>
      </w:r>
    </w:p>
    <w:p w14:paraId="778CF2C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4BCA9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7A8B39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DFE7782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63B6D0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D16A5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EAA265" w14:textId="7B6A29D8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43447">
        <w:rPr>
          <w:rFonts w:ascii="Times New Roman" w:hAnsi="Times New Roman"/>
          <w:szCs w:val="28"/>
        </w:rPr>
        <w:t xml:space="preserve"> </w:t>
      </w:r>
      <w:r w:rsidR="007710FA">
        <w:rPr>
          <w:rFonts w:ascii="Times New Roman" w:hAnsi="Times New Roman"/>
          <w:szCs w:val="28"/>
        </w:rPr>
        <w:t>-</w:t>
      </w:r>
      <w:r w:rsidR="00B43447">
        <w:rPr>
          <w:rFonts w:ascii="Times New Roman" w:hAnsi="Times New Roman"/>
          <w:szCs w:val="28"/>
        </w:rPr>
        <w:t xml:space="preserve"> </w:t>
      </w:r>
      <w:r w:rsidR="007710FA">
        <w:rPr>
          <w:rFonts w:ascii="Times New Roman" w:hAnsi="Times New Roman"/>
          <w:szCs w:val="28"/>
        </w:rPr>
        <w:t>1</w:t>
      </w:r>
    </w:p>
    <w:p w14:paraId="4064B51D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D4BDA" w:rsidRPr="005D4BD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D4BDA" w:rsidRPr="005D4BDA">
        <w:rPr>
          <w:b/>
          <w:bCs/>
          <w:sz w:val="22"/>
          <w:szCs w:val="22"/>
        </w:rPr>
        <w:t>Zakup i dostawa wyrobów medycznych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D4BDA" w:rsidRPr="005D4BDA">
        <w:rPr>
          <w:b/>
          <w:sz w:val="22"/>
          <w:szCs w:val="22"/>
        </w:rPr>
        <w:t>ZP/54/2021</w:t>
      </w:r>
      <w:r w:rsidRPr="006A5DF1">
        <w:rPr>
          <w:b/>
          <w:sz w:val="22"/>
          <w:szCs w:val="22"/>
        </w:rPr>
        <w:t>.</w:t>
      </w:r>
    </w:p>
    <w:p w14:paraId="52E3F1E6" w14:textId="5FFC960C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7710FA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5D4BDA" w:rsidRPr="005D4BDA">
        <w:rPr>
          <w:sz w:val="22"/>
          <w:szCs w:val="22"/>
        </w:rPr>
        <w:t>(</w:t>
      </w:r>
      <w:proofErr w:type="spellStart"/>
      <w:r w:rsidR="005D4BDA" w:rsidRPr="005D4BDA">
        <w:rPr>
          <w:sz w:val="22"/>
          <w:szCs w:val="22"/>
        </w:rPr>
        <w:t>t.j</w:t>
      </w:r>
      <w:proofErr w:type="spellEnd"/>
      <w:r w:rsidR="005D4BDA" w:rsidRPr="005D4BDA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D4BDA" w:rsidRPr="00B43447" w14:paraId="1111BD1C" w14:textId="77777777" w:rsidTr="00783CA3">
        <w:tc>
          <w:tcPr>
            <w:tcW w:w="9356" w:type="dxa"/>
            <w:shd w:val="clear" w:color="auto" w:fill="auto"/>
          </w:tcPr>
          <w:p w14:paraId="2CD32A67" w14:textId="77777777" w:rsidR="005D4BDA" w:rsidRPr="00B43447" w:rsidRDefault="005D4BDA" w:rsidP="00783C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3447">
              <w:rPr>
                <w:sz w:val="22"/>
                <w:szCs w:val="22"/>
              </w:rPr>
              <w:t>Pakiet nr 16. Pozycja 1. Czy Zamawiający dopuści trójkanałowy balon do usuwania złogów z dróg żółciowych w kształcie jabłka; w zestawie wyskalowana strzykawka, na której oznaczono moment osiągnięcia przez balon oczekiwanej średnicy 10 mm, 12 mm, 15 mm; narzędzie posiada znaczniki widoczne w obrazie RTG powyżej i poniżej balonu; długość robocza narzędzia 2152 mm, średnica osłonki 2,3 mm - z końcówką dystalną temperowaną do 1,95 mm; do współpracy z prowadnicami 0,025'' i 0,035 '' ?</w:t>
            </w:r>
          </w:p>
          <w:p w14:paraId="3C0E70BC" w14:textId="17483CF8" w:rsidR="005D4BDA" w:rsidRPr="00B43447" w:rsidRDefault="007710FA" w:rsidP="00783C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3447">
              <w:rPr>
                <w:b/>
                <w:bCs/>
                <w:sz w:val="22"/>
                <w:szCs w:val="22"/>
              </w:rPr>
              <w:t>Odpowiedź:</w:t>
            </w:r>
            <w:r w:rsidR="008B14C4" w:rsidRPr="00B43447">
              <w:rPr>
                <w:b/>
                <w:bCs/>
                <w:sz w:val="22"/>
                <w:szCs w:val="22"/>
              </w:rPr>
              <w:t xml:space="preserve"> Tak, Zamawiający dopuszcza.</w:t>
            </w:r>
          </w:p>
          <w:p w14:paraId="1107A26F" w14:textId="77777777" w:rsidR="005D4BDA" w:rsidRPr="00B43447" w:rsidRDefault="005D4BDA" w:rsidP="00783C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3447">
              <w:rPr>
                <w:sz w:val="22"/>
                <w:szCs w:val="22"/>
              </w:rPr>
              <w:t>Pakiet nr 16. Pozycja 2. Czy Zamawiający dopuści trójkanałowy balon do usuwania złogów z dróg żółciowych w kształcie jabłka; w zestawie wyskalowana strzykawka, na której oznaczono moment osiągnięcia przez balon oczekiwanej średnicy 13 mm, 15 mm, 18 mm; narzędzie posiada znaczniki widoczne w obrazie RTG powyżej i poniżej balonu; długość robocza narzędzia 2152 mm, średnica osłonki 2,3 mm - z końcówką dystalną temperowaną do 1,95 mm; do współpracy z prowadnicami 0,025'' i 0,035 '' ?</w:t>
            </w:r>
          </w:p>
          <w:p w14:paraId="2F209C1C" w14:textId="5FD4B2FD" w:rsidR="005D4BDA" w:rsidRPr="00B43447" w:rsidRDefault="007710FA" w:rsidP="00783CA3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B43447">
              <w:rPr>
                <w:b/>
                <w:bCs/>
                <w:sz w:val="22"/>
                <w:szCs w:val="22"/>
              </w:rPr>
              <w:t>Odpowiedź:</w:t>
            </w:r>
            <w:r w:rsidR="008B14C4" w:rsidRPr="00B43447">
              <w:rPr>
                <w:b/>
                <w:bCs/>
                <w:sz w:val="22"/>
                <w:szCs w:val="22"/>
              </w:rPr>
              <w:t xml:space="preserve"> Tak, Zamawiający dopuszcza.</w:t>
            </w:r>
          </w:p>
        </w:tc>
      </w:tr>
    </w:tbl>
    <w:p w14:paraId="709093F7" w14:textId="77777777" w:rsidR="00BE7BFD" w:rsidRPr="00B43447" w:rsidRDefault="00BE7BFD" w:rsidP="00520165">
      <w:pPr>
        <w:jc w:val="both"/>
        <w:rPr>
          <w:sz w:val="22"/>
          <w:szCs w:val="22"/>
        </w:rPr>
      </w:pPr>
    </w:p>
    <w:p w14:paraId="3670AE92" w14:textId="09926D79" w:rsidR="007710FA" w:rsidRDefault="007710FA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32067986" w14:textId="4EA7BFFF" w:rsidR="006D4AB3" w:rsidRPr="006A5DF1" w:rsidRDefault="007710FA" w:rsidP="007710FA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</w:t>
      </w:r>
      <w:bookmarkStart w:id="0" w:name="_GoBack"/>
      <w:bookmarkEnd w:id="0"/>
      <w:r>
        <w:rPr>
          <w:sz w:val="22"/>
          <w:szCs w:val="22"/>
        </w:rPr>
        <w:t xml:space="preserve">                     </w:t>
      </w:r>
      <w:r w:rsidR="005D4BDA" w:rsidRPr="005D4BDA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="005D4BDA" w:rsidRPr="005D4BDA">
        <w:rPr>
          <w:sz w:val="22"/>
          <w:szCs w:val="22"/>
        </w:rPr>
        <w:t>Deńca</w:t>
      </w:r>
      <w:proofErr w:type="spellEnd"/>
    </w:p>
    <w:sectPr w:rsidR="006D4AB3" w:rsidRPr="006A5DF1" w:rsidSect="00B434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8249E2" w14:textId="77777777" w:rsidR="00B3195F" w:rsidRDefault="00B3195F">
      <w:r>
        <w:separator/>
      </w:r>
    </w:p>
  </w:endnote>
  <w:endnote w:type="continuationSeparator" w:id="0">
    <w:p w14:paraId="6D9F495B" w14:textId="77777777" w:rsidR="00B3195F" w:rsidRDefault="00B31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7AF1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2595B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552C9" w14:textId="77777777" w:rsidR="006D4AB3" w:rsidRDefault="00B43447">
    <w:pPr>
      <w:pStyle w:val="Stopka"/>
      <w:tabs>
        <w:tab w:val="clear" w:pos="4536"/>
      </w:tabs>
      <w:jc w:val="center"/>
    </w:pPr>
    <w:r>
      <w:rPr>
        <w:noProof/>
      </w:rPr>
      <w:pict w14:anchorId="42289D9A">
        <v:line id="_x0000_s2049" style="position:absolute;left:0;text-align:left;z-index:251657728" from="-3.85pt,8.75pt" to="455.15pt,8.75pt"/>
      </w:pict>
    </w:r>
  </w:p>
  <w:p w14:paraId="62A5D58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0633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E9FE6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D0B631" w14:textId="77777777" w:rsidR="006D4AB3" w:rsidRDefault="006D4AB3">
    <w:pPr>
      <w:pStyle w:val="Stopka"/>
      <w:tabs>
        <w:tab w:val="clear" w:pos="4536"/>
        <w:tab w:val="left" w:pos="6237"/>
      </w:tabs>
    </w:pPr>
  </w:p>
  <w:p w14:paraId="44EA3F4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484EC6" w14:textId="77777777" w:rsidR="00B3195F" w:rsidRDefault="00B3195F">
      <w:r>
        <w:separator/>
      </w:r>
    </w:p>
  </w:footnote>
  <w:footnote w:type="continuationSeparator" w:id="0">
    <w:p w14:paraId="67FF9DE3" w14:textId="77777777" w:rsidR="00B3195F" w:rsidRDefault="00B31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D04D0" w14:textId="77777777" w:rsidR="005D4BDA" w:rsidRDefault="005D4B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09FAD" w14:textId="77777777" w:rsidR="005D4BDA" w:rsidRDefault="005D4B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77F663" w14:textId="77777777" w:rsidR="005D4BDA" w:rsidRDefault="005D4B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195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D4BDA"/>
    <w:rsid w:val="00632C3C"/>
    <w:rsid w:val="00662BDB"/>
    <w:rsid w:val="006A5DF1"/>
    <w:rsid w:val="006B7198"/>
    <w:rsid w:val="006D4AB3"/>
    <w:rsid w:val="006F3B81"/>
    <w:rsid w:val="007710FA"/>
    <w:rsid w:val="007D7198"/>
    <w:rsid w:val="00870F9F"/>
    <w:rsid w:val="008804B6"/>
    <w:rsid w:val="00897AB0"/>
    <w:rsid w:val="008A3553"/>
    <w:rsid w:val="008B14C4"/>
    <w:rsid w:val="00947A50"/>
    <w:rsid w:val="00A905AC"/>
    <w:rsid w:val="00B3195F"/>
    <w:rsid w:val="00B43447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27263A"/>
  <w15:chartTrackingRefBased/>
  <w15:docId w15:val="{DDF60079-6C7A-4F3E-BDFB-DAA7A19E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257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2</cp:revision>
  <cp:lastPrinted>2022-01-31T10:47:00Z</cp:lastPrinted>
  <dcterms:created xsi:type="dcterms:W3CDTF">2022-01-31T10:47:00Z</dcterms:created>
  <dcterms:modified xsi:type="dcterms:W3CDTF">2022-01-31T10:47:00Z</dcterms:modified>
</cp:coreProperties>
</file>