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E61CBA" w14:textId="7EDFD0E4" w:rsidR="006A5DF1" w:rsidRDefault="007F5B1C" w:rsidP="006A5DF1">
      <w:pPr>
        <w:spacing w:after="240"/>
        <w:jc w:val="right"/>
        <w:rPr>
          <w:sz w:val="22"/>
          <w:szCs w:val="22"/>
        </w:rPr>
      </w:pPr>
      <w:r w:rsidRPr="007F5B1C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="007B3476">
        <w:rPr>
          <w:sz w:val="22"/>
          <w:szCs w:val="22"/>
        </w:rPr>
        <w:t>31.01.2022 r.</w:t>
      </w:r>
    </w:p>
    <w:p w14:paraId="196748D6" w14:textId="77777777" w:rsidR="007F5B1C" w:rsidRPr="007F5B1C" w:rsidRDefault="007F5B1C" w:rsidP="006A5DF1">
      <w:pPr>
        <w:rPr>
          <w:b/>
          <w:bCs/>
          <w:sz w:val="22"/>
          <w:szCs w:val="22"/>
        </w:rPr>
      </w:pPr>
      <w:r w:rsidRPr="007F5B1C">
        <w:rPr>
          <w:b/>
          <w:bCs/>
          <w:sz w:val="22"/>
          <w:szCs w:val="22"/>
        </w:rPr>
        <w:t>Szpital Miejski Specjalistyczny</w:t>
      </w:r>
    </w:p>
    <w:p w14:paraId="2A61F77C" w14:textId="77777777" w:rsidR="007F5B1C" w:rsidRPr="007F5B1C" w:rsidRDefault="007F5B1C" w:rsidP="006A5DF1">
      <w:pPr>
        <w:rPr>
          <w:b/>
          <w:bCs/>
          <w:sz w:val="22"/>
          <w:szCs w:val="22"/>
        </w:rPr>
      </w:pPr>
      <w:r w:rsidRPr="007F5B1C">
        <w:rPr>
          <w:b/>
          <w:bCs/>
          <w:sz w:val="22"/>
          <w:szCs w:val="22"/>
        </w:rPr>
        <w:t>im. Gabriela Narutowicza w Krakowie</w:t>
      </w:r>
    </w:p>
    <w:p w14:paraId="0B601D4D" w14:textId="77777777" w:rsidR="006A5DF1" w:rsidRPr="00D91931" w:rsidRDefault="007F5B1C" w:rsidP="006A5DF1">
      <w:pPr>
        <w:rPr>
          <w:b/>
          <w:bCs/>
          <w:sz w:val="22"/>
          <w:szCs w:val="22"/>
        </w:rPr>
      </w:pPr>
      <w:r w:rsidRPr="007F5B1C">
        <w:rPr>
          <w:b/>
          <w:bCs/>
          <w:sz w:val="22"/>
          <w:szCs w:val="22"/>
        </w:rPr>
        <w:t>Dział Zamówień Publicznych i Umów</w:t>
      </w:r>
    </w:p>
    <w:p w14:paraId="0150D0DE" w14:textId="77777777" w:rsidR="006A5DF1" w:rsidRPr="00BD5546" w:rsidRDefault="007F5B1C" w:rsidP="006A5DF1">
      <w:pPr>
        <w:rPr>
          <w:sz w:val="22"/>
          <w:szCs w:val="22"/>
        </w:rPr>
      </w:pPr>
      <w:r w:rsidRPr="007F5B1C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7F5B1C">
        <w:rPr>
          <w:sz w:val="22"/>
          <w:szCs w:val="22"/>
        </w:rPr>
        <w:t>35-37</w:t>
      </w:r>
    </w:p>
    <w:p w14:paraId="1469897A" w14:textId="77777777" w:rsidR="006A5DF1" w:rsidRPr="00BD5546" w:rsidRDefault="007F5B1C" w:rsidP="006A5DF1">
      <w:pPr>
        <w:rPr>
          <w:sz w:val="22"/>
          <w:szCs w:val="22"/>
        </w:rPr>
      </w:pPr>
      <w:r w:rsidRPr="007F5B1C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7F5B1C">
        <w:rPr>
          <w:sz w:val="22"/>
          <w:szCs w:val="22"/>
        </w:rPr>
        <w:t>Kraków</w:t>
      </w:r>
    </w:p>
    <w:p w14:paraId="1E0CC407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AC8F3A4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A37D623" w14:textId="6CED775C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E504B">
        <w:rPr>
          <w:bCs/>
          <w:sz w:val="22"/>
          <w:szCs w:val="22"/>
        </w:rPr>
        <w:t>ZP/54/2021</w:t>
      </w:r>
      <w:r w:rsidRPr="00D91931">
        <w:rPr>
          <w:sz w:val="22"/>
          <w:szCs w:val="22"/>
        </w:rPr>
        <w:tab/>
        <w:t xml:space="preserve"> </w:t>
      </w:r>
    </w:p>
    <w:p w14:paraId="0B1EC46D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662368E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0D3BED3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64C8B4F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189037B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0575ED9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2DE8A83" w14:textId="0801FB08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7B3476">
        <w:rPr>
          <w:rFonts w:ascii="Times New Roman" w:hAnsi="Times New Roman"/>
          <w:szCs w:val="28"/>
        </w:rPr>
        <w:t xml:space="preserve"> </w:t>
      </w:r>
      <w:r w:rsidR="005E504B">
        <w:rPr>
          <w:rFonts w:ascii="Times New Roman" w:hAnsi="Times New Roman"/>
          <w:szCs w:val="28"/>
        </w:rPr>
        <w:t>-</w:t>
      </w:r>
      <w:r w:rsidR="007B3476">
        <w:rPr>
          <w:rFonts w:ascii="Times New Roman" w:hAnsi="Times New Roman"/>
          <w:szCs w:val="28"/>
        </w:rPr>
        <w:t xml:space="preserve"> </w:t>
      </w:r>
      <w:r w:rsidR="005E504B">
        <w:rPr>
          <w:rFonts w:ascii="Times New Roman" w:hAnsi="Times New Roman"/>
          <w:szCs w:val="28"/>
        </w:rPr>
        <w:t>4</w:t>
      </w:r>
    </w:p>
    <w:p w14:paraId="5E74C211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7F5B1C" w:rsidRPr="007F5B1C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7F5B1C" w:rsidRPr="007F5B1C">
        <w:rPr>
          <w:b/>
          <w:bCs/>
          <w:sz w:val="22"/>
          <w:szCs w:val="22"/>
        </w:rPr>
        <w:t>Zakup i dostawa wyrobów medycznych III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7F5B1C" w:rsidRPr="007F5B1C">
        <w:rPr>
          <w:b/>
          <w:sz w:val="22"/>
          <w:szCs w:val="22"/>
        </w:rPr>
        <w:t>ZP/54/2021</w:t>
      </w:r>
      <w:r w:rsidRPr="006A5DF1">
        <w:rPr>
          <w:b/>
          <w:sz w:val="22"/>
          <w:szCs w:val="22"/>
        </w:rPr>
        <w:t>.</w:t>
      </w:r>
    </w:p>
    <w:p w14:paraId="7FE171E6" w14:textId="3DE39CD9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5E504B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7F5B1C" w:rsidRPr="007F5B1C">
        <w:rPr>
          <w:sz w:val="22"/>
          <w:szCs w:val="22"/>
        </w:rPr>
        <w:t>(</w:t>
      </w:r>
      <w:proofErr w:type="spellStart"/>
      <w:r w:rsidR="007F5B1C" w:rsidRPr="007F5B1C">
        <w:rPr>
          <w:sz w:val="22"/>
          <w:szCs w:val="22"/>
        </w:rPr>
        <w:t>t.j</w:t>
      </w:r>
      <w:proofErr w:type="spellEnd"/>
      <w:r w:rsidR="007F5B1C" w:rsidRPr="007F5B1C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F5B1C" w:rsidRPr="006A5DF1" w14:paraId="063B8481" w14:textId="77777777" w:rsidTr="00E53CF5">
        <w:tc>
          <w:tcPr>
            <w:tcW w:w="9356" w:type="dxa"/>
            <w:shd w:val="clear" w:color="auto" w:fill="auto"/>
          </w:tcPr>
          <w:p w14:paraId="2D084917" w14:textId="77777777" w:rsidR="007F5B1C" w:rsidRPr="007F5B1C" w:rsidRDefault="007F5B1C" w:rsidP="00E53CF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F5B1C">
              <w:rPr>
                <w:sz w:val="22"/>
                <w:szCs w:val="22"/>
              </w:rPr>
              <w:t>Pytanie 1, pakiet 25</w:t>
            </w:r>
          </w:p>
          <w:p w14:paraId="31E8D385" w14:textId="77777777" w:rsidR="007F5B1C" w:rsidRPr="007F5B1C" w:rsidRDefault="007F5B1C" w:rsidP="005E504B">
            <w:pPr>
              <w:ind w:left="28" w:right="-74"/>
              <w:rPr>
                <w:sz w:val="22"/>
                <w:szCs w:val="22"/>
              </w:rPr>
            </w:pPr>
            <w:r w:rsidRPr="007F5B1C">
              <w:rPr>
                <w:sz w:val="22"/>
                <w:szCs w:val="22"/>
              </w:rPr>
              <w:t>Wnosimy o dopuszczenie jako równoważnego pojemnika na kał, z matowym polem do opisu</w:t>
            </w:r>
          </w:p>
          <w:p w14:paraId="4C0758D4" w14:textId="77777777" w:rsidR="007F5B1C" w:rsidRPr="007F5B1C" w:rsidRDefault="007F5B1C" w:rsidP="005E504B">
            <w:pPr>
              <w:ind w:left="28" w:right="-74"/>
              <w:rPr>
                <w:sz w:val="22"/>
                <w:szCs w:val="22"/>
              </w:rPr>
            </w:pPr>
            <w:r w:rsidRPr="007F5B1C">
              <w:rPr>
                <w:sz w:val="22"/>
                <w:szCs w:val="22"/>
              </w:rPr>
              <w:t>zamiast etykiety, pozostałe wymagania zgodnie z SWZ.</w:t>
            </w:r>
          </w:p>
          <w:p w14:paraId="50E789BE" w14:textId="77777777" w:rsidR="007F5B1C" w:rsidRPr="007F5B1C" w:rsidRDefault="007F5B1C" w:rsidP="005E504B">
            <w:pPr>
              <w:ind w:left="28" w:right="-74"/>
              <w:rPr>
                <w:sz w:val="22"/>
                <w:szCs w:val="22"/>
              </w:rPr>
            </w:pPr>
            <w:r w:rsidRPr="007F5B1C">
              <w:rPr>
                <w:sz w:val="22"/>
                <w:szCs w:val="22"/>
              </w:rPr>
              <w:t>Zaproponowany pojemnik jest wystarczający do przeprowadzenia skutecznej procedury</w:t>
            </w:r>
          </w:p>
          <w:p w14:paraId="5D9C17DC" w14:textId="77777777" w:rsidR="007F5B1C" w:rsidRPr="007F5B1C" w:rsidRDefault="007F5B1C" w:rsidP="005E504B">
            <w:pPr>
              <w:ind w:left="28" w:right="-74"/>
              <w:rPr>
                <w:sz w:val="22"/>
                <w:szCs w:val="22"/>
              </w:rPr>
            </w:pPr>
            <w:r w:rsidRPr="007F5B1C">
              <w:rPr>
                <w:sz w:val="22"/>
                <w:szCs w:val="22"/>
              </w:rPr>
              <w:t>medycznej i jest powszechnie stosowany w placówkach opieki zdrowotnej. Równoważne</w:t>
            </w:r>
          </w:p>
          <w:p w14:paraId="484C4AF5" w14:textId="77777777" w:rsidR="007F5B1C" w:rsidRPr="007F5B1C" w:rsidRDefault="007F5B1C" w:rsidP="005E504B">
            <w:pPr>
              <w:ind w:left="28" w:right="-74"/>
              <w:rPr>
                <w:sz w:val="22"/>
                <w:szCs w:val="22"/>
              </w:rPr>
            </w:pPr>
            <w:r w:rsidRPr="007F5B1C">
              <w:rPr>
                <w:sz w:val="22"/>
                <w:szCs w:val="22"/>
              </w:rPr>
              <w:t>bowiem są inne od wymaganych parametry i rozwiązania techniczne bądź użytkowe, które w</w:t>
            </w:r>
          </w:p>
          <w:p w14:paraId="31E47265" w14:textId="77777777" w:rsidR="007F5B1C" w:rsidRPr="007F5B1C" w:rsidRDefault="007F5B1C" w:rsidP="005E504B">
            <w:pPr>
              <w:ind w:left="28" w:right="-74"/>
              <w:rPr>
                <w:sz w:val="22"/>
                <w:szCs w:val="22"/>
              </w:rPr>
            </w:pPr>
            <w:r w:rsidRPr="007F5B1C">
              <w:rPr>
                <w:sz w:val="22"/>
                <w:szCs w:val="22"/>
              </w:rPr>
              <w:t>praktyce pełnią te same funkcje, których Zamawiający oczekuje od przedmiotu zamówienia.</w:t>
            </w:r>
          </w:p>
          <w:p w14:paraId="24055AEB" w14:textId="77777777" w:rsidR="007F5B1C" w:rsidRPr="007F5B1C" w:rsidRDefault="007F5B1C" w:rsidP="005E504B">
            <w:pPr>
              <w:ind w:left="28" w:right="-74"/>
              <w:rPr>
                <w:sz w:val="22"/>
                <w:szCs w:val="22"/>
              </w:rPr>
            </w:pPr>
            <w:r w:rsidRPr="007F5B1C">
              <w:rPr>
                <w:sz w:val="22"/>
                <w:szCs w:val="22"/>
              </w:rPr>
              <w:t>Dodatkowo pragniemy nadmienić, że zgodnie art. 101 ust. 4 ustawy PZP, Zamawiający jest</w:t>
            </w:r>
          </w:p>
          <w:p w14:paraId="7C7DB51F" w14:textId="77777777" w:rsidR="007F5B1C" w:rsidRPr="007F5B1C" w:rsidRDefault="007F5B1C" w:rsidP="005E504B">
            <w:pPr>
              <w:ind w:left="28" w:right="-74"/>
              <w:rPr>
                <w:sz w:val="22"/>
                <w:szCs w:val="22"/>
              </w:rPr>
            </w:pPr>
            <w:r w:rsidRPr="007F5B1C">
              <w:rPr>
                <w:sz w:val="22"/>
                <w:szCs w:val="22"/>
              </w:rPr>
              <w:t>obowiązany dopuścić rozwiązania równoważne lub lepsze z opisywanym. Umożliwi to</w:t>
            </w:r>
          </w:p>
          <w:p w14:paraId="7D9A5899" w14:textId="77777777" w:rsidR="007F5B1C" w:rsidRPr="007F5B1C" w:rsidRDefault="007F5B1C" w:rsidP="005E504B">
            <w:pPr>
              <w:ind w:left="28" w:right="-74"/>
              <w:rPr>
                <w:sz w:val="22"/>
                <w:szCs w:val="22"/>
              </w:rPr>
            </w:pPr>
            <w:r w:rsidRPr="007F5B1C">
              <w:rPr>
                <w:sz w:val="22"/>
                <w:szCs w:val="22"/>
              </w:rPr>
              <w:t>Zamawiającemu otrzymanie większej ilości konkurencyjnych ofert, pozwoli na wybór</w:t>
            </w:r>
          </w:p>
          <w:p w14:paraId="2545ECFB" w14:textId="77777777" w:rsidR="007F5B1C" w:rsidRPr="007F5B1C" w:rsidRDefault="007F5B1C" w:rsidP="005E504B">
            <w:pPr>
              <w:ind w:left="28" w:right="-74"/>
              <w:rPr>
                <w:sz w:val="22"/>
                <w:szCs w:val="22"/>
              </w:rPr>
            </w:pPr>
            <w:r w:rsidRPr="007F5B1C">
              <w:rPr>
                <w:sz w:val="22"/>
                <w:szCs w:val="22"/>
              </w:rPr>
              <w:t>najkorzystniejszej oraz osiągnięcie niższych cen i racjonalne gospodarowanie finansami</w:t>
            </w:r>
          </w:p>
          <w:p w14:paraId="06A1155B" w14:textId="77777777" w:rsidR="007F5B1C" w:rsidRPr="007F5B1C" w:rsidRDefault="007F5B1C" w:rsidP="005E504B">
            <w:pPr>
              <w:ind w:left="28" w:right="-74"/>
              <w:rPr>
                <w:sz w:val="22"/>
                <w:szCs w:val="22"/>
              </w:rPr>
            </w:pPr>
            <w:r w:rsidRPr="007F5B1C">
              <w:rPr>
                <w:sz w:val="22"/>
                <w:szCs w:val="22"/>
              </w:rPr>
              <w:t>publicznymi. W razie odmowy, żądamy wyjaśnienia przesłanek medycznych i użytkowych,</w:t>
            </w:r>
          </w:p>
          <w:p w14:paraId="6CBCF210" w14:textId="77777777" w:rsidR="007F5B1C" w:rsidRPr="007F5B1C" w:rsidRDefault="007F5B1C" w:rsidP="005E504B">
            <w:pPr>
              <w:ind w:left="28" w:right="-74"/>
              <w:rPr>
                <w:sz w:val="22"/>
                <w:szCs w:val="22"/>
              </w:rPr>
            </w:pPr>
            <w:r w:rsidRPr="007F5B1C">
              <w:rPr>
                <w:sz w:val="22"/>
                <w:szCs w:val="22"/>
              </w:rPr>
              <w:t>wraz ze wskazaniem podstaw prawnych, przemawiających za stanowiskiem</w:t>
            </w:r>
          </w:p>
          <w:p w14:paraId="279F3DE2" w14:textId="61B4944D" w:rsidR="007F5B1C" w:rsidRDefault="007F5B1C" w:rsidP="005E504B">
            <w:pPr>
              <w:ind w:left="28" w:right="-74"/>
              <w:rPr>
                <w:sz w:val="22"/>
                <w:szCs w:val="22"/>
              </w:rPr>
            </w:pPr>
            <w:r w:rsidRPr="007F5B1C">
              <w:rPr>
                <w:sz w:val="22"/>
                <w:szCs w:val="22"/>
              </w:rPr>
              <w:t>Zamawiającego</w:t>
            </w:r>
          </w:p>
          <w:p w14:paraId="67AA4375" w14:textId="77777777" w:rsidR="005E504B" w:rsidRPr="006A5DF1" w:rsidRDefault="005E504B" w:rsidP="005E504B">
            <w:pPr>
              <w:ind w:left="28" w:right="-74"/>
              <w:rPr>
                <w:sz w:val="22"/>
                <w:szCs w:val="22"/>
              </w:rPr>
            </w:pPr>
          </w:p>
          <w:p w14:paraId="186C1A59" w14:textId="3B7C9A88" w:rsidR="007F5B1C" w:rsidRPr="005E504B" w:rsidRDefault="005E504B" w:rsidP="00E53CF5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  <w:highlight w:val="darkGray"/>
              </w:rPr>
            </w:pPr>
            <w:r w:rsidRPr="005E504B">
              <w:rPr>
                <w:b/>
                <w:bCs/>
                <w:sz w:val="22"/>
                <w:szCs w:val="22"/>
              </w:rPr>
              <w:t>Odpowiedź:</w:t>
            </w:r>
            <w:r w:rsidR="00A00D69">
              <w:rPr>
                <w:b/>
                <w:bCs/>
                <w:sz w:val="22"/>
                <w:szCs w:val="22"/>
              </w:rPr>
              <w:t xml:space="preserve"> Dopuszcza się z zachowaniem pozostałych parametrów SWZ.</w:t>
            </w:r>
          </w:p>
        </w:tc>
      </w:tr>
    </w:tbl>
    <w:p w14:paraId="3456F6DF" w14:textId="77777777" w:rsidR="00BE7BFD" w:rsidRPr="006A5DF1" w:rsidRDefault="00BE7BFD" w:rsidP="00520165">
      <w:pPr>
        <w:jc w:val="both"/>
        <w:rPr>
          <w:sz w:val="22"/>
          <w:szCs w:val="22"/>
        </w:rPr>
      </w:pPr>
      <w:bookmarkStart w:id="0" w:name="_GoBack"/>
      <w:bookmarkEnd w:id="0"/>
    </w:p>
    <w:p w14:paraId="074990B9" w14:textId="5DACD7F7" w:rsidR="006D4AB3" w:rsidRPr="006A5DF1" w:rsidRDefault="005E504B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14:paraId="2C41B62A" w14:textId="60FAA90C" w:rsidR="006D4AB3" w:rsidRPr="006A5DF1" w:rsidRDefault="005E504B" w:rsidP="005E504B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</w:t>
      </w:r>
      <w:r w:rsidR="007F5B1C" w:rsidRPr="007F5B1C">
        <w:rPr>
          <w:sz w:val="22"/>
          <w:szCs w:val="22"/>
        </w:rPr>
        <w:t>Ewa</w:t>
      </w:r>
      <w:r w:rsidR="006D4AB3" w:rsidRPr="006A5DF1">
        <w:rPr>
          <w:sz w:val="22"/>
          <w:szCs w:val="22"/>
        </w:rPr>
        <w:t xml:space="preserve"> </w:t>
      </w:r>
      <w:proofErr w:type="spellStart"/>
      <w:r w:rsidR="007F5B1C" w:rsidRPr="007F5B1C">
        <w:rPr>
          <w:sz w:val="22"/>
          <w:szCs w:val="22"/>
        </w:rPr>
        <w:t>Deńca</w:t>
      </w:r>
      <w:proofErr w:type="spellEnd"/>
    </w:p>
    <w:sectPr w:rsidR="006D4AB3" w:rsidRPr="006A5DF1" w:rsidSect="007B347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4DC841" w14:textId="77777777" w:rsidR="007B134A" w:rsidRDefault="007B134A">
      <w:r>
        <w:separator/>
      </w:r>
    </w:p>
  </w:endnote>
  <w:endnote w:type="continuationSeparator" w:id="0">
    <w:p w14:paraId="33A186FC" w14:textId="77777777" w:rsidR="007B134A" w:rsidRDefault="007B13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1348B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D8ED3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4203A5" w14:textId="77777777" w:rsidR="006D4AB3" w:rsidRDefault="007B3476">
    <w:pPr>
      <w:pStyle w:val="Stopka"/>
      <w:tabs>
        <w:tab w:val="clear" w:pos="4536"/>
      </w:tabs>
      <w:jc w:val="center"/>
    </w:pPr>
    <w:r>
      <w:rPr>
        <w:noProof/>
      </w:rPr>
      <w:pict w14:anchorId="3D8EA9B1">
        <v:line id="_x0000_s2049" style="position:absolute;left:0;text-align:left;z-index:251657728" from="-3.85pt,8.75pt" to="455.15pt,8.75pt"/>
      </w:pict>
    </w:r>
  </w:p>
  <w:p w14:paraId="6B92A5D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538D9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96AFA1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80965AE" w14:textId="77777777" w:rsidR="006D4AB3" w:rsidRDefault="006D4AB3">
    <w:pPr>
      <w:pStyle w:val="Stopka"/>
      <w:tabs>
        <w:tab w:val="clear" w:pos="4536"/>
        <w:tab w:val="left" w:pos="6237"/>
      </w:tabs>
    </w:pPr>
  </w:p>
  <w:p w14:paraId="0B8E7A7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CFDB69" w14:textId="77777777" w:rsidR="007B134A" w:rsidRDefault="007B134A">
      <w:r>
        <w:separator/>
      </w:r>
    </w:p>
  </w:footnote>
  <w:footnote w:type="continuationSeparator" w:id="0">
    <w:p w14:paraId="127125CA" w14:textId="77777777" w:rsidR="007B134A" w:rsidRDefault="007B13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AA27E0" w14:textId="77777777" w:rsidR="007F5B1C" w:rsidRDefault="007F5B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E4886C" w14:textId="77777777" w:rsidR="007F5B1C" w:rsidRDefault="007F5B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22FF1E" w14:textId="77777777" w:rsidR="007F5B1C" w:rsidRDefault="007F5B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134A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5E504B"/>
    <w:rsid w:val="00632C3C"/>
    <w:rsid w:val="00662BDB"/>
    <w:rsid w:val="006A5DF1"/>
    <w:rsid w:val="006B7198"/>
    <w:rsid w:val="006D4AB3"/>
    <w:rsid w:val="006F3B81"/>
    <w:rsid w:val="007B134A"/>
    <w:rsid w:val="007B3476"/>
    <w:rsid w:val="007D7198"/>
    <w:rsid w:val="007F5B1C"/>
    <w:rsid w:val="00870F9F"/>
    <w:rsid w:val="008804B6"/>
    <w:rsid w:val="00897AB0"/>
    <w:rsid w:val="008A3553"/>
    <w:rsid w:val="00947A50"/>
    <w:rsid w:val="00A00D69"/>
    <w:rsid w:val="00A905A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D1A8244"/>
  <w15:chartTrackingRefBased/>
  <w15:docId w15:val="{39786244-7E6E-4A5E-A945-21CC2D750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233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2</cp:revision>
  <cp:lastPrinted>2022-01-31T10:50:00Z</cp:lastPrinted>
  <dcterms:created xsi:type="dcterms:W3CDTF">2022-01-31T10:50:00Z</dcterms:created>
  <dcterms:modified xsi:type="dcterms:W3CDTF">2022-01-31T10:50:00Z</dcterms:modified>
</cp:coreProperties>
</file>