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66180" w14:textId="494F42EA" w:rsidR="006A5DF1" w:rsidRDefault="002244E9" w:rsidP="006A5DF1">
      <w:pPr>
        <w:spacing w:after="240"/>
        <w:jc w:val="right"/>
        <w:rPr>
          <w:sz w:val="22"/>
          <w:szCs w:val="22"/>
        </w:rPr>
      </w:pPr>
      <w:r w:rsidRPr="002244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2728D4">
        <w:rPr>
          <w:sz w:val="22"/>
          <w:szCs w:val="22"/>
        </w:rPr>
        <w:t>31.01.2022 r.</w:t>
      </w:r>
    </w:p>
    <w:p w14:paraId="716734C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F60A8DC" w14:textId="77777777" w:rsidR="002244E9" w:rsidRPr="002244E9" w:rsidRDefault="002244E9" w:rsidP="006A5DF1">
      <w:pPr>
        <w:rPr>
          <w:b/>
          <w:bCs/>
          <w:sz w:val="22"/>
          <w:szCs w:val="22"/>
        </w:rPr>
      </w:pPr>
      <w:r w:rsidRPr="002244E9">
        <w:rPr>
          <w:b/>
          <w:bCs/>
          <w:sz w:val="22"/>
          <w:szCs w:val="22"/>
        </w:rPr>
        <w:t>Szpital Miejski Specjalistyczny</w:t>
      </w:r>
    </w:p>
    <w:p w14:paraId="5A3ACF6B" w14:textId="77777777" w:rsidR="002244E9" w:rsidRPr="002244E9" w:rsidRDefault="002244E9" w:rsidP="006A5DF1">
      <w:pPr>
        <w:rPr>
          <w:b/>
          <w:bCs/>
          <w:sz w:val="22"/>
          <w:szCs w:val="22"/>
        </w:rPr>
      </w:pPr>
      <w:r w:rsidRPr="002244E9">
        <w:rPr>
          <w:b/>
          <w:bCs/>
          <w:sz w:val="22"/>
          <w:szCs w:val="22"/>
        </w:rPr>
        <w:t>im. Gabriela Narutowicza w Krakowie</w:t>
      </w:r>
    </w:p>
    <w:p w14:paraId="1D34315C" w14:textId="77777777" w:rsidR="006A5DF1" w:rsidRPr="00D91931" w:rsidRDefault="002244E9" w:rsidP="006A5DF1">
      <w:pPr>
        <w:rPr>
          <w:b/>
          <w:bCs/>
          <w:sz w:val="22"/>
          <w:szCs w:val="22"/>
        </w:rPr>
      </w:pPr>
      <w:r w:rsidRPr="002244E9">
        <w:rPr>
          <w:b/>
          <w:bCs/>
          <w:sz w:val="22"/>
          <w:szCs w:val="22"/>
        </w:rPr>
        <w:t>Dział Zamówień Publicznych i Umów</w:t>
      </w:r>
    </w:p>
    <w:p w14:paraId="76566911" w14:textId="77777777" w:rsidR="006A5DF1" w:rsidRPr="00BD5546" w:rsidRDefault="002244E9" w:rsidP="006A5DF1">
      <w:pPr>
        <w:rPr>
          <w:sz w:val="22"/>
          <w:szCs w:val="22"/>
        </w:rPr>
      </w:pPr>
      <w:r w:rsidRPr="002244E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244E9">
        <w:rPr>
          <w:sz w:val="22"/>
          <w:szCs w:val="22"/>
        </w:rPr>
        <w:t>35-37</w:t>
      </w:r>
    </w:p>
    <w:p w14:paraId="6C09986D" w14:textId="77777777" w:rsidR="006A5DF1" w:rsidRPr="00BD5546" w:rsidRDefault="002244E9" w:rsidP="006A5DF1">
      <w:pPr>
        <w:rPr>
          <w:sz w:val="22"/>
          <w:szCs w:val="22"/>
        </w:rPr>
      </w:pPr>
      <w:r w:rsidRPr="002244E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244E9">
        <w:rPr>
          <w:sz w:val="22"/>
          <w:szCs w:val="22"/>
        </w:rPr>
        <w:t>Kraków</w:t>
      </w:r>
    </w:p>
    <w:p w14:paraId="562FDAA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E30A5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F5EE8" w14:textId="3F9A31F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0C2B">
        <w:rPr>
          <w:bCs/>
          <w:sz w:val="22"/>
          <w:szCs w:val="22"/>
        </w:rPr>
        <w:t>ZP/54/2021</w:t>
      </w:r>
      <w:r w:rsidRPr="00D91931">
        <w:rPr>
          <w:sz w:val="22"/>
          <w:szCs w:val="22"/>
        </w:rPr>
        <w:tab/>
        <w:t xml:space="preserve"> </w:t>
      </w:r>
    </w:p>
    <w:p w14:paraId="09B8947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247D3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E359C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F7073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DDD65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74113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4FD31" w14:textId="68F5AE1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728D4">
        <w:rPr>
          <w:rFonts w:ascii="Times New Roman" w:hAnsi="Times New Roman"/>
          <w:szCs w:val="28"/>
        </w:rPr>
        <w:t xml:space="preserve"> </w:t>
      </w:r>
      <w:r w:rsidR="002C0C2B">
        <w:rPr>
          <w:rFonts w:ascii="Times New Roman" w:hAnsi="Times New Roman"/>
          <w:szCs w:val="28"/>
        </w:rPr>
        <w:t>-</w:t>
      </w:r>
      <w:r w:rsidR="002728D4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2C0C2B">
        <w:rPr>
          <w:rFonts w:ascii="Times New Roman" w:hAnsi="Times New Roman"/>
          <w:szCs w:val="28"/>
        </w:rPr>
        <w:t>5</w:t>
      </w:r>
    </w:p>
    <w:p w14:paraId="3631F99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244E9" w:rsidRPr="002244E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244E9" w:rsidRPr="002244E9">
        <w:rPr>
          <w:b/>
          <w:bCs/>
          <w:sz w:val="22"/>
          <w:szCs w:val="22"/>
        </w:rPr>
        <w:t>Zakup i dostawa wyrobów medycznych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244E9" w:rsidRPr="002244E9">
        <w:rPr>
          <w:b/>
          <w:sz w:val="22"/>
          <w:szCs w:val="22"/>
        </w:rPr>
        <w:t>ZP/54/2021</w:t>
      </w:r>
      <w:r w:rsidRPr="006A5DF1">
        <w:rPr>
          <w:b/>
          <w:sz w:val="22"/>
          <w:szCs w:val="22"/>
        </w:rPr>
        <w:t>.</w:t>
      </w:r>
    </w:p>
    <w:p w14:paraId="00ADB763" w14:textId="24AE9B6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C0C2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244E9" w:rsidRPr="002244E9">
        <w:rPr>
          <w:sz w:val="22"/>
          <w:szCs w:val="22"/>
        </w:rPr>
        <w:t>(</w:t>
      </w:r>
      <w:proofErr w:type="spellStart"/>
      <w:r w:rsidR="002244E9" w:rsidRPr="002244E9">
        <w:rPr>
          <w:sz w:val="22"/>
          <w:szCs w:val="22"/>
        </w:rPr>
        <w:t>t.j</w:t>
      </w:r>
      <w:proofErr w:type="spellEnd"/>
      <w:r w:rsidR="002244E9" w:rsidRPr="002244E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44E9" w:rsidRPr="006A5DF1" w14:paraId="16DECE3F" w14:textId="77777777" w:rsidTr="00C60573">
        <w:tc>
          <w:tcPr>
            <w:tcW w:w="9356" w:type="dxa"/>
            <w:shd w:val="clear" w:color="auto" w:fill="auto"/>
          </w:tcPr>
          <w:p w14:paraId="54123B7D" w14:textId="77777777" w:rsidR="002C0C2B" w:rsidRDefault="002244E9" w:rsidP="00C60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4E9">
              <w:rPr>
                <w:sz w:val="22"/>
                <w:szCs w:val="22"/>
              </w:rPr>
              <w:t xml:space="preserve">Dotyczy Pakietu nr 3 </w:t>
            </w:r>
          </w:p>
          <w:p w14:paraId="2133EC71" w14:textId="632C3F58" w:rsidR="002C0C2B" w:rsidRDefault="002244E9" w:rsidP="00C60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4E9">
              <w:rPr>
                <w:sz w:val="22"/>
                <w:szCs w:val="22"/>
              </w:rPr>
              <w:t xml:space="preserve">Czy Zamawiający dopuści filtr oddechowy, antybakteryjny, antywirusowy, hydrofobowy o plisowanej wkładce filtracyjnej, mechaniczny (bez warstwy elektrostatycznej) o skuteczności filtracji bakteryjnej i wirusowej 99,999999%, skuteczny wobec HIV, WZW, </w:t>
            </w:r>
            <w:proofErr w:type="spellStart"/>
            <w:r w:rsidRPr="002244E9">
              <w:rPr>
                <w:sz w:val="22"/>
                <w:szCs w:val="22"/>
              </w:rPr>
              <w:t>Tbc</w:t>
            </w:r>
            <w:proofErr w:type="spellEnd"/>
            <w:r w:rsidRPr="002244E9">
              <w:rPr>
                <w:sz w:val="22"/>
                <w:szCs w:val="22"/>
              </w:rPr>
              <w:t xml:space="preserve">, o przestrzeni martwej 54 ml, masie 40 g, filtr z wydzielonym piankowym wymiennikiem ciepła i wilgoci o skuteczności nawilżania 34,2 mg H2O przy VT=500 ml, dla objętości oddechowej 200-1500 ml, filtr wyposażony w złącze proste, sterylny, jednorazowy, z portem </w:t>
            </w:r>
            <w:proofErr w:type="spellStart"/>
            <w:r w:rsidRPr="002244E9">
              <w:rPr>
                <w:sz w:val="22"/>
                <w:szCs w:val="22"/>
              </w:rPr>
              <w:t>kapno</w:t>
            </w:r>
            <w:proofErr w:type="spellEnd"/>
            <w:r w:rsidRPr="002244E9">
              <w:rPr>
                <w:sz w:val="22"/>
                <w:szCs w:val="22"/>
              </w:rPr>
              <w:t xml:space="preserve"> na lince, pakowany pojedynczo papier/folia? </w:t>
            </w:r>
          </w:p>
          <w:p w14:paraId="3386F786" w14:textId="308FC324" w:rsidR="002C0C2B" w:rsidRDefault="002C0C2B" w:rsidP="00C60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0C2B">
              <w:rPr>
                <w:b/>
                <w:bCs/>
                <w:sz w:val="22"/>
                <w:szCs w:val="22"/>
              </w:rPr>
              <w:t>Odpowiedź:</w:t>
            </w:r>
            <w:r w:rsidR="00515B5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6D86885" w14:textId="77777777" w:rsidR="002C0C2B" w:rsidRDefault="002244E9" w:rsidP="00C60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4E9">
              <w:rPr>
                <w:sz w:val="22"/>
                <w:szCs w:val="22"/>
              </w:rPr>
              <w:t xml:space="preserve">Dotyczy Pakietu nr 3 </w:t>
            </w:r>
          </w:p>
          <w:p w14:paraId="5CA0ACF6" w14:textId="564381D3" w:rsidR="002244E9" w:rsidRPr="006A5DF1" w:rsidRDefault="002244E9" w:rsidP="00C60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4E9">
              <w:rPr>
                <w:sz w:val="22"/>
                <w:szCs w:val="22"/>
              </w:rPr>
              <w:t xml:space="preserve">Czy Zamawiający dopuści filtr mechaniczny (bez warstwy elektrostatycznej) o skuteczności filtracji bakteryjnej i wirusowej 99,9999%, skuteczny wobec HIV, WZW, </w:t>
            </w:r>
            <w:proofErr w:type="spellStart"/>
            <w:r w:rsidRPr="002244E9">
              <w:rPr>
                <w:sz w:val="22"/>
                <w:szCs w:val="22"/>
              </w:rPr>
              <w:t>Tbc</w:t>
            </w:r>
            <w:proofErr w:type="spellEnd"/>
            <w:r w:rsidRPr="002244E9">
              <w:rPr>
                <w:sz w:val="22"/>
                <w:szCs w:val="22"/>
              </w:rPr>
              <w:t xml:space="preserve">, o przestrzeni martwej 54 ml, masie 38 g, dla objętości oddechowej 200-1500ml, filtr z funkcją wymiennika ciepła i wilgoci, medium filtracyjne hydrofobowe, harmonijkowe, wyposażony w złącze proste, sterylny, z portem </w:t>
            </w:r>
            <w:proofErr w:type="spellStart"/>
            <w:r w:rsidRPr="002244E9">
              <w:rPr>
                <w:sz w:val="22"/>
                <w:szCs w:val="22"/>
              </w:rPr>
              <w:t>kapno</w:t>
            </w:r>
            <w:proofErr w:type="spellEnd"/>
            <w:r w:rsidRPr="002244E9">
              <w:rPr>
                <w:sz w:val="22"/>
                <w:szCs w:val="22"/>
              </w:rPr>
              <w:t xml:space="preserve"> na lince, pakowany pojedynczo papier/folia?</w:t>
            </w:r>
          </w:p>
          <w:p w14:paraId="0F49A22A" w14:textId="682E7609" w:rsidR="002244E9" w:rsidRPr="002C0C2B" w:rsidRDefault="002C0C2B" w:rsidP="00C6057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2C0C2B">
              <w:rPr>
                <w:b/>
                <w:bCs/>
                <w:sz w:val="22"/>
                <w:szCs w:val="22"/>
              </w:rPr>
              <w:t>Odpowiedź:</w:t>
            </w:r>
            <w:r w:rsidR="00515B5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C9B081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2919BCA" w14:textId="3704044A" w:rsidR="006D4AB3" w:rsidRPr="006A5DF1" w:rsidRDefault="002C0C2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07127AF7" w14:textId="6C1E021A" w:rsidR="006D4AB3" w:rsidRPr="006A5DF1" w:rsidRDefault="002C0C2B" w:rsidP="002C0C2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="002244E9" w:rsidRPr="002244E9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2244E9" w:rsidRPr="002244E9">
        <w:rPr>
          <w:sz w:val="22"/>
          <w:szCs w:val="22"/>
        </w:rPr>
        <w:t>Deńca</w:t>
      </w:r>
      <w:proofErr w:type="spellEnd"/>
    </w:p>
    <w:sectPr w:rsidR="006D4AB3" w:rsidRPr="006A5DF1" w:rsidSect="00272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D06C7" w14:textId="77777777" w:rsidR="005A452B" w:rsidRDefault="005A452B">
      <w:r>
        <w:separator/>
      </w:r>
    </w:p>
  </w:endnote>
  <w:endnote w:type="continuationSeparator" w:id="0">
    <w:p w14:paraId="1C1BA5BE" w14:textId="77777777" w:rsidR="005A452B" w:rsidRDefault="005A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12A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5A9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15B97" w14:textId="77777777" w:rsidR="006D4AB3" w:rsidRDefault="002728D4">
    <w:pPr>
      <w:pStyle w:val="Stopka"/>
      <w:tabs>
        <w:tab w:val="clear" w:pos="4536"/>
      </w:tabs>
      <w:jc w:val="center"/>
    </w:pPr>
    <w:r>
      <w:rPr>
        <w:noProof/>
      </w:rPr>
      <w:pict w14:anchorId="04D13931">
        <v:line id="_x0000_s2049" style="position:absolute;left:0;text-align:left;z-index:251657728" from="-3.85pt,8.75pt" to="455.15pt,8.75pt"/>
      </w:pict>
    </w:r>
  </w:p>
  <w:p w14:paraId="30638B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5C1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D77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327E5A" w14:textId="77777777" w:rsidR="006D4AB3" w:rsidRDefault="006D4AB3">
    <w:pPr>
      <w:pStyle w:val="Stopka"/>
      <w:tabs>
        <w:tab w:val="clear" w:pos="4536"/>
        <w:tab w:val="left" w:pos="6237"/>
      </w:tabs>
    </w:pPr>
  </w:p>
  <w:p w14:paraId="1A2625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29146" w14:textId="77777777" w:rsidR="005A452B" w:rsidRDefault="005A452B">
      <w:r>
        <w:separator/>
      </w:r>
    </w:p>
  </w:footnote>
  <w:footnote w:type="continuationSeparator" w:id="0">
    <w:p w14:paraId="33E63F83" w14:textId="77777777" w:rsidR="005A452B" w:rsidRDefault="005A4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47AB0" w14:textId="77777777" w:rsidR="002244E9" w:rsidRDefault="00224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CA58D" w14:textId="77777777" w:rsidR="002244E9" w:rsidRDefault="002244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8C357" w14:textId="77777777" w:rsidR="002244E9" w:rsidRDefault="00224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52B"/>
    <w:rsid w:val="00031374"/>
    <w:rsid w:val="000A1097"/>
    <w:rsid w:val="000E2A8F"/>
    <w:rsid w:val="0012774F"/>
    <w:rsid w:val="00144B7A"/>
    <w:rsid w:val="00180C6E"/>
    <w:rsid w:val="002244E9"/>
    <w:rsid w:val="002728D4"/>
    <w:rsid w:val="0029606A"/>
    <w:rsid w:val="002C0C2B"/>
    <w:rsid w:val="004848F3"/>
    <w:rsid w:val="004A75F2"/>
    <w:rsid w:val="005144A9"/>
    <w:rsid w:val="00515B55"/>
    <w:rsid w:val="00520165"/>
    <w:rsid w:val="005A452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DA8444"/>
  <w15:chartTrackingRefBased/>
  <w15:docId w15:val="{FCFF44FF-64F2-44F4-813F-8778389E7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246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2022-01-11T11:57:00Z</dcterms:created>
  <dcterms:modified xsi:type="dcterms:W3CDTF">2022-01-31T10:51:00Z</dcterms:modified>
</cp:coreProperties>
</file>