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657FE6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1C7A0E" w:rsidRPr="001C7A0E">
        <w:rPr>
          <w:rFonts w:ascii="Times New Roman" w:eastAsia="Times New Roman" w:hAnsi="Times New Roman"/>
          <w:b/>
          <w:lang w:eastAsia="pl-PL"/>
        </w:rPr>
        <w:t>KA-2/</w:t>
      </w:r>
      <w:r w:rsidR="00E70BF5">
        <w:rPr>
          <w:rFonts w:ascii="Times New Roman" w:eastAsia="Times New Roman" w:hAnsi="Times New Roman"/>
          <w:b/>
          <w:lang w:eastAsia="pl-PL"/>
        </w:rPr>
        <w:t>0</w:t>
      </w:r>
      <w:r w:rsidR="001C7A0E" w:rsidRPr="001C7A0E">
        <w:rPr>
          <w:rFonts w:ascii="Times New Roman" w:eastAsia="Times New Roman" w:hAnsi="Times New Roman"/>
          <w:b/>
          <w:lang w:eastAsia="pl-PL"/>
        </w:rPr>
        <w:t>05/202</w:t>
      </w:r>
      <w:r w:rsidR="00E70BF5">
        <w:rPr>
          <w:rFonts w:ascii="Times New Roman" w:eastAsia="Times New Roman" w:hAnsi="Times New Roman"/>
          <w:b/>
          <w:lang w:eastAsia="pl-PL"/>
        </w:rPr>
        <w:t>2</w:t>
      </w:r>
      <w:bookmarkStart w:id="1" w:name="_GoBack"/>
      <w:bookmarkEnd w:id="1"/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1C7A0E" w:rsidRPr="001C7A0E">
        <w:rPr>
          <w:rFonts w:ascii="Times New Roman" w:hAnsi="Times New Roman"/>
        </w:rPr>
        <w:t>(</w:t>
      </w:r>
      <w:proofErr w:type="spellStart"/>
      <w:r w:rsidR="001C7A0E" w:rsidRPr="001C7A0E">
        <w:rPr>
          <w:rFonts w:ascii="Times New Roman" w:hAnsi="Times New Roman"/>
        </w:rPr>
        <w:t>t.j</w:t>
      </w:r>
      <w:proofErr w:type="spellEnd"/>
      <w:r w:rsidR="001C7A0E" w:rsidRPr="001C7A0E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1C7A0E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1C7A0E">
        <w:rPr>
          <w:rFonts w:ascii="Times New Roman" w:eastAsia="Times New Roman" w:hAnsi="Times New Roman"/>
          <w:b/>
          <w:lang w:eastAsia="pl-PL"/>
        </w:rPr>
        <w:t>Wykonanie i wdrożenie oprogramowania wspierającego procesy kadrowo-socjalne , rekrutacyjno-dziekanatowe , analityczne , budżetowania , gospodarki nieruchomościami , projektowe oraz sprawozdawczości POL-on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2437" w:rsidRDefault="00CD2437" w:rsidP="00025386">
      <w:pPr>
        <w:spacing w:after="0" w:line="240" w:lineRule="auto"/>
      </w:pPr>
      <w:r>
        <w:separator/>
      </w:r>
    </w:p>
  </w:endnote>
  <w:endnote w:type="continuationSeparator" w:id="0">
    <w:p w:rsidR="00CD2437" w:rsidRDefault="00CD243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F357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4FDBB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2437" w:rsidRDefault="00CD2437" w:rsidP="00025386">
      <w:pPr>
        <w:spacing w:after="0" w:line="240" w:lineRule="auto"/>
      </w:pPr>
      <w:r>
        <w:separator/>
      </w:r>
    </w:p>
  </w:footnote>
  <w:footnote w:type="continuationSeparator" w:id="0">
    <w:p w:rsidR="00CD2437" w:rsidRDefault="00CD2437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04F"/>
    <w:rsid w:val="00025386"/>
    <w:rsid w:val="000423B9"/>
    <w:rsid w:val="00084786"/>
    <w:rsid w:val="000F3579"/>
    <w:rsid w:val="0016158F"/>
    <w:rsid w:val="001C2314"/>
    <w:rsid w:val="001C7A0E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57FE6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CD2437"/>
    <w:rsid w:val="00CD704F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70BF5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15C561"/>
  <w15:chartTrackingRefBased/>
  <w15:docId w15:val="{F5A00B7A-0155-4F89-A4BD-B238710A6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2022-01-27T12:13:00Z</cp:lastPrinted>
  <dcterms:created xsi:type="dcterms:W3CDTF">2022-01-27T07:35:00Z</dcterms:created>
  <dcterms:modified xsi:type="dcterms:W3CDTF">2022-01-27T12:13:00Z</dcterms:modified>
</cp:coreProperties>
</file>