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4EAAF3" w14:textId="06DCC1D1" w:rsidR="00134D68" w:rsidRDefault="00EF210E" w:rsidP="00800586">
      <w:pPr>
        <w:spacing w:after="5" w:line="388" w:lineRule="auto"/>
        <w:ind w:left="204" w:right="47" w:firstLine="10"/>
        <w:jc w:val="center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5FA44E46" wp14:editId="3D5BAF71">
            <wp:extent cx="5760720" cy="504190"/>
            <wp:effectExtent l="0" t="0" r="0" b="0"/>
            <wp:docPr id="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58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</w:t>
      </w:r>
      <w:r w:rsidR="005201FF">
        <w:rPr>
          <w:b/>
        </w:rPr>
        <w:t>NZ/07/D/N/AC/2022</w:t>
      </w:r>
      <w:bookmarkStart w:id="0" w:name="_GoBack"/>
      <w:bookmarkEnd w:id="0"/>
    </w:p>
    <w:p w14:paraId="02275099" w14:textId="7CB2FADB" w:rsidR="00134D68" w:rsidRDefault="00134D68" w:rsidP="00134D68">
      <w:pPr>
        <w:spacing w:after="5" w:line="388" w:lineRule="auto"/>
        <w:ind w:left="204" w:right="47" w:firstLine="10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134D68">
        <w:rPr>
          <w:rFonts w:ascii="Times New Roman" w:eastAsia="Times New Roman" w:hAnsi="Times New Roman" w:cs="Times New Roman"/>
          <w:color w:val="000000"/>
          <w:lang w:eastAsia="pl-PL"/>
        </w:rPr>
        <w:t xml:space="preserve">nazwa i adres siedziby Wykonawcy: </w:t>
      </w:r>
      <w:r w:rsidRPr="00134D6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14:paraId="0A81A735" w14:textId="77777777" w:rsidR="00905160" w:rsidRPr="00134D68" w:rsidRDefault="00905160" w:rsidP="00134D68">
      <w:pPr>
        <w:spacing w:after="5" w:line="388" w:lineRule="auto"/>
        <w:ind w:left="204" w:right="47" w:firstLine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E5A2BA5" w14:textId="7FB5044D" w:rsidR="00134D68" w:rsidRPr="00800586" w:rsidRDefault="00134D68" w:rsidP="00800586">
      <w:pPr>
        <w:keepNext/>
        <w:keepLines/>
        <w:spacing w:after="174"/>
        <w:ind w:left="28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>FORMULARZ</w:t>
      </w:r>
      <w:r w:rsidRPr="00134D68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 xml:space="preserve">   </w:t>
      </w:r>
      <w:r w:rsidR="00026368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>CENOWY</w:t>
      </w:r>
    </w:p>
    <w:p w14:paraId="70AA416B" w14:textId="529FAA1A" w:rsidR="00134D68" w:rsidRPr="00134D68" w:rsidRDefault="004B5818" w:rsidP="00800586">
      <w:pPr>
        <w:spacing w:after="41"/>
        <w:rPr>
          <w:rFonts w:ascii="Times New Roman" w:eastAsia="Times New Roman" w:hAnsi="Times New Roman" w:cs="Times New Roman"/>
          <w:color w:val="000000"/>
          <w:lang w:eastAsia="pl-PL"/>
        </w:rPr>
      </w:pPr>
      <w:r w:rsidRPr="004B5818">
        <w:rPr>
          <w:rFonts w:ascii="Cambria" w:hAnsi="Cambria"/>
          <w:b/>
        </w:rPr>
        <w:t>Dostawa środowiska sprzętowo programowego do wirtualizacji stanowiącego infrastrukturę obsługi środowiska IT szpitala oraz infrastrukturę warstwy lokalnej MSIM.</w:t>
      </w:r>
      <w:r w:rsidR="00134D68" w:rsidRPr="00134D68">
        <w:rPr>
          <w:rFonts w:ascii="Times New Roman" w:eastAsia="Times New Roman" w:hAnsi="Times New Roman" w:cs="Times New Roman"/>
          <w:b/>
          <w:color w:val="538135"/>
          <w:lang w:eastAsia="pl-PL"/>
        </w:rPr>
        <w:t xml:space="preserve"> </w:t>
      </w:r>
    </w:p>
    <w:tbl>
      <w:tblPr>
        <w:tblW w:w="15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1984"/>
        <w:gridCol w:w="1985"/>
        <w:gridCol w:w="1984"/>
        <w:gridCol w:w="709"/>
        <w:gridCol w:w="1984"/>
        <w:gridCol w:w="2200"/>
      </w:tblGrid>
      <w:tr w:rsidR="00E93232" w:rsidRPr="003242F9" w14:paraId="4C487F05" w14:textId="6A61774E" w:rsidTr="00E93232">
        <w:trPr>
          <w:trHeight w:val="871"/>
          <w:jc w:val="center"/>
        </w:trPr>
        <w:tc>
          <w:tcPr>
            <w:tcW w:w="4390" w:type="dxa"/>
            <w:shd w:val="clear" w:color="auto" w:fill="auto"/>
            <w:vAlign w:val="center"/>
          </w:tcPr>
          <w:p w14:paraId="42D8D60A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Przedmiot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982509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Cena jednostkowa netto [zł]</w:t>
            </w:r>
          </w:p>
        </w:tc>
        <w:tc>
          <w:tcPr>
            <w:tcW w:w="1985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4ED19738" w14:textId="77777777" w:rsidR="00E93232" w:rsidRPr="003242F9" w:rsidRDefault="00E93232" w:rsidP="00DC13E7">
            <w:pPr>
              <w:ind w:left="-94" w:right="-108"/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Kwota jednostkowa VAT (23%) [zł]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A32E16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Cena jednostkowa brutto [zł]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2BEDAA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Ilość</w:t>
            </w:r>
          </w:p>
          <w:p w14:paraId="04496D46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[szt.]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DA18" w14:textId="6DE358F2" w:rsidR="00E93232" w:rsidRPr="003242F9" w:rsidRDefault="00E93232" w:rsidP="00E93232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 xml:space="preserve">Cena całkowita </w:t>
            </w:r>
            <w:r>
              <w:rPr>
                <w:rFonts w:ascii="Garamond" w:hAnsi="Garamond" w:cstheme="minorHAnsi"/>
                <w:b/>
                <w:bCs/>
              </w:rPr>
              <w:t>netto</w:t>
            </w:r>
            <w:r w:rsidRPr="003242F9">
              <w:rPr>
                <w:rFonts w:ascii="Garamond" w:hAnsi="Garamond" w:cstheme="minorHAnsi"/>
                <w:b/>
                <w:bCs/>
              </w:rPr>
              <w:t xml:space="preserve"> [zł]</w:t>
            </w:r>
          </w:p>
        </w:tc>
        <w:tc>
          <w:tcPr>
            <w:tcW w:w="2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2AD031" w14:textId="52FD6422" w:rsidR="00E93232" w:rsidRPr="003242F9" w:rsidRDefault="00E93232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Cena całkowita brutto [zł]</w:t>
            </w:r>
          </w:p>
        </w:tc>
      </w:tr>
      <w:tr w:rsidR="00E93232" w:rsidRPr="003242F9" w14:paraId="2C0D3772" w14:textId="7A450DBC" w:rsidTr="00E93232">
        <w:trPr>
          <w:trHeight w:val="189"/>
          <w:jc w:val="center"/>
        </w:trPr>
        <w:tc>
          <w:tcPr>
            <w:tcW w:w="4390" w:type="dxa"/>
            <w:shd w:val="clear" w:color="auto" w:fill="auto"/>
            <w:vAlign w:val="center"/>
          </w:tcPr>
          <w:p w14:paraId="143DB46B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  <w:i/>
              </w:rPr>
            </w:pPr>
            <w:r w:rsidRPr="003242F9">
              <w:rPr>
                <w:rFonts w:ascii="Garamond" w:hAnsi="Garamond" w:cstheme="minorHAnsi"/>
                <w:bCs/>
                <w:i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3F18EE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  <w:i/>
              </w:rPr>
            </w:pPr>
            <w:r w:rsidRPr="003242F9">
              <w:rPr>
                <w:rFonts w:ascii="Garamond" w:hAnsi="Garamond" w:cstheme="minorHAnsi"/>
                <w:bCs/>
                <w:i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AC34CE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  <w:i/>
              </w:rPr>
            </w:pPr>
            <w:r w:rsidRPr="003242F9">
              <w:rPr>
                <w:rFonts w:ascii="Garamond" w:hAnsi="Garamond" w:cstheme="minorHAnsi"/>
                <w:bCs/>
                <w:i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72B493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  <w:i/>
                <w:lang w:val="de-DE"/>
              </w:rPr>
            </w:pPr>
            <w:r w:rsidRPr="003242F9">
              <w:rPr>
                <w:rFonts w:ascii="Garamond" w:hAnsi="Garamond" w:cstheme="minorHAnsi"/>
                <w:bCs/>
                <w:i/>
                <w:lang w:val="de-DE"/>
              </w:rPr>
              <w:t>4=2+3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86616A" w14:textId="77777777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  <w:i/>
                <w:lang w:val="de-DE"/>
              </w:rPr>
            </w:pPr>
            <w:r w:rsidRPr="003242F9">
              <w:rPr>
                <w:rFonts w:ascii="Garamond" w:hAnsi="Garamond" w:cstheme="minorHAnsi"/>
                <w:bCs/>
                <w:i/>
                <w:lang w:val="de-DE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53FC92" w14:textId="705A1BB3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  <w:i/>
                <w:lang w:val="de-DE"/>
              </w:rPr>
            </w:pPr>
            <w:r>
              <w:rPr>
                <w:rFonts w:ascii="Garamond" w:hAnsi="Garamond" w:cstheme="minorHAnsi"/>
                <w:bCs/>
                <w:i/>
                <w:lang w:val="de-DE"/>
              </w:rPr>
              <w:t>6=2x5</w:t>
            </w:r>
          </w:p>
        </w:tc>
        <w:tc>
          <w:tcPr>
            <w:tcW w:w="220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2CD491" w14:textId="438203B3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  <w:i/>
                <w:lang w:val="de-DE"/>
              </w:rPr>
            </w:pPr>
            <w:r>
              <w:rPr>
                <w:rFonts w:ascii="Garamond" w:hAnsi="Garamond" w:cstheme="minorHAnsi"/>
                <w:bCs/>
                <w:i/>
                <w:lang w:val="de-DE"/>
              </w:rPr>
              <w:t>7</w:t>
            </w:r>
            <w:r w:rsidRPr="003242F9">
              <w:rPr>
                <w:rFonts w:ascii="Garamond" w:hAnsi="Garamond" w:cstheme="minorHAnsi"/>
                <w:bCs/>
                <w:i/>
                <w:lang w:val="de-DE"/>
              </w:rPr>
              <w:t>=4x5</w:t>
            </w:r>
          </w:p>
        </w:tc>
      </w:tr>
      <w:tr w:rsidR="00E93232" w:rsidRPr="003242F9" w14:paraId="22C946C8" w14:textId="5627E0CE" w:rsidTr="00E93232">
        <w:trPr>
          <w:trHeight w:val="85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D20E" w14:textId="252BF6EA" w:rsidR="00E93232" w:rsidRPr="003242F9" w:rsidRDefault="00E93232" w:rsidP="00DC13E7">
            <w:pPr>
              <w:rPr>
                <w:rFonts w:ascii="Garamond" w:hAnsi="Garamond" w:cstheme="minorHAnsi"/>
                <w:b/>
              </w:rPr>
            </w:pPr>
            <w:r w:rsidRPr="004B5818">
              <w:rPr>
                <w:rFonts w:ascii="Garamond" w:hAnsi="Garamond" w:cstheme="minorHAnsi"/>
                <w:b/>
              </w:rPr>
              <w:t>1. Archiwizator taśmowy (biblioteka) z 2 czytnikami nośników danych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1B0F" w14:textId="78FBFEA3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DC39" w14:textId="2EAE8A4A" w:rsidR="00E93232" w:rsidRPr="003242F9" w:rsidRDefault="00E93232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655F" w14:textId="661780A1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F893" w14:textId="4154B97A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2466" w14:textId="7279F9C3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287C" w14:textId="6DD4B481" w:rsidR="00E93232" w:rsidRPr="003242F9" w:rsidRDefault="00E93232" w:rsidP="00DC13E7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72E168A9" w14:textId="48058F84" w:rsidTr="00E93232">
        <w:trPr>
          <w:trHeight w:val="709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A02B" w14:textId="65C5A832" w:rsidR="00E93232" w:rsidRPr="00C81A0B" w:rsidRDefault="00E93232" w:rsidP="002267DA">
            <w:pPr>
              <w:rPr>
                <w:rFonts w:ascii="Garamond" w:hAnsi="Garamond" w:cstheme="minorHAnsi"/>
                <w:b/>
              </w:rPr>
            </w:pPr>
            <w:r w:rsidRPr="004B5818">
              <w:rPr>
                <w:rFonts w:ascii="Garamond" w:hAnsi="Garamond" w:cstheme="minorHAnsi"/>
                <w:b/>
              </w:rPr>
              <w:t>2. Pamięć masowa (macierz dyskowa)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9499" w14:textId="4856EAB0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7889" w14:textId="10E1FA95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2080" w14:textId="7664B789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8460" w14:textId="272C5055" w:rsidR="00E93232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215B" w14:textId="2967EB67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A08F" w14:textId="141DA7D6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126B33D1" w14:textId="02E7EA71" w:rsidTr="00E93232">
        <w:trPr>
          <w:trHeight w:val="897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0DFB" w14:textId="7C743ADA" w:rsidR="00E93232" w:rsidRPr="00C81A0B" w:rsidRDefault="00E93232" w:rsidP="002267DA">
            <w:pPr>
              <w:rPr>
                <w:rFonts w:ascii="Garamond" w:hAnsi="Garamond" w:cstheme="minorHAnsi"/>
                <w:b/>
              </w:rPr>
            </w:pPr>
            <w:r w:rsidRPr="004B5818">
              <w:rPr>
                <w:rFonts w:ascii="Garamond" w:hAnsi="Garamond" w:cstheme="minorHAnsi"/>
                <w:b/>
              </w:rPr>
              <w:t>3. Archiwizator dyskowy (Serwer NAS)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0C95" w14:textId="289901DC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B8505" w14:textId="590825A5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094D" w14:textId="4976437E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0ABD0" w14:textId="0BB61FFF" w:rsidR="00E93232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0010" w14:textId="47527396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9911" w14:textId="50BC70AB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1CD11BF5" w14:textId="48E4BD8E" w:rsidTr="00E93232">
        <w:trPr>
          <w:trHeight w:val="957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3D0B" w14:textId="0E05F9A8" w:rsidR="00E93232" w:rsidRPr="00C81A0B" w:rsidRDefault="00E93232" w:rsidP="002267DA">
            <w:pPr>
              <w:rPr>
                <w:rFonts w:ascii="Garamond" w:hAnsi="Garamond" w:cstheme="minorHAnsi"/>
                <w:b/>
              </w:rPr>
            </w:pPr>
            <w:r w:rsidRPr="004B5818">
              <w:rPr>
                <w:rFonts w:ascii="Garamond" w:hAnsi="Garamond" w:cstheme="minorHAnsi"/>
                <w:b/>
              </w:rPr>
              <w:t>4. Serwer produkcyjny przetwarzania danych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992C" w14:textId="7D1E5B98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2672" w14:textId="5AFED42B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A7D2" w14:textId="10E92360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1D45" w14:textId="5E1D9093" w:rsidR="00E93232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D52D" w14:textId="02B41AEC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B9DF" w14:textId="683B253D" w:rsidR="00E93232" w:rsidRPr="003242F9" w:rsidRDefault="00E93232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7989A3FB" w14:textId="350D8D15" w:rsidTr="00E93232">
        <w:trPr>
          <w:trHeight w:val="121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2FDE" w14:textId="061F6913" w:rsidR="00E93232" w:rsidRPr="004B5818" w:rsidRDefault="00E93232" w:rsidP="004B5818">
            <w:pPr>
              <w:rPr>
                <w:rFonts w:ascii="Garamond" w:hAnsi="Garamond" w:cstheme="minorHAnsi"/>
                <w:b/>
              </w:rPr>
            </w:pPr>
            <w:r w:rsidRPr="004B5818">
              <w:rPr>
                <w:rFonts w:ascii="Garamond" w:hAnsi="Garamond" w:cstheme="minorHAnsi"/>
                <w:b/>
              </w:rPr>
              <w:t>5. Serwer kopii zapasowych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1ADC" w14:textId="1265B9C2" w:rsidR="00E93232" w:rsidRPr="003242F9" w:rsidRDefault="00E93232" w:rsidP="004B5818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4124" w14:textId="52E410CF" w:rsidR="00E93232" w:rsidRPr="003242F9" w:rsidRDefault="00E93232" w:rsidP="004B5818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C60A" w14:textId="10ACDE97" w:rsidR="00E93232" w:rsidRPr="003242F9" w:rsidRDefault="00E93232" w:rsidP="004B5818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3DCE" w14:textId="7E0EB0A0" w:rsidR="00E93232" w:rsidRDefault="00E93232" w:rsidP="004B5818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EF50" w14:textId="70C615F1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A3877" w14:textId="40107C30" w:rsidR="00E93232" w:rsidRPr="003242F9" w:rsidRDefault="00E93232" w:rsidP="004B5818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60EFD687" w14:textId="12184ED8" w:rsidTr="00E93232">
        <w:trPr>
          <w:trHeight w:val="121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E823" w14:textId="2AFD468B" w:rsidR="00E93232" w:rsidRPr="0063632C" w:rsidRDefault="00E93232" w:rsidP="00D73B2A">
            <w:pPr>
              <w:rPr>
                <w:rFonts w:ascii="Garamond" w:hAnsi="Garamond" w:cstheme="minorHAnsi"/>
                <w:b/>
              </w:rPr>
            </w:pPr>
            <w:r w:rsidRPr="0063632C">
              <w:rPr>
                <w:rFonts w:ascii="Garamond" w:hAnsi="Garamond"/>
                <w:b/>
                <w:bCs/>
              </w:rPr>
              <w:t>6. Serwer lokalnych usług systemowych środowiska informatycznego  w tym usług katalogowych – wirtualizacja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3074" w14:textId="37C843CB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8C49" w14:textId="3DB08417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A490" w14:textId="6393F1CF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8EC33" w14:textId="4C506552" w:rsidR="00E93232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29BC" w14:textId="7CFF7A41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55" w14:textId="53790DE9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0C27B4C6" w14:textId="0F7648C5" w:rsidTr="00E93232">
        <w:trPr>
          <w:trHeight w:val="907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B7264" w14:textId="502A4E58" w:rsidR="00E93232" w:rsidRPr="0063632C" w:rsidRDefault="00E93232" w:rsidP="00D73B2A">
            <w:pPr>
              <w:rPr>
                <w:rFonts w:ascii="Garamond" w:hAnsi="Garamond" w:cstheme="minorHAnsi"/>
                <w:b/>
              </w:rPr>
            </w:pPr>
            <w:r w:rsidRPr="0063632C">
              <w:rPr>
                <w:rFonts w:ascii="Garamond" w:hAnsi="Garamond"/>
                <w:b/>
                <w:bCs/>
              </w:rPr>
              <w:lastRenderedPageBreak/>
              <w:t>7. Serwer środowiska usług terminalowych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2292" w14:textId="3EC2964F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1661" w14:textId="05F5B8E3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64AD3" w14:textId="18DD89A2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545A" w14:textId="6916A0FB" w:rsidR="00E93232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B00D" w14:textId="290811FF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5E7F" w14:textId="14295DD0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56ACC2D7" w14:textId="4815B6E9" w:rsidTr="00E93232">
        <w:trPr>
          <w:trHeight w:val="81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1108" w14:textId="2D3665E3" w:rsidR="00E93232" w:rsidRPr="004B5818" w:rsidRDefault="00E93232" w:rsidP="00D73B2A">
            <w:pPr>
              <w:rPr>
                <w:rFonts w:ascii="Garamond" w:hAnsi="Garamond" w:cstheme="minorHAnsi"/>
                <w:b/>
              </w:rPr>
            </w:pPr>
            <w:r w:rsidRPr="0063632C">
              <w:rPr>
                <w:rFonts w:ascii="Garamond" w:hAnsi="Garamond" w:cstheme="minorHAnsi"/>
                <w:b/>
              </w:rPr>
              <w:t>8. Terminalowe stanowisko robocze (</w:t>
            </w:r>
            <w:proofErr w:type="spellStart"/>
            <w:r w:rsidRPr="0063632C">
              <w:rPr>
                <w:rFonts w:ascii="Garamond" w:hAnsi="Garamond" w:cstheme="minorHAnsi"/>
                <w:b/>
              </w:rPr>
              <w:t>Thin</w:t>
            </w:r>
            <w:proofErr w:type="spellEnd"/>
            <w:r w:rsidRPr="0063632C">
              <w:rPr>
                <w:rFonts w:ascii="Garamond" w:hAnsi="Garamond" w:cstheme="minorHAnsi"/>
                <w:b/>
              </w:rPr>
              <w:t xml:space="preserve"> Client)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42BD" w14:textId="1867F48C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169E" w14:textId="780CA6CD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6996" w14:textId="4A0D373B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968D" w14:textId="1BA23DF1" w:rsidR="00E93232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9130" w14:textId="38B29F7D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D96C" w14:textId="1200AD5C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64E3F910" w14:textId="0537C593" w:rsidTr="00E93232">
        <w:trPr>
          <w:trHeight w:val="87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2CD1" w14:textId="5E6D6880" w:rsidR="00E93232" w:rsidRPr="0063632C" w:rsidRDefault="00E93232" w:rsidP="00D73B2A">
            <w:pPr>
              <w:rPr>
                <w:rFonts w:ascii="Garamond" w:hAnsi="Garamond" w:cstheme="minorHAnsi"/>
                <w:b/>
              </w:rPr>
            </w:pPr>
            <w:r w:rsidRPr="0063632C">
              <w:rPr>
                <w:rFonts w:ascii="Garamond" w:hAnsi="Garamond" w:cstheme="minorHAnsi"/>
                <w:b/>
              </w:rPr>
              <w:t>9. Oprogramowanie do zarządzania wirtualizacją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1410" w14:textId="02261DCE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5DE4" w14:textId="69F54A09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2B085" w14:textId="671D4BE4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BD1B" w14:textId="264ED6EF" w:rsidR="00E93232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5FAB" w14:textId="244D739B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33BD8" w14:textId="3F07701F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1BD988EA" w14:textId="7962919C" w:rsidTr="00E93232">
        <w:trPr>
          <w:trHeight w:val="83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B404" w14:textId="4107EC10" w:rsidR="00E93232" w:rsidRPr="0063632C" w:rsidRDefault="00E93232" w:rsidP="00D73B2A">
            <w:pPr>
              <w:rPr>
                <w:rFonts w:ascii="Garamond" w:hAnsi="Garamond" w:cstheme="minorHAnsi"/>
                <w:b/>
              </w:rPr>
            </w:pPr>
            <w:r w:rsidRPr="0063632C">
              <w:rPr>
                <w:rFonts w:ascii="Garamond" w:hAnsi="Garamond" w:cstheme="minorHAnsi"/>
                <w:b/>
              </w:rPr>
              <w:t>10. Oprogramowanie do tworzenia Backupu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EBE5" w14:textId="5611F3A9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A65A" w14:textId="671CC72D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B5C5" w14:textId="0B5215D8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0FB2" w14:textId="67F7E8D8" w:rsidR="00E93232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044B" w14:textId="5D12612B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161E" w14:textId="1B653CF7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70EC1B74" w14:textId="744C200C" w:rsidTr="00E93232">
        <w:trPr>
          <w:trHeight w:val="70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1F9B" w14:textId="3E84C98F" w:rsidR="00E93232" w:rsidRPr="0063632C" w:rsidRDefault="00E93232" w:rsidP="00D73B2A">
            <w:pPr>
              <w:rPr>
                <w:rFonts w:ascii="Garamond" w:hAnsi="Garamond" w:cstheme="minorHAnsi"/>
                <w:b/>
              </w:rPr>
            </w:pPr>
            <w:r w:rsidRPr="00D73B2A">
              <w:rPr>
                <w:rFonts w:ascii="Garamond" w:hAnsi="Garamond" w:cstheme="minorHAnsi"/>
                <w:b/>
              </w:rPr>
              <w:t>11. Serwerowe systemy operacyjne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7890" w14:textId="5A652669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124CD" w14:textId="46237C52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82F2" w14:textId="09BD81A6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59C7" w14:textId="238D6A85" w:rsidR="00E93232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F54C" w14:textId="5535154C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6705" w14:textId="15E09232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1A0BFF76" w14:textId="27B6F1CF" w:rsidTr="00E93232">
        <w:trPr>
          <w:trHeight w:val="780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83AC" w14:textId="17B8C82A" w:rsidR="00E93232" w:rsidRPr="00D73B2A" w:rsidRDefault="00E93232" w:rsidP="00D73B2A">
            <w:pPr>
              <w:rPr>
                <w:rFonts w:ascii="Garamond" w:hAnsi="Garamond" w:cstheme="minorHAnsi"/>
                <w:b/>
              </w:rPr>
            </w:pPr>
            <w:r w:rsidRPr="00D73B2A">
              <w:rPr>
                <w:rFonts w:ascii="Garamond" w:hAnsi="Garamond" w:cstheme="minorHAnsi"/>
                <w:b/>
              </w:rPr>
              <w:t>12. Licencje dostępowe do serwera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2D22" w14:textId="5F6568F4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4E69" w14:textId="35BAEEBC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02EA" w14:textId="757F7510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8CB9" w14:textId="1A002D77" w:rsidR="00E93232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5425" w14:textId="77DD05C4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6B4A" w14:textId="6355400F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49432808" w14:textId="42093060" w:rsidTr="00E93232">
        <w:trPr>
          <w:trHeight w:val="833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EC5E" w14:textId="2E527D92" w:rsidR="00E93232" w:rsidRPr="00D73B2A" w:rsidRDefault="00E93232" w:rsidP="00D73B2A">
            <w:pPr>
              <w:rPr>
                <w:rFonts w:ascii="Garamond" w:hAnsi="Garamond" w:cstheme="minorHAnsi"/>
                <w:b/>
              </w:rPr>
            </w:pPr>
            <w:r w:rsidRPr="00D73B2A">
              <w:rPr>
                <w:rFonts w:ascii="Garamond" w:hAnsi="Garamond" w:cstheme="minorHAnsi"/>
                <w:b/>
              </w:rPr>
              <w:t>13. Licencja usług terminalowych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7C0F7" w14:textId="24ACCC61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B65F" w14:textId="2FDBF759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30E8" w14:textId="50783D7E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F852" w14:textId="3A7F9DB7" w:rsidR="00E93232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1292" w14:textId="034594EA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B926" w14:textId="58876C9E" w:rsidR="00E93232" w:rsidRPr="003242F9" w:rsidRDefault="00E93232" w:rsidP="00D73B2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  <w:tr w:rsidR="00E93232" w:rsidRPr="003242F9" w14:paraId="14E6FF58" w14:textId="674F413E" w:rsidTr="00E93232">
        <w:trPr>
          <w:trHeight w:val="845"/>
          <w:jc w:val="center"/>
        </w:trPr>
        <w:tc>
          <w:tcPr>
            <w:tcW w:w="83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5816" w14:textId="697DBF2C" w:rsidR="00E93232" w:rsidRPr="003242F9" w:rsidRDefault="00E93232" w:rsidP="004B5818">
            <w:pPr>
              <w:jc w:val="right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3DD3" w14:textId="036C3E87" w:rsidR="00E93232" w:rsidRPr="003242F9" w:rsidRDefault="00E93232" w:rsidP="004B5818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/>
              </w:rPr>
              <w:t>Razem: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AED3" w14:textId="77777777" w:rsidR="00E93232" w:rsidRDefault="00E93232" w:rsidP="004B5818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D96E" w14:textId="1805659C" w:rsidR="00E93232" w:rsidRPr="003242F9" w:rsidRDefault="00E93232" w:rsidP="00E93232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6D152" w14:textId="5E5EDC30" w:rsidR="00E93232" w:rsidRPr="003242F9" w:rsidRDefault="00E93232" w:rsidP="004B5818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</w:tbl>
    <w:p w14:paraId="539D0D37" w14:textId="77777777" w:rsidR="00134D68" w:rsidRDefault="00134D68"/>
    <w:sectPr w:rsidR="00134D68" w:rsidSect="004F58F9">
      <w:footerReference w:type="default" r:id="rId8"/>
      <w:pgSz w:w="16838" w:h="11906" w:orient="landscape"/>
      <w:pgMar w:top="720" w:right="720" w:bottom="720" w:left="720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0946A" w14:textId="77777777" w:rsidR="007F0CFD" w:rsidRDefault="007F0CFD" w:rsidP="004F58F9">
      <w:pPr>
        <w:spacing w:after="0" w:line="240" w:lineRule="auto"/>
      </w:pPr>
      <w:r>
        <w:separator/>
      </w:r>
    </w:p>
  </w:endnote>
  <w:endnote w:type="continuationSeparator" w:id="0">
    <w:p w14:paraId="5E13582B" w14:textId="77777777" w:rsidR="007F0CFD" w:rsidRDefault="007F0CFD" w:rsidP="004F5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9496599"/>
      <w:docPartObj>
        <w:docPartGallery w:val="Page Numbers (Bottom of Page)"/>
        <w:docPartUnique/>
      </w:docPartObj>
    </w:sdtPr>
    <w:sdtEndPr/>
    <w:sdtContent>
      <w:p w14:paraId="7B6E92D7" w14:textId="2A0C06E6" w:rsidR="004F58F9" w:rsidRDefault="004F58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01FF">
          <w:rPr>
            <w:noProof/>
          </w:rPr>
          <w:t>2</w:t>
        </w:r>
        <w:r>
          <w:fldChar w:fldCharType="end"/>
        </w:r>
      </w:p>
    </w:sdtContent>
  </w:sdt>
  <w:p w14:paraId="46362D34" w14:textId="77777777" w:rsidR="004F58F9" w:rsidRDefault="004F58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BA28A" w14:textId="77777777" w:rsidR="007F0CFD" w:rsidRDefault="007F0CFD" w:rsidP="004F58F9">
      <w:pPr>
        <w:spacing w:after="0" w:line="240" w:lineRule="auto"/>
      </w:pPr>
      <w:r>
        <w:separator/>
      </w:r>
    </w:p>
  </w:footnote>
  <w:footnote w:type="continuationSeparator" w:id="0">
    <w:p w14:paraId="07C15C16" w14:textId="77777777" w:rsidR="007F0CFD" w:rsidRDefault="007F0CFD" w:rsidP="004F58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0C4184"/>
    <w:multiLevelType w:val="hybridMultilevel"/>
    <w:tmpl w:val="6284F018"/>
    <w:lvl w:ilvl="0" w:tplc="764A8F6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0EE42">
      <w:start w:val="1"/>
      <w:numFmt w:val="lowerLetter"/>
      <w:lvlText w:val="%2)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F663B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60862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6492B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7CFFD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68B29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324CD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A2DEC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D68"/>
    <w:rsid w:val="00026368"/>
    <w:rsid w:val="00037588"/>
    <w:rsid w:val="0009465E"/>
    <w:rsid w:val="000D7852"/>
    <w:rsid w:val="00134D68"/>
    <w:rsid w:val="001F1B0A"/>
    <w:rsid w:val="002267DA"/>
    <w:rsid w:val="00345D18"/>
    <w:rsid w:val="003C1827"/>
    <w:rsid w:val="00436ED7"/>
    <w:rsid w:val="004B5818"/>
    <w:rsid w:val="004F1960"/>
    <w:rsid w:val="004F58F9"/>
    <w:rsid w:val="00502E7F"/>
    <w:rsid w:val="005201FF"/>
    <w:rsid w:val="005F584D"/>
    <w:rsid w:val="0063632C"/>
    <w:rsid w:val="006643DE"/>
    <w:rsid w:val="00670020"/>
    <w:rsid w:val="006F039F"/>
    <w:rsid w:val="007838BB"/>
    <w:rsid w:val="007F0CFD"/>
    <w:rsid w:val="00800586"/>
    <w:rsid w:val="00891BCC"/>
    <w:rsid w:val="008C7794"/>
    <w:rsid w:val="00905160"/>
    <w:rsid w:val="0099640D"/>
    <w:rsid w:val="00A10EAE"/>
    <w:rsid w:val="00AB1EB0"/>
    <w:rsid w:val="00BA6B12"/>
    <w:rsid w:val="00BC0548"/>
    <w:rsid w:val="00C81AD8"/>
    <w:rsid w:val="00D73B2A"/>
    <w:rsid w:val="00D91E3B"/>
    <w:rsid w:val="00DF2E8F"/>
    <w:rsid w:val="00E54366"/>
    <w:rsid w:val="00E57E40"/>
    <w:rsid w:val="00E93232"/>
    <w:rsid w:val="00EA7EAB"/>
    <w:rsid w:val="00EF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0736C"/>
  <w15:chartTrackingRefBased/>
  <w15:docId w15:val="{33F424C3-45BB-4BFF-BAA3-4BEF7B47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34D6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F5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8F9"/>
  </w:style>
  <w:style w:type="paragraph" w:styleId="Stopka">
    <w:name w:val="footer"/>
    <w:basedOn w:val="Normalny"/>
    <w:link w:val="StopkaZnak"/>
    <w:uiPriority w:val="99"/>
    <w:unhideWhenUsed/>
    <w:rsid w:val="004F5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Adela</cp:lastModifiedBy>
  <cp:revision>3</cp:revision>
  <dcterms:created xsi:type="dcterms:W3CDTF">2021-12-03T10:24:00Z</dcterms:created>
  <dcterms:modified xsi:type="dcterms:W3CDTF">2022-02-16T06:55:00Z</dcterms:modified>
</cp:coreProperties>
</file>