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0F7" w:rsidRDefault="001110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 A do zaproszenia</w:t>
      </w:r>
      <w:bookmarkStart w:id="0" w:name="_GoBack"/>
      <w:bookmarkEnd w:id="0"/>
    </w:p>
    <w:p w:rsidR="002D72C2" w:rsidRDefault="002D72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Znak sprawy: ZP/0562/D/22</w:t>
      </w:r>
    </w:p>
    <w:p w:rsidR="002D72C2" w:rsidRDefault="002D72C2">
      <w:pPr>
        <w:rPr>
          <w:rFonts w:ascii="Times New Roman" w:hAnsi="Times New Roman" w:cs="Times New Roman"/>
          <w:sz w:val="24"/>
          <w:szCs w:val="24"/>
        </w:rPr>
      </w:pPr>
    </w:p>
    <w:p w:rsidR="002A2F17" w:rsidRDefault="002D72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przedmiotu zamówienia</w:t>
      </w:r>
    </w:p>
    <w:p w:rsidR="002D72C2" w:rsidRDefault="002D72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Nazwa: komora</w:t>
      </w:r>
      <w:r w:rsidRPr="002D72C2">
        <w:rPr>
          <w:rFonts w:ascii="Times New Roman" w:hAnsi="Times New Roman" w:cs="Times New Roman"/>
          <w:sz w:val="24"/>
          <w:szCs w:val="24"/>
        </w:rPr>
        <w:t xml:space="preserve"> klimatyczn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D72C2">
        <w:rPr>
          <w:rFonts w:ascii="Times New Roman" w:hAnsi="Times New Roman" w:cs="Times New Roman"/>
          <w:sz w:val="24"/>
          <w:szCs w:val="24"/>
        </w:rPr>
        <w:t xml:space="preserve"> z nawilżaczem ultradźwiękowym wraz z kuwetą i czujnikiem poziomu wody</w:t>
      </w:r>
    </w:p>
    <w:p w:rsidR="002D72C2" w:rsidRDefault="002D72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techniczne: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2C2">
        <w:rPr>
          <w:rFonts w:ascii="Times New Roman" w:hAnsi="Times New Roman" w:cs="Times New Roman"/>
          <w:sz w:val="24"/>
          <w:szCs w:val="24"/>
        </w:rPr>
        <w:t>Wymuszony obieg powietrza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Pojemność komory: 1330 litrów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Sterownik: mikroprocesorowy PID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temperatury pracy 0-60̊C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Regulacja temperatury co 0,1̊C 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2C2">
        <w:rPr>
          <w:rFonts w:ascii="Times New Roman" w:hAnsi="Times New Roman" w:cs="Times New Roman"/>
          <w:sz w:val="24"/>
          <w:szCs w:val="24"/>
        </w:rPr>
        <w:t>jednorodność temperatury w 25°C i 60%rH [+/-°C]*</w:t>
      </w:r>
      <w:r>
        <w:rPr>
          <w:rFonts w:ascii="Times New Roman" w:hAnsi="Times New Roman" w:cs="Times New Roman"/>
          <w:sz w:val="24"/>
          <w:szCs w:val="24"/>
        </w:rPr>
        <w:t>: 2,0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2C2">
        <w:rPr>
          <w:rFonts w:ascii="Times New Roman" w:hAnsi="Times New Roman" w:cs="Times New Roman"/>
          <w:sz w:val="24"/>
          <w:szCs w:val="24"/>
        </w:rPr>
        <w:t>zakres wilgotności względnej [%]</w:t>
      </w:r>
      <w:r>
        <w:rPr>
          <w:rFonts w:ascii="Times New Roman" w:hAnsi="Times New Roman" w:cs="Times New Roman"/>
          <w:sz w:val="24"/>
          <w:szCs w:val="24"/>
        </w:rPr>
        <w:t>: 30-90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2C2">
        <w:rPr>
          <w:rFonts w:ascii="Times New Roman" w:hAnsi="Times New Roman" w:cs="Times New Roman"/>
          <w:sz w:val="24"/>
          <w:szCs w:val="24"/>
        </w:rPr>
        <w:t>regulacja wilgotności co [%]</w:t>
      </w:r>
      <w:r>
        <w:rPr>
          <w:rFonts w:ascii="Times New Roman" w:hAnsi="Times New Roman" w:cs="Times New Roman"/>
          <w:sz w:val="24"/>
          <w:szCs w:val="24"/>
        </w:rPr>
        <w:t>: 1,0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2C2">
        <w:rPr>
          <w:rFonts w:ascii="Times New Roman" w:hAnsi="Times New Roman" w:cs="Times New Roman"/>
          <w:sz w:val="24"/>
          <w:szCs w:val="24"/>
        </w:rPr>
        <w:t>jednorodność wilgotności w 25°C i 60%rH [%</w:t>
      </w:r>
      <w:proofErr w:type="spellStart"/>
      <w:r w:rsidRPr="002D72C2">
        <w:rPr>
          <w:rFonts w:ascii="Times New Roman" w:hAnsi="Times New Roman" w:cs="Times New Roman"/>
          <w:sz w:val="24"/>
          <w:szCs w:val="24"/>
        </w:rPr>
        <w:t>rH</w:t>
      </w:r>
      <w:proofErr w:type="spellEnd"/>
      <w:r w:rsidRPr="002D72C2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: 5,0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2C2">
        <w:rPr>
          <w:rFonts w:ascii="Times New Roman" w:hAnsi="Times New Roman" w:cs="Times New Roman"/>
          <w:sz w:val="24"/>
          <w:szCs w:val="24"/>
        </w:rPr>
        <w:t>ochrona nadtemperaturowa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2D72C2">
        <w:rPr>
          <w:rFonts w:ascii="Times New Roman" w:hAnsi="Times New Roman" w:cs="Times New Roman"/>
          <w:sz w:val="24"/>
          <w:szCs w:val="24"/>
        </w:rPr>
        <w:t>klasy 3.3 zgodnie z DIN 12880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drzwi podwójne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materiał komory: </w:t>
      </w:r>
      <w:r w:rsidRPr="002D72C2">
        <w:rPr>
          <w:rFonts w:ascii="Times New Roman" w:hAnsi="Times New Roman" w:cs="Times New Roman"/>
          <w:sz w:val="24"/>
          <w:szCs w:val="24"/>
        </w:rPr>
        <w:t xml:space="preserve">kwasoodporna stal nierdzewna </w:t>
      </w:r>
      <w:proofErr w:type="spellStart"/>
      <w:r w:rsidRPr="002D72C2">
        <w:rPr>
          <w:rFonts w:ascii="Times New Roman" w:hAnsi="Times New Roman" w:cs="Times New Roman"/>
          <w:sz w:val="24"/>
          <w:szCs w:val="24"/>
        </w:rPr>
        <w:t>zg</w:t>
      </w:r>
      <w:proofErr w:type="spellEnd"/>
      <w:r w:rsidRPr="002D72C2">
        <w:rPr>
          <w:rFonts w:ascii="Times New Roman" w:hAnsi="Times New Roman" w:cs="Times New Roman"/>
          <w:sz w:val="24"/>
          <w:szCs w:val="24"/>
        </w:rPr>
        <w:t>. Z DIN 1.4301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2C2">
        <w:rPr>
          <w:rFonts w:ascii="Times New Roman" w:hAnsi="Times New Roman" w:cs="Times New Roman"/>
          <w:sz w:val="24"/>
          <w:szCs w:val="24"/>
        </w:rPr>
        <w:t>wymiary zewnętrzne urządzenia [mm]</w:t>
      </w:r>
      <w:r>
        <w:rPr>
          <w:rFonts w:ascii="Times New Roman" w:hAnsi="Times New Roman" w:cs="Times New Roman"/>
          <w:sz w:val="24"/>
          <w:szCs w:val="24"/>
        </w:rPr>
        <w:t>: (szerokość 1480 x wysokość 1990 x głębokość x 1060)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maksymalne obciążenie urządzenia: 300kg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zasilanie 230V 50-60Hz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moc znamionowa urządzenia: 3450 W</w:t>
      </w:r>
    </w:p>
    <w:p w:rsidR="002D72C2" w:rsidRDefault="002D72C2" w:rsidP="002D72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czynnik chłodniczy: R290/GWP=3</w:t>
      </w:r>
    </w:p>
    <w:p w:rsidR="002D72C2" w:rsidRDefault="002D72C2" w:rsidP="002D72C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D72C2" w:rsidRDefault="002D72C2" w:rsidP="002D72C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Kuweta: </w:t>
      </w:r>
    </w:p>
    <w:p w:rsidR="002D72C2" w:rsidRDefault="002D72C2" w:rsidP="002D72C2">
      <w:pPr>
        <w:pStyle w:val="Akapitzlist"/>
        <w:numPr>
          <w:ilvl w:val="0"/>
          <w:numId w:val="2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materiał: stal nierdzewna</w:t>
      </w:r>
    </w:p>
    <w:p w:rsidR="002D72C2" w:rsidRDefault="002D72C2" w:rsidP="002D72C2">
      <w:pPr>
        <w:pStyle w:val="Akapitzlist"/>
        <w:numPr>
          <w:ilvl w:val="0"/>
          <w:numId w:val="2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wymiary [mm]: </w:t>
      </w:r>
      <w:proofErr w:type="spellStart"/>
      <w:r>
        <w:rPr>
          <w:rFonts w:ascii="Times New Roman" w:hAnsi="Times New Roman" w:cs="Times New Roman"/>
          <w:sz w:val="24"/>
          <w:szCs w:val="24"/>
        </w:rPr>
        <w:t>szer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265 x głębokość 325 x wysokość 65)</w:t>
      </w:r>
    </w:p>
    <w:p w:rsidR="002D72C2" w:rsidRDefault="002D72C2" w:rsidP="002D72C2">
      <w:pPr>
        <w:pStyle w:val="Akapitzlist"/>
        <w:numPr>
          <w:ilvl w:val="0"/>
          <w:numId w:val="2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pojemność: 4 litry</w:t>
      </w:r>
    </w:p>
    <w:p w:rsidR="002D72C2" w:rsidRDefault="002D72C2" w:rsidP="002D72C2">
      <w:pPr>
        <w:ind w:left="34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Czujnik poziomu wody:</w:t>
      </w:r>
    </w:p>
    <w:p w:rsidR="002D72C2" w:rsidRPr="002D72C2" w:rsidRDefault="002D72C2" w:rsidP="002D72C2">
      <w:pPr>
        <w:pStyle w:val="Akapitzlist"/>
        <w:numPr>
          <w:ilvl w:val="0"/>
          <w:numId w:val="3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2D72C2">
        <w:rPr>
          <w:rFonts w:ascii="Times New Roman" w:hAnsi="Times New Roman" w:cs="Times New Roman"/>
          <w:sz w:val="24"/>
          <w:szCs w:val="24"/>
        </w:rPr>
        <w:t>edykowany komorom klimatycznym</w:t>
      </w:r>
    </w:p>
    <w:p w:rsidR="002D72C2" w:rsidRPr="002D72C2" w:rsidRDefault="002D72C2" w:rsidP="002D72C2">
      <w:pPr>
        <w:pStyle w:val="Akapitzlist"/>
        <w:numPr>
          <w:ilvl w:val="0"/>
          <w:numId w:val="3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2D72C2">
        <w:rPr>
          <w:rFonts w:ascii="Times New Roman" w:hAnsi="Times New Roman" w:cs="Times New Roman"/>
          <w:sz w:val="24"/>
          <w:szCs w:val="24"/>
        </w:rPr>
        <w:t>yposażony w diodę alarmową sygnalizującą konieczność uzupełnienia wody</w:t>
      </w:r>
    </w:p>
    <w:p w:rsidR="002D72C2" w:rsidRDefault="002D72C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D72C2" w:rsidRDefault="002D72C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D72C2" w:rsidRPr="002D72C2" w:rsidRDefault="002D72C2">
      <w:pPr>
        <w:rPr>
          <w:rFonts w:ascii="Times New Roman" w:hAnsi="Times New Roman" w:cs="Times New Roman"/>
          <w:sz w:val="24"/>
          <w:szCs w:val="24"/>
        </w:rPr>
      </w:pPr>
    </w:p>
    <w:sectPr w:rsidR="002D72C2" w:rsidRPr="002D7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33FA5"/>
    <w:multiLevelType w:val="hybridMultilevel"/>
    <w:tmpl w:val="D05020C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D88645E"/>
    <w:multiLevelType w:val="hybridMultilevel"/>
    <w:tmpl w:val="7CA2C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3814DA"/>
    <w:multiLevelType w:val="hybridMultilevel"/>
    <w:tmpl w:val="64F0E4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CwMDczMzWzNDEwNjZS0lEKTi0uzszPAykwrAUAK4xzHSwAAAA="/>
  </w:docVars>
  <w:rsids>
    <w:rsidRoot w:val="002D72C2"/>
    <w:rsid w:val="001110F7"/>
    <w:rsid w:val="002D72C2"/>
    <w:rsid w:val="00AD3CF1"/>
    <w:rsid w:val="00C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344BE"/>
  <w15:chartTrackingRefBased/>
  <w15:docId w15:val="{63602A47-02CB-4FC9-8AC6-6ABE45871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7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960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creophilus@gmail.com</dc:creator>
  <cp:keywords/>
  <dc:description/>
  <cp:lastModifiedBy>Iwona Zerbin</cp:lastModifiedBy>
  <cp:revision>2</cp:revision>
  <dcterms:created xsi:type="dcterms:W3CDTF">2022-02-24T09:06:00Z</dcterms:created>
  <dcterms:modified xsi:type="dcterms:W3CDTF">2022-02-24T09:06:00Z</dcterms:modified>
</cp:coreProperties>
</file>