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53D98">
        <w:rPr>
          <w:rFonts w:ascii="Tahoma" w:hAnsi="Tahoma" w:cs="Tahoma"/>
          <w:bCs/>
          <w:sz w:val="20"/>
        </w:rPr>
        <w:t>NZ/1</w:t>
      </w:r>
      <w:r w:rsidR="000377E0">
        <w:rPr>
          <w:rFonts w:ascii="Tahoma" w:hAnsi="Tahoma" w:cs="Tahoma"/>
          <w:bCs/>
          <w:sz w:val="20"/>
        </w:rPr>
        <w:t>4/D/ZO/A/2022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CC2FE0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o wartości netto poniżej progu minimalnego ustawy PZP</w:t>
      </w:r>
      <w:r w:rsidR="00606FAB">
        <w:rPr>
          <w:rFonts w:ascii="Tahoma" w:hAnsi="Tahoma" w:cs="Tahoma"/>
          <w:sz w:val="18"/>
        </w:rPr>
        <w:t xml:space="preserve"> </w:t>
      </w:r>
      <w:r w:rsidR="00CC2FE0">
        <w:rPr>
          <w:rFonts w:ascii="Tahoma" w:hAnsi="Tahoma" w:cs="Tahoma"/>
          <w:sz w:val="18"/>
        </w:rPr>
        <w:t xml:space="preserve"> </w:t>
      </w:r>
      <w:r w:rsidR="00956E6A">
        <w:rPr>
          <w:rFonts w:ascii="Tahoma" w:hAnsi="Tahoma" w:cs="Tahoma"/>
          <w:b/>
          <w:bCs/>
          <w:sz w:val="18"/>
        </w:rPr>
        <w:t xml:space="preserve">na: </w:t>
      </w:r>
      <w:r w:rsidR="00B53D98" w:rsidRPr="00B53D98">
        <w:rPr>
          <w:rFonts w:ascii="Tahoma" w:hAnsi="Tahoma" w:cs="Tahoma"/>
          <w:b/>
          <w:bCs/>
          <w:sz w:val="18"/>
        </w:rPr>
        <w:t>Dostawy bielizny szpitalnej, noworodkowej, operacyjnej oraz mat podłogowych chłonnych ujęte w sześciu zadaniach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1</w:t>
      </w:r>
      <w:r w:rsidR="000110F5">
        <w:rPr>
          <w:rFonts w:ascii="Tahoma" w:hAnsi="Tahoma" w:cs="Tahoma"/>
          <w:sz w:val="18"/>
        </w:rPr>
        <w:t xml:space="preserve"> </w:t>
      </w:r>
      <w:r w:rsidR="00F91E49">
        <w:rPr>
          <w:rFonts w:ascii="Tahoma" w:hAnsi="Tahoma" w:cs="Tahoma"/>
          <w:sz w:val="18"/>
        </w:rPr>
        <w:t>Bielizna szpitalna</w:t>
      </w:r>
    </w:p>
    <w:p w:rsidR="00606FAB" w:rsidRDefault="00606FAB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91E49" w:rsidRDefault="00F91E49" w:rsidP="00C8648B">
      <w:pPr>
        <w:spacing w:line="480" w:lineRule="auto"/>
        <w:ind w:left="360"/>
        <w:rPr>
          <w:rFonts w:ascii="Tahoma" w:hAnsi="Tahoma" w:cs="Tahoma"/>
          <w:sz w:val="18"/>
        </w:rPr>
      </w:pP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Zadanie nr 2</w:t>
      </w:r>
      <w:r w:rsidR="000110F5">
        <w:rPr>
          <w:rFonts w:ascii="Tahoma" w:hAnsi="Tahoma" w:cs="Tahoma"/>
          <w:sz w:val="18"/>
        </w:rPr>
        <w:t xml:space="preserve"> </w:t>
      </w:r>
      <w:r w:rsidR="00F91E49">
        <w:rPr>
          <w:rFonts w:ascii="Tahoma" w:hAnsi="Tahoma" w:cs="Tahoma"/>
          <w:sz w:val="18"/>
        </w:rPr>
        <w:t>Fartuchy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91E49" w:rsidRDefault="00F91E49" w:rsidP="002A542D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2A542D" w:rsidRDefault="00956E6A" w:rsidP="002A542D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3</w:t>
      </w:r>
      <w:r w:rsidR="000110F5">
        <w:rPr>
          <w:rFonts w:ascii="Tahoma" w:hAnsi="Tahoma" w:cs="Tahoma"/>
          <w:sz w:val="18"/>
        </w:rPr>
        <w:t xml:space="preserve"> </w:t>
      </w:r>
      <w:r w:rsidR="00F91E49">
        <w:rPr>
          <w:rFonts w:ascii="Tahoma" w:hAnsi="Tahoma" w:cs="Tahoma"/>
          <w:sz w:val="18"/>
        </w:rPr>
        <w:t>Bielizna operacyjna barierowa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467496" w:rsidRDefault="00956E6A" w:rsidP="00CC2FE0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B15F5" w:rsidRDefault="009B15F5" w:rsidP="00CC2FE0">
      <w:pPr>
        <w:spacing w:line="480" w:lineRule="auto"/>
        <w:ind w:left="360"/>
        <w:rPr>
          <w:rFonts w:ascii="Tahoma" w:hAnsi="Tahoma" w:cs="Tahoma"/>
          <w:sz w:val="18"/>
        </w:rPr>
      </w:pPr>
    </w:p>
    <w:p w:rsidR="009B15F5" w:rsidRDefault="009B15F5" w:rsidP="009B15F5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4 </w:t>
      </w:r>
      <w:r w:rsidR="00F91E49">
        <w:rPr>
          <w:rFonts w:ascii="Tahoma" w:hAnsi="Tahoma" w:cs="Tahoma"/>
          <w:sz w:val="18"/>
        </w:rPr>
        <w:t>Bielizna dla noworodka</w:t>
      </w:r>
    </w:p>
    <w:p w:rsidR="009B15F5" w:rsidRDefault="009B15F5" w:rsidP="009B15F5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9B15F5" w:rsidRDefault="009B15F5" w:rsidP="009B15F5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B15F5" w:rsidRDefault="009B15F5" w:rsidP="009B15F5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B15F5" w:rsidRDefault="009B15F5" w:rsidP="009B15F5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91E49" w:rsidRDefault="00F91E49" w:rsidP="009B15F5">
      <w:pPr>
        <w:spacing w:line="480" w:lineRule="auto"/>
        <w:ind w:left="360"/>
        <w:rPr>
          <w:rFonts w:ascii="Tahoma" w:hAnsi="Tahoma" w:cs="Tahoma"/>
          <w:sz w:val="18"/>
        </w:rPr>
      </w:pPr>
    </w:p>
    <w:p w:rsidR="00F91E49" w:rsidRDefault="00F91E49" w:rsidP="00F91E49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5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Prześcieradła, koce i pokrowce</w:t>
      </w:r>
    </w:p>
    <w:p w:rsidR="00F91E49" w:rsidRDefault="00F91E49" w:rsidP="00F91E49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F91E49" w:rsidRDefault="00F91E49" w:rsidP="00F91E49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F91E49" w:rsidRDefault="00F91E49" w:rsidP="00F91E49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F91E49" w:rsidRDefault="00F91E49" w:rsidP="00F91E49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F91E49" w:rsidRDefault="00F91E49" w:rsidP="00F91E49">
      <w:pPr>
        <w:spacing w:line="480" w:lineRule="auto"/>
        <w:ind w:left="360"/>
        <w:rPr>
          <w:rFonts w:ascii="Tahoma" w:hAnsi="Tahoma" w:cs="Tahoma"/>
          <w:sz w:val="18"/>
        </w:rPr>
      </w:pPr>
    </w:p>
    <w:p w:rsidR="00F91E49" w:rsidRDefault="00F91E49" w:rsidP="00F91E49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6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sz w:val="18"/>
        </w:rPr>
        <w:t>Maty podłogowe chłonne</w:t>
      </w:r>
      <w:bookmarkStart w:id="0" w:name="_GoBack"/>
      <w:bookmarkEnd w:id="0"/>
    </w:p>
    <w:p w:rsidR="00F91E49" w:rsidRDefault="00F91E49" w:rsidP="00F91E49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F91E49" w:rsidRDefault="00F91E49" w:rsidP="00F91E49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F91E49" w:rsidRDefault="00F91E49" w:rsidP="00F91E49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F91E49" w:rsidRDefault="00F91E49" w:rsidP="00F91E49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C2FE0" w:rsidRPr="00CC2FE0" w:rsidRDefault="00CC2FE0" w:rsidP="00CC2FE0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11864" w:rsidRPr="00A11864" w:rsidTr="00A11864">
        <w:trPr>
          <w:trHeight w:val="360"/>
        </w:trPr>
        <w:tc>
          <w:tcPr>
            <w:tcW w:w="2083" w:type="dxa"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F91E49" w:rsidRDefault="00F91E49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1745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A11864" w:rsidRPr="00A11864" w:rsidTr="00A11864">
        <w:trPr>
          <w:trHeight w:val="614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  <w:r>
              <w:rPr>
                <w:rFonts w:ascii="Tahoma" w:hAnsi="Tahoma" w:cs="Tahoma"/>
                <w:b/>
                <w:bCs/>
                <w:sz w:val="18"/>
              </w:rPr>
              <w:t>……………………</w:t>
            </w:r>
          </w:p>
        </w:tc>
      </w:tr>
      <w:tr w:rsidR="00A11864" w:rsidRPr="00A11864" w:rsidTr="00A1186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A11864" w:rsidRPr="00A11864" w:rsidRDefault="00A11864" w:rsidP="00A11864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B5E" w:rsidRDefault="00043B5E">
      <w:r>
        <w:separator/>
      </w:r>
    </w:p>
  </w:endnote>
  <w:endnote w:type="continuationSeparator" w:id="0">
    <w:p w:rsidR="00043B5E" w:rsidRDefault="00043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B5E" w:rsidRDefault="00043B5E">
      <w:r>
        <w:separator/>
      </w:r>
    </w:p>
  </w:footnote>
  <w:footnote w:type="continuationSeparator" w:id="0">
    <w:p w:rsidR="00043B5E" w:rsidRDefault="00043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110F5"/>
    <w:rsid w:val="00031E9A"/>
    <w:rsid w:val="000377E0"/>
    <w:rsid w:val="00043B5E"/>
    <w:rsid w:val="0009372E"/>
    <w:rsid w:val="00096671"/>
    <w:rsid w:val="000C58BA"/>
    <w:rsid w:val="00102B2E"/>
    <w:rsid w:val="00102E99"/>
    <w:rsid w:val="00121443"/>
    <w:rsid w:val="00180636"/>
    <w:rsid w:val="00194CEC"/>
    <w:rsid w:val="001F56EF"/>
    <w:rsid w:val="0021085C"/>
    <w:rsid w:val="00267319"/>
    <w:rsid w:val="002715F7"/>
    <w:rsid w:val="00282A65"/>
    <w:rsid w:val="002A542D"/>
    <w:rsid w:val="002B2E5A"/>
    <w:rsid w:val="00306690"/>
    <w:rsid w:val="003322B9"/>
    <w:rsid w:val="00345AD4"/>
    <w:rsid w:val="00391D19"/>
    <w:rsid w:val="003D481C"/>
    <w:rsid w:val="00403B3E"/>
    <w:rsid w:val="00407969"/>
    <w:rsid w:val="00464899"/>
    <w:rsid w:val="00467496"/>
    <w:rsid w:val="004C6A0E"/>
    <w:rsid w:val="004F64C8"/>
    <w:rsid w:val="005C6914"/>
    <w:rsid w:val="005D1F58"/>
    <w:rsid w:val="00606FAB"/>
    <w:rsid w:val="00622D3D"/>
    <w:rsid w:val="00634A19"/>
    <w:rsid w:val="00667281"/>
    <w:rsid w:val="006D504E"/>
    <w:rsid w:val="00777A33"/>
    <w:rsid w:val="0078093C"/>
    <w:rsid w:val="007F511F"/>
    <w:rsid w:val="00802F83"/>
    <w:rsid w:val="008236C0"/>
    <w:rsid w:val="00840532"/>
    <w:rsid w:val="0085026F"/>
    <w:rsid w:val="008603A4"/>
    <w:rsid w:val="008931D5"/>
    <w:rsid w:val="008A1637"/>
    <w:rsid w:val="008C0C2B"/>
    <w:rsid w:val="008C2A89"/>
    <w:rsid w:val="008E5B4F"/>
    <w:rsid w:val="008F53E9"/>
    <w:rsid w:val="00933B0D"/>
    <w:rsid w:val="0095331C"/>
    <w:rsid w:val="00956E6A"/>
    <w:rsid w:val="00962D9B"/>
    <w:rsid w:val="009B15F5"/>
    <w:rsid w:val="009F627C"/>
    <w:rsid w:val="00A11864"/>
    <w:rsid w:val="00A1516C"/>
    <w:rsid w:val="00A31B30"/>
    <w:rsid w:val="00A366FC"/>
    <w:rsid w:val="00AA22FC"/>
    <w:rsid w:val="00AF0E83"/>
    <w:rsid w:val="00B20109"/>
    <w:rsid w:val="00B3487D"/>
    <w:rsid w:val="00B35B29"/>
    <w:rsid w:val="00B53D98"/>
    <w:rsid w:val="00BA3423"/>
    <w:rsid w:val="00C12CED"/>
    <w:rsid w:val="00C61FDE"/>
    <w:rsid w:val="00C73EC2"/>
    <w:rsid w:val="00C8271F"/>
    <w:rsid w:val="00C849B6"/>
    <w:rsid w:val="00C8648B"/>
    <w:rsid w:val="00C97711"/>
    <w:rsid w:val="00CB57AA"/>
    <w:rsid w:val="00CB61C8"/>
    <w:rsid w:val="00CC2FE0"/>
    <w:rsid w:val="00D63905"/>
    <w:rsid w:val="00D64BAC"/>
    <w:rsid w:val="00D71395"/>
    <w:rsid w:val="00E15624"/>
    <w:rsid w:val="00E46EDA"/>
    <w:rsid w:val="00E96F12"/>
    <w:rsid w:val="00EA68E2"/>
    <w:rsid w:val="00F038DF"/>
    <w:rsid w:val="00F20439"/>
    <w:rsid w:val="00F4327B"/>
    <w:rsid w:val="00F91E49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1005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Alicja Więcek</cp:lastModifiedBy>
  <cp:revision>11</cp:revision>
  <cp:lastPrinted>2001-01-24T12:21:00Z</cp:lastPrinted>
  <dcterms:created xsi:type="dcterms:W3CDTF">2022-01-25T09:16:00Z</dcterms:created>
  <dcterms:modified xsi:type="dcterms:W3CDTF">2022-02-22T11:24:00Z</dcterms:modified>
</cp:coreProperties>
</file>