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BD2390" w:rsidRPr="009A3581" w:rsidRDefault="009A3581" w:rsidP="00BD239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 w:val="22"/>
          <w:szCs w:val="20"/>
        </w:rPr>
        <w:t xml:space="preserve">na </w:t>
      </w:r>
      <w:r w:rsidR="00BD2390" w:rsidRPr="009A3581">
        <w:rPr>
          <w:rFonts w:ascii="Arial" w:hAnsi="Arial" w:cs="Arial"/>
          <w:b/>
          <w:sz w:val="22"/>
          <w:szCs w:val="20"/>
        </w:rPr>
        <w:t xml:space="preserve">dostawa wyposażenia wraz z montażem </w:t>
      </w:r>
      <w:bookmarkStart w:id="3" w:name="_GoBack"/>
      <w:bookmarkEnd w:id="3"/>
      <w:r w:rsidR="00BD2390" w:rsidRPr="009A3581">
        <w:rPr>
          <w:rFonts w:ascii="Arial" w:hAnsi="Arial" w:cs="Arial"/>
          <w:b/>
          <w:sz w:val="22"/>
          <w:szCs w:val="20"/>
        </w:rPr>
        <w:t xml:space="preserve">w meble do pokoi studenckich do DS. </w:t>
      </w:r>
      <w:proofErr w:type="spellStart"/>
      <w:r w:rsidR="00BD2390" w:rsidRPr="009A3581">
        <w:rPr>
          <w:rFonts w:ascii="Arial" w:hAnsi="Arial" w:cs="Arial"/>
          <w:b/>
          <w:sz w:val="22"/>
          <w:szCs w:val="20"/>
        </w:rPr>
        <w:t>Morasko</w:t>
      </w:r>
      <w:proofErr w:type="spellEnd"/>
      <w:r w:rsidR="00BD2390" w:rsidRPr="009A3581">
        <w:rPr>
          <w:rFonts w:ascii="Arial" w:hAnsi="Arial" w:cs="Arial"/>
          <w:b/>
          <w:sz w:val="22"/>
          <w:szCs w:val="20"/>
        </w:rPr>
        <w:t xml:space="preserve"> Uniwersytetu im. Adama Mickiewicza w Poznaniu. Przedmiot zamówienia został podzielony na 3 części:</w:t>
      </w:r>
    </w:p>
    <w:p w:rsidR="00BD2390" w:rsidRPr="009A3581" w:rsidRDefault="00BD2390" w:rsidP="00BD239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>Część 1: dostawa wraz z montażem wyposażenia w meble do pokoi studenckich.</w:t>
      </w:r>
    </w:p>
    <w:p w:rsidR="00BD2390" w:rsidRPr="009A3581" w:rsidRDefault="00BD2390" w:rsidP="00BD239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>Część 2: dostawa wraz z montażem wyposażenia w meble do aneksów kuchennych w pokojach studenckich.</w:t>
      </w:r>
    </w:p>
    <w:p w:rsidR="00BD2390" w:rsidRPr="009A3581" w:rsidRDefault="00BD2390" w:rsidP="00BD239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>Część 3: dostawa łóżek wraz z szufladą do pokoi studenckich.</w:t>
      </w:r>
    </w:p>
    <w:p w:rsidR="00ED6181" w:rsidRPr="009A3581" w:rsidRDefault="00ED6181" w:rsidP="00CE4045">
      <w:pPr>
        <w:jc w:val="both"/>
        <w:textAlignment w:val="baseline"/>
        <w:rPr>
          <w:rFonts w:ascii="Arial" w:hAnsi="Arial" w:cs="Arial"/>
          <w:szCs w:val="20"/>
        </w:rPr>
      </w:pPr>
    </w:p>
    <w:p w:rsidR="004B2B9C" w:rsidRPr="009A3581" w:rsidRDefault="004B2B9C" w:rsidP="004B2B9C">
      <w:pPr>
        <w:spacing w:after="120"/>
        <w:jc w:val="center"/>
        <w:rPr>
          <w:rFonts w:ascii="Arial" w:hAnsi="Arial" w:cs="Arial"/>
          <w:b/>
          <w:bCs/>
          <w:szCs w:val="20"/>
        </w:rPr>
      </w:pPr>
      <w:r w:rsidRPr="009A3581">
        <w:rPr>
          <w:rFonts w:ascii="Arial" w:hAnsi="Arial" w:cs="Arial"/>
          <w:b/>
          <w:bCs/>
          <w:szCs w:val="20"/>
        </w:rPr>
        <w:t>C</w:t>
      </w:r>
      <w:r w:rsidR="00A9644B" w:rsidRPr="009A3581">
        <w:rPr>
          <w:rFonts w:ascii="Arial" w:hAnsi="Arial" w:cs="Arial"/>
          <w:b/>
          <w:bCs/>
          <w:szCs w:val="20"/>
        </w:rPr>
        <w:t>zęść …………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D2390">
      <w:rPr>
        <w:rFonts w:ascii="Arial" w:eastAsia="Times New Roman" w:hAnsi="Arial" w:cs="Arial"/>
        <w:bCs/>
        <w:i/>
        <w:sz w:val="20"/>
      </w:rPr>
      <w:t>134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D80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9C1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44</cp:revision>
  <cp:lastPrinted>2021-10-04T09:57:00Z</cp:lastPrinted>
  <dcterms:created xsi:type="dcterms:W3CDTF">2016-09-01T12:19:00Z</dcterms:created>
  <dcterms:modified xsi:type="dcterms:W3CDTF">2022-02-14T20:55:00Z</dcterms:modified>
</cp:coreProperties>
</file>