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26F6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26F6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26F68">
        <w:rPr>
          <w:rFonts w:ascii="Arial" w:hAnsi="Arial" w:cs="Arial"/>
          <w:sz w:val="24"/>
          <w:szCs w:val="24"/>
        </w:rPr>
        <w:t>2022-03-03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26F68" w:rsidRPr="00026F68" w:rsidRDefault="00026F6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26F6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26F6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26F6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026F68" w:rsidP="00D665F5">
      <w:pPr>
        <w:rPr>
          <w:rFonts w:ascii="Arial" w:hAnsi="Arial" w:cs="Arial"/>
          <w:sz w:val="24"/>
          <w:szCs w:val="24"/>
        </w:rPr>
      </w:pPr>
      <w:r w:rsidRPr="00026F6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26F6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26F68" w:rsidP="00D665F5">
      <w:pPr>
        <w:rPr>
          <w:rFonts w:ascii="Arial" w:hAnsi="Arial" w:cs="Arial"/>
          <w:sz w:val="24"/>
          <w:szCs w:val="24"/>
        </w:rPr>
      </w:pPr>
      <w:r w:rsidRPr="00026F6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26F6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26F68" w:rsidRPr="00026F68">
        <w:rPr>
          <w:rFonts w:ascii="Arial" w:hAnsi="Arial" w:cs="Arial"/>
          <w:b/>
          <w:sz w:val="24"/>
          <w:szCs w:val="24"/>
        </w:rPr>
        <w:t>KA-2/017/2022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26F68" w:rsidRPr="00026F68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026F68" w:rsidRPr="00026F6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26F6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26F68">
        <w:rPr>
          <w:rFonts w:ascii="Arial" w:hAnsi="Arial" w:cs="Arial"/>
          <w:b/>
          <w:szCs w:val="24"/>
        </w:rPr>
        <w:t>Modernizacja dwóch różnych agregatów ziębniczych wraz ze zintegrowanym systemem sterowania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26F68" w:rsidRPr="00026F68">
        <w:rPr>
          <w:rFonts w:ascii="Arial" w:hAnsi="Arial" w:cs="Arial"/>
          <w:sz w:val="24"/>
          <w:szCs w:val="24"/>
        </w:rPr>
        <w:t>(</w:t>
      </w:r>
      <w:proofErr w:type="spellStart"/>
      <w:r w:rsidR="00026F68" w:rsidRPr="00026F68">
        <w:rPr>
          <w:rFonts w:ascii="Arial" w:hAnsi="Arial" w:cs="Arial"/>
          <w:sz w:val="24"/>
          <w:szCs w:val="24"/>
        </w:rPr>
        <w:t>t.j</w:t>
      </w:r>
      <w:proofErr w:type="spellEnd"/>
      <w:r w:rsidR="00026F68" w:rsidRPr="00026F68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26F68" w:rsidRPr="00026F68">
        <w:rPr>
          <w:rFonts w:ascii="Arial" w:hAnsi="Arial" w:cs="Arial"/>
          <w:sz w:val="24"/>
          <w:szCs w:val="24"/>
        </w:rPr>
        <w:t>03/03/2022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26F68" w:rsidRPr="00026F68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079"/>
      </w:tblGrid>
      <w:tr w:rsidR="00A55242" w:rsidRPr="00355C9D" w:rsidTr="00A55242">
        <w:tc>
          <w:tcPr>
            <w:tcW w:w="993" w:type="dxa"/>
            <w:shd w:val="clear" w:color="auto" w:fill="auto"/>
            <w:vAlign w:val="center"/>
          </w:tcPr>
          <w:p w:rsidR="00A55242" w:rsidRPr="00355C9D" w:rsidRDefault="00A55242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A55242" w:rsidRPr="00355C9D" w:rsidRDefault="00A55242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</w:tr>
      <w:tr w:rsidR="00A55242" w:rsidRPr="00355C9D" w:rsidTr="00A55242">
        <w:tc>
          <w:tcPr>
            <w:tcW w:w="993" w:type="dxa"/>
            <w:shd w:val="clear" w:color="auto" w:fill="auto"/>
            <w:vAlign w:val="center"/>
          </w:tcPr>
          <w:p w:rsidR="00A55242" w:rsidRPr="00355C9D" w:rsidRDefault="00A55242" w:rsidP="001B2AD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26F68">
              <w:rPr>
                <w:rFonts w:ascii="Arial" w:hAnsi="Arial" w:cs="Arial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A55242" w:rsidRPr="00355C9D" w:rsidRDefault="00A55242" w:rsidP="001B2ADD">
            <w:pPr>
              <w:spacing w:before="80"/>
              <w:rPr>
                <w:rFonts w:ascii="Arial" w:hAnsi="Arial" w:cs="Arial"/>
              </w:rPr>
            </w:pPr>
            <w:r w:rsidRPr="00026F68">
              <w:rPr>
                <w:rFonts w:ascii="Arial" w:hAnsi="Arial" w:cs="Arial"/>
              </w:rPr>
              <w:t xml:space="preserve">AZR Chłodnictwo Specjalistyczne Zbigniew </w:t>
            </w:r>
            <w:proofErr w:type="spellStart"/>
            <w:r w:rsidRPr="00026F68">
              <w:rPr>
                <w:rFonts w:ascii="Arial" w:hAnsi="Arial" w:cs="Arial"/>
              </w:rPr>
              <w:t>Rusak</w:t>
            </w:r>
            <w:proofErr w:type="spellEnd"/>
          </w:p>
          <w:p w:rsidR="00A55242" w:rsidRPr="00355C9D" w:rsidRDefault="00A55242" w:rsidP="001B2ADD">
            <w:pPr>
              <w:rPr>
                <w:rFonts w:ascii="Arial" w:hAnsi="Arial" w:cs="Arial"/>
              </w:rPr>
            </w:pPr>
            <w:r w:rsidRPr="00026F68">
              <w:rPr>
                <w:rFonts w:ascii="Arial" w:hAnsi="Arial" w:cs="Arial"/>
              </w:rPr>
              <w:t>Klonowa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26F68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55242" w:rsidRPr="00355C9D" w:rsidRDefault="00A55242" w:rsidP="001B2ADD">
            <w:pPr>
              <w:spacing w:after="80"/>
              <w:jc w:val="both"/>
              <w:rPr>
                <w:rFonts w:ascii="Arial" w:hAnsi="Arial" w:cs="Arial"/>
              </w:rPr>
            </w:pPr>
            <w:r w:rsidRPr="00026F68">
              <w:rPr>
                <w:rFonts w:ascii="Arial" w:hAnsi="Arial" w:cs="Arial"/>
              </w:rPr>
              <w:t>28-340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26F68">
              <w:rPr>
                <w:rFonts w:ascii="Arial" w:hAnsi="Arial" w:cs="Arial"/>
              </w:rPr>
              <w:t>Sędziszów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4F9" w:rsidRDefault="000F34F9">
      <w:r>
        <w:separator/>
      </w:r>
    </w:p>
  </w:endnote>
  <w:endnote w:type="continuationSeparator" w:id="0">
    <w:p w:rsidR="000F34F9" w:rsidRDefault="000F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4F9" w:rsidRDefault="000F34F9">
      <w:r>
        <w:separator/>
      </w:r>
    </w:p>
  </w:footnote>
  <w:footnote w:type="continuationSeparator" w:id="0">
    <w:p w:rsidR="000F34F9" w:rsidRDefault="000F3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F68" w:rsidRDefault="00026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F68" w:rsidRDefault="00026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F68" w:rsidRDefault="00026F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4F9"/>
    <w:rsid w:val="00007727"/>
    <w:rsid w:val="00017720"/>
    <w:rsid w:val="00026F68"/>
    <w:rsid w:val="00035488"/>
    <w:rsid w:val="000D7F25"/>
    <w:rsid w:val="000E00E5"/>
    <w:rsid w:val="000F34F9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55242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184209-033F-4AAE-833C-332C0EF97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Dariusz Ryś</cp:lastModifiedBy>
  <cp:revision>3</cp:revision>
  <dcterms:created xsi:type="dcterms:W3CDTF">2022-03-03T09:28:00Z</dcterms:created>
  <dcterms:modified xsi:type="dcterms:W3CDTF">2022-03-03T09:29:00Z</dcterms:modified>
</cp:coreProperties>
</file>