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2024A" w:rsidP="00890B92">
      <w:pPr>
        <w:spacing w:after="240"/>
        <w:jc w:val="right"/>
        <w:rPr>
          <w:sz w:val="22"/>
          <w:szCs w:val="22"/>
        </w:rPr>
      </w:pPr>
      <w:r w:rsidRPr="0042024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2024A">
        <w:rPr>
          <w:sz w:val="22"/>
          <w:szCs w:val="22"/>
        </w:rPr>
        <w:t>2022-03-04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2024A" w:rsidRPr="0042024A" w:rsidRDefault="0042024A" w:rsidP="00890B92">
      <w:pPr>
        <w:rPr>
          <w:b/>
          <w:bCs/>
          <w:sz w:val="22"/>
          <w:szCs w:val="22"/>
        </w:rPr>
      </w:pPr>
      <w:r w:rsidRPr="0042024A">
        <w:rPr>
          <w:b/>
          <w:bCs/>
          <w:sz w:val="22"/>
          <w:szCs w:val="22"/>
        </w:rPr>
        <w:t>Szpital Miejski Specjalistyczny</w:t>
      </w:r>
    </w:p>
    <w:p w:rsidR="0042024A" w:rsidRPr="0042024A" w:rsidRDefault="0042024A" w:rsidP="00890B92">
      <w:pPr>
        <w:rPr>
          <w:b/>
          <w:bCs/>
          <w:sz w:val="22"/>
          <w:szCs w:val="22"/>
        </w:rPr>
      </w:pPr>
      <w:r w:rsidRPr="0042024A">
        <w:rPr>
          <w:b/>
          <w:bCs/>
          <w:sz w:val="22"/>
          <w:szCs w:val="22"/>
        </w:rPr>
        <w:t>im. Gabriela Narutowicza w Krakowie</w:t>
      </w:r>
    </w:p>
    <w:p w:rsidR="00890B92" w:rsidRPr="00BD5546" w:rsidRDefault="0042024A" w:rsidP="00890B92">
      <w:pPr>
        <w:rPr>
          <w:sz w:val="22"/>
          <w:szCs w:val="22"/>
        </w:rPr>
      </w:pPr>
      <w:r w:rsidRPr="0042024A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42024A">
        <w:rPr>
          <w:sz w:val="22"/>
          <w:szCs w:val="22"/>
        </w:rPr>
        <w:t>35-37</w:t>
      </w:r>
    </w:p>
    <w:p w:rsidR="00890B92" w:rsidRPr="00BD5546" w:rsidRDefault="0042024A" w:rsidP="00890B92">
      <w:pPr>
        <w:rPr>
          <w:sz w:val="22"/>
          <w:szCs w:val="22"/>
        </w:rPr>
      </w:pPr>
      <w:r w:rsidRPr="0042024A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42024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024A" w:rsidRPr="0042024A">
        <w:rPr>
          <w:b/>
          <w:sz w:val="22"/>
          <w:szCs w:val="22"/>
        </w:rPr>
        <w:t>ZP/4/2022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B5540E">
        <w:rPr>
          <w:sz w:val="22"/>
          <w:szCs w:val="22"/>
        </w:rPr>
        <w:t xml:space="preserve"> </w:t>
      </w:r>
      <w:r w:rsidR="0042024A" w:rsidRPr="0042024A">
        <w:rPr>
          <w:sz w:val="22"/>
          <w:szCs w:val="22"/>
        </w:rPr>
        <w:t>podstawowy</w:t>
      </w:r>
      <w:r w:rsidR="00B5540E">
        <w:rPr>
          <w:sz w:val="22"/>
          <w:szCs w:val="22"/>
        </w:rPr>
        <w:t>m</w:t>
      </w:r>
      <w:r w:rsidR="0042024A" w:rsidRPr="0042024A">
        <w:rPr>
          <w:sz w:val="22"/>
          <w:szCs w:val="22"/>
        </w:rPr>
        <w:t xml:space="preserve"> bez negocjacji - art. 275 pkt. 1 ustawy </w:t>
      </w:r>
      <w:proofErr w:type="spellStart"/>
      <w:r w:rsidR="0042024A" w:rsidRPr="0042024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B5540E" w:rsidRPr="00890B92" w:rsidRDefault="00B5540E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:rsidR="00A80738" w:rsidRPr="00890B92" w:rsidRDefault="0042024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2024A">
        <w:rPr>
          <w:b/>
          <w:sz w:val="22"/>
          <w:szCs w:val="22"/>
        </w:rPr>
        <w:t>Zakup i dostawa fartuchów ochronnych foliowych, myjek typu rękawica, mydła w systemie zamkniętym, szczotek do chirurgicznego mycia rąk oraz maszynek do golenia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2024A" w:rsidRPr="0042024A">
        <w:rPr>
          <w:sz w:val="22"/>
          <w:szCs w:val="22"/>
        </w:rPr>
        <w:t>(</w:t>
      </w:r>
      <w:proofErr w:type="spellStart"/>
      <w:r w:rsidR="0042024A" w:rsidRPr="0042024A">
        <w:rPr>
          <w:sz w:val="22"/>
          <w:szCs w:val="22"/>
        </w:rPr>
        <w:t>t.j</w:t>
      </w:r>
      <w:proofErr w:type="spellEnd"/>
      <w:r w:rsidR="0042024A" w:rsidRPr="0042024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2024A" w:rsidRPr="00A3048A" w:rsidTr="00C53B94">
        <w:trPr>
          <w:trHeight w:val="70"/>
        </w:trPr>
        <w:tc>
          <w:tcPr>
            <w:tcW w:w="9214" w:type="dxa"/>
          </w:tcPr>
          <w:p w:rsidR="0042024A" w:rsidRPr="00A3048A" w:rsidRDefault="0042024A" w:rsidP="00C53B9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024A">
              <w:rPr>
                <w:sz w:val="24"/>
                <w:szCs w:val="24"/>
              </w:rPr>
              <w:t>części 1 zamówienia w wysokości 529.20 zł brutto;</w:t>
            </w:r>
          </w:p>
        </w:tc>
      </w:tr>
      <w:tr w:rsidR="0042024A" w:rsidRPr="00A3048A" w:rsidTr="00C53B94">
        <w:trPr>
          <w:trHeight w:val="70"/>
        </w:trPr>
        <w:tc>
          <w:tcPr>
            <w:tcW w:w="9214" w:type="dxa"/>
          </w:tcPr>
          <w:p w:rsidR="0042024A" w:rsidRPr="00A3048A" w:rsidRDefault="0042024A" w:rsidP="00C53B9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024A">
              <w:rPr>
                <w:sz w:val="24"/>
                <w:szCs w:val="24"/>
              </w:rPr>
              <w:t>części 2 zamówienia w wysokości 9 387.36 zł brutto;</w:t>
            </w:r>
          </w:p>
        </w:tc>
      </w:tr>
      <w:tr w:rsidR="0042024A" w:rsidRPr="00A3048A" w:rsidTr="00C53B94">
        <w:trPr>
          <w:trHeight w:val="70"/>
        </w:trPr>
        <w:tc>
          <w:tcPr>
            <w:tcW w:w="9214" w:type="dxa"/>
          </w:tcPr>
          <w:p w:rsidR="0042024A" w:rsidRPr="00A3048A" w:rsidRDefault="0042024A" w:rsidP="00C53B9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024A">
              <w:rPr>
                <w:sz w:val="24"/>
                <w:szCs w:val="24"/>
              </w:rPr>
              <w:t>części 3 zamówienia w wysokości 1 618.68 zł brutto;</w:t>
            </w:r>
            <w:bookmarkStart w:id="0" w:name="_GoBack"/>
            <w:bookmarkEnd w:id="0"/>
          </w:p>
        </w:tc>
      </w:tr>
      <w:tr w:rsidR="0042024A" w:rsidRPr="00A3048A" w:rsidTr="00C53B94">
        <w:trPr>
          <w:trHeight w:val="70"/>
        </w:trPr>
        <w:tc>
          <w:tcPr>
            <w:tcW w:w="9214" w:type="dxa"/>
          </w:tcPr>
          <w:p w:rsidR="0042024A" w:rsidRPr="00A3048A" w:rsidRDefault="0042024A" w:rsidP="00C53B9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024A">
              <w:rPr>
                <w:sz w:val="24"/>
                <w:szCs w:val="24"/>
              </w:rPr>
              <w:t>części 4 zamówienia w wysokości 6 247.80 zł brutto;</w:t>
            </w:r>
          </w:p>
        </w:tc>
      </w:tr>
      <w:tr w:rsidR="0042024A" w:rsidRPr="00A3048A" w:rsidTr="00C53B94">
        <w:trPr>
          <w:trHeight w:val="70"/>
        </w:trPr>
        <w:tc>
          <w:tcPr>
            <w:tcW w:w="9214" w:type="dxa"/>
          </w:tcPr>
          <w:p w:rsidR="0042024A" w:rsidRPr="00A3048A" w:rsidRDefault="0042024A" w:rsidP="00C53B9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024A">
              <w:rPr>
                <w:sz w:val="24"/>
                <w:szCs w:val="24"/>
              </w:rPr>
              <w:t>części 5 zamówienia w wysokości 482.16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443113" w:rsidRDefault="00443113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443113" w:rsidRPr="00443113" w:rsidRDefault="00443113" w:rsidP="00443113">
      <w:pPr>
        <w:jc w:val="right"/>
        <w:rPr>
          <w:i/>
          <w:iCs/>
          <w:sz w:val="22"/>
          <w:szCs w:val="22"/>
        </w:rPr>
      </w:pPr>
      <w:r w:rsidRPr="00443113">
        <w:rPr>
          <w:i/>
          <w:iCs/>
          <w:sz w:val="22"/>
          <w:szCs w:val="22"/>
        </w:rPr>
        <w:t>Przewodniczący Komisji Przetargowej</w:t>
      </w:r>
    </w:p>
    <w:p w:rsidR="00443113" w:rsidRPr="00443113" w:rsidRDefault="00443113" w:rsidP="00443113">
      <w:pPr>
        <w:jc w:val="right"/>
        <w:rPr>
          <w:i/>
          <w:iCs/>
          <w:sz w:val="22"/>
          <w:szCs w:val="22"/>
        </w:rPr>
      </w:pPr>
    </w:p>
    <w:p w:rsidR="00443113" w:rsidRPr="00443113" w:rsidRDefault="00443113" w:rsidP="00443113">
      <w:pPr>
        <w:ind w:left="4956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</w:t>
      </w:r>
      <w:r w:rsidRPr="00443113">
        <w:rPr>
          <w:i/>
          <w:iCs/>
          <w:sz w:val="22"/>
          <w:szCs w:val="22"/>
        </w:rPr>
        <w:t xml:space="preserve">    Agnieszka Biel </w:t>
      </w:r>
    </w:p>
    <w:sectPr w:rsidR="00443113" w:rsidRPr="004431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6BA" w:rsidRDefault="008026BA">
      <w:r>
        <w:separator/>
      </w:r>
    </w:p>
  </w:endnote>
  <w:endnote w:type="continuationSeparator" w:id="0">
    <w:p w:rsidR="008026BA" w:rsidRDefault="00802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4311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6BA" w:rsidRDefault="008026BA">
      <w:r>
        <w:separator/>
      </w:r>
    </w:p>
  </w:footnote>
  <w:footnote w:type="continuationSeparator" w:id="0">
    <w:p w:rsidR="008026BA" w:rsidRDefault="00802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24A" w:rsidRDefault="004202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24A" w:rsidRDefault="004202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24A" w:rsidRDefault="004202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6B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024A"/>
    <w:rsid w:val="00423179"/>
    <w:rsid w:val="00443113"/>
    <w:rsid w:val="0049054E"/>
    <w:rsid w:val="00490DC0"/>
    <w:rsid w:val="00493F8C"/>
    <w:rsid w:val="004C7E9B"/>
    <w:rsid w:val="00510EC8"/>
    <w:rsid w:val="00524583"/>
    <w:rsid w:val="0069085C"/>
    <w:rsid w:val="008026BA"/>
    <w:rsid w:val="00804A9B"/>
    <w:rsid w:val="00843263"/>
    <w:rsid w:val="00861E75"/>
    <w:rsid w:val="00890B92"/>
    <w:rsid w:val="009D19BD"/>
    <w:rsid w:val="009F189D"/>
    <w:rsid w:val="00A80738"/>
    <w:rsid w:val="00B5540E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8C2AB2"/>
  <w15:chartTrackingRefBased/>
  <w15:docId w15:val="{DB08951D-B63D-4D10-B019-2E1148BEF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cp:lastPrinted>2022-03-04T08:03:00Z</cp:lastPrinted>
  <dcterms:created xsi:type="dcterms:W3CDTF">2022-03-04T07:49:00Z</dcterms:created>
  <dcterms:modified xsi:type="dcterms:W3CDTF">2022-03-04T08:03:00Z</dcterms:modified>
</cp:coreProperties>
</file>