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C43AE" w14:textId="7467398E" w:rsidR="004658F6" w:rsidRPr="006124B0" w:rsidRDefault="004658F6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Wzór – załącznik nr 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5C22C30E" w14:textId="2D74ECB3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3CA1D40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27506950" w14:textId="73D8366E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F1053E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52E4E832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39A170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697139C8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7C2A53E" w14:textId="64FA516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wpisaną do rejestru przedsiębiorców Krajowego Rejestru Sądowego prowadzonego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DF4DCC">
        <w:rPr>
          <w:rFonts w:ascii="Garamond" w:eastAsia="MS Mincho" w:hAnsi="Garamond" w:cs="Arial"/>
          <w:i/>
          <w:color w:val="000000" w:themeColor="text1"/>
          <w:sz w:val="22"/>
          <w:szCs w:val="22"/>
        </w:rPr>
        <w:t>NIP, Regon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14A117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18CE92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25DA799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97703DF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75DC6B6F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41270F8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7284A671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65F240C6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19ABD25C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6FB1D282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7CC6F46A" w14:textId="2EBB9B3E" w:rsidR="00851511" w:rsidRPr="00C96EBE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C96EBE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w trybie przetargu nieograniczonego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C96EBE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C96EBE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C96EBE">
        <w:rPr>
          <w:rFonts w:ascii="Garamond" w:hAnsi="Garamond"/>
          <w:color w:val="000000" w:themeColor="text1"/>
          <w:sz w:val="22"/>
          <w:szCs w:val="22"/>
        </w:rPr>
        <w:t>Prawo zamówień publicznych Dz.U. z 2019 r. poz. 2019</w:t>
      </w:r>
      <w:r w:rsidRPr="00C96EBE">
        <w:rPr>
          <w:rFonts w:ascii="Garamond" w:hAnsi="Garamond"/>
          <w:color w:val="000000" w:themeColor="text1"/>
          <w:sz w:val="22"/>
          <w:szCs w:val="22"/>
        </w:rPr>
        <w:t>.</w:t>
      </w:r>
      <w:r w:rsidR="00973CA3" w:rsidRPr="00C96EBE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C96EBE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361F35">
        <w:rPr>
          <w:rFonts w:ascii="Garamond" w:hAnsi="Garamond" w:cstheme="minorHAnsi"/>
          <w:b/>
          <w:sz w:val="22"/>
          <w:szCs w:val="22"/>
        </w:rPr>
        <w:t>Sukcesywna d</w:t>
      </w:r>
      <w:r w:rsidR="007422CE" w:rsidRPr="007422CE">
        <w:rPr>
          <w:rFonts w:ascii="Garamond" w:hAnsi="Garamond" w:cstheme="minorHAnsi"/>
          <w:b/>
          <w:sz w:val="22"/>
          <w:szCs w:val="22"/>
        </w:rPr>
        <w:t xml:space="preserve">ostawa </w:t>
      </w:r>
      <w:r w:rsidR="00F1053E">
        <w:rPr>
          <w:rFonts w:ascii="Garamond" w:hAnsi="Garamond" w:cstheme="minorHAnsi"/>
          <w:b/>
          <w:sz w:val="22"/>
          <w:szCs w:val="22"/>
        </w:rPr>
        <w:t>ryb</w:t>
      </w:r>
      <w:r w:rsidR="007422CE" w:rsidRPr="007422CE">
        <w:rPr>
          <w:rFonts w:ascii="Garamond" w:hAnsi="Garamond" w:cstheme="minorHAnsi"/>
          <w:b/>
          <w:sz w:val="22"/>
          <w:szCs w:val="22"/>
        </w:rPr>
        <w:t xml:space="preserve"> do Szpitala Wojewódzkiego w Poznaniu</w:t>
      </w:r>
      <w:r w:rsidR="00361F35">
        <w:rPr>
          <w:rFonts w:ascii="Garamond" w:hAnsi="Garamond" w:cstheme="minorHAnsi"/>
          <w:b/>
          <w:sz w:val="22"/>
          <w:szCs w:val="22"/>
        </w:rPr>
        <w:t xml:space="preserve"> - powtórka</w:t>
      </w:r>
      <w:r w:rsidR="0095573C" w:rsidRPr="00C96EBE">
        <w:rPr>
          <w:rFonts w:ascii="Garamond" w:hAnsi="Garamond"/>
          <w:b/>
          <w:color w:val="000000" w:themeColor="text1"/>
          <w:sz w:val="22"/>
          <w:szCs w:val="22"/>
        </w:rPr>
        <w:t>,</w:t>
      </w:r>
      <w:r w:rsidR="0095573C" w:rsidRPr="00C96EBE">
        <w:rPr>
          <w:rFonts w:ascii="Garamond" w:hAnsi="Garamond"/>
          <w:bCs/>
          <w:color w:val="000000" w:themeColor="text1"/>
          <w:sz w:val="22"/>
          <w:szCs w:val="22"/>
        </w:rPr>
        <w:t xml:space="preserve"> znak sprawy: SZW/DZP/</w:t>
      </w:r>
      <w:r w:rsidR="00F1053E">
        <w:rPr>
          <w:rFonts w:ascii="Garamond" w:hAnsi="Garamond"/>
          <w:bCs/>
          <w:color w:val="000000" w:themeColor="text1"/>
          <w:sz w:val="22"/>
          <w:szCs w:val="22"/>
        </w:rPr>
        <w:t>1</w:t>
      </w:r>
      <w:r w:rsidR="00361F35">
        <w:rPr>
          <w:rFonts w:ascii="Garamond" w:hAnsi="Garamond"/>
          <w:bCs/>
          <w:color w:val="000000" w:themeColor="text1"/>
          <w:sz w:val="22"/>
          <w:szCs w:val="22"/>
        </w:rPr>
        <w:t>3</w:t>
      </w:r>
      <w:r w:rsidR="00F1053E">
        <w:rPr>
          <w:rFonts w:ascii="Garamond" w:hAnsi="Garamond"/>
          <w:bCs/>
          <w:color w:val="000000" w:themeColor="text1"/>
          <w:sz w:val="22"/>
          <w:szCs w:val="22"/>
        </w:rPr>
        <w:t>/2022.</w:t>
      </w:r>
    </w:p>
    <w:p w14:paraId="13E5C32F" w14:textId="56DD2450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707DA296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1ED33D65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8E70A8F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428CD2A3" w14:textId="77777777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który Wykonawca zobowiązany jest dostarczyć na rzecz Zamawiającego.</w:t>
      </w:r>
    </w:p>
    <w:p w14:paraId="2F798405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63CA6E42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7F4CDE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58B7D98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35DFAE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7700D40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0B8F7BC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0304DCF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6C9C9D8E" w14:textId="31D51DF6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4F553D89" w14:textId="77777777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przedmiotu Umowy Wykonawca zobowiązuje się na własny koszt i własnym staraniem w szczególności do:</w:t>
      </w:r>
    </w:p>
    <w:p w14:paraId="14267F5F" w14:textId="77777777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3F127BF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58E81C1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14D23B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4D20ADB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38F76347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05A86E0B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299247E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BDD53B0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24E080EC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53BEAC7C" w14:textId="77777777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iż zaoferowany przedmiot umowy posiada termin przydatności do użycia min. 12 miesięcy od dnia dostawy,</w:t>
      </w:r>
    </w:p>
    <w:p w14:paraId="54EBE737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posiada wymagane prawem zgody i pozwolenia niezbędne do wykonywania działalności w zakresie obejmującym przedmiot Umowy,</w:t>
      </w:r>
    </w:p>
    <w:p w14:paraId="7911FE78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są znane mu żadne, tak faktyczne jak i prawne przeszkody do wykonania Umowy w sposób i w terminach w niej określonych,</w:t>
      </w:r>
    </w:p>
    <w:p w14:paraId="425C4B76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zgodnie z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69C7D019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zki i uprawnienia, rozpatrując sytuacje zaistniałe 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i kompetentnie na rzecz prawidłowego wykonania Przedmiotu Umowy,</w:t>
      </w:r>
    </w:p>
    <w:p w14:paraId="31872DF1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ania nie wymienione 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29FA4EBE" w14:textId="77777777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rzedmiot Umowy został określony przez Zamawiającego w sposób jednoznaczny 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do prawidłowej realizacji Przedmiotu Umowy,</w:t>
      </w:r>
    </w:p>
    <w:p w14:paraId="02ABA0D9" w14:textId="5755C1D9" w:rsidR="00C27F34" w:rsidRPr="006124B0" w:rsidRDefault="00361F35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>Zapoznał się z sytuacją finansową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0D4665CC" w14:textId="429B0A0E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z oferty Wykonawcy i niniejszej umowy.  </w:t>
      </w:r>
    </w:p>
    <w:p w14:paraId="60BC0918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28B5C137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FC22DED" w14:textId="24F54531" w:rsidR="00950CE9" w:rsidRPr="006124B0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ciągu: 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do godz. 08:00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od chwili złożenia zamówienia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</w:p>
    <w:p w14:paraId="3768B9DC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47AF01D1" w14:textId="77777777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1FE5810D" w14:textId="278E8736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42948632" w14:textId="61C3DFCF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jednostki/ek celem określenia parametrów technicznych wyrobu (np. skład, gramatura, itp.) i ustalenia  zgodności z opisem przedmiotu zamówienia na koszt Wykonawcy.</w:t>
      </w:r>
    </w:p>
    <w:p w14:paraId="56ED0806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5E59C28B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34892BB5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realizacji każdej dostawy Wykonawca przekaże Zamawiającemu w wersji papierowej 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o dostarczonym Asortymencie, ilościach, cenach jednostkowych, a także</w:t>
      </w:r>
    </w:p>
    <w:p w14:paraId="0D5E9719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00D7537B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5FAA4E67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38EB28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346342E0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5F096BCE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0779B54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632C066F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5F6E26A7" w14:textId="6B41BFFC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przez 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8C38C9">
        <w:rPr>
          <w:rFonts w:ascii="Garamond" w:hAnsi="Garamond" w:cs="Arial"/>
          <w:color w:val="000000" w:themeColor="text1"/>
          <w:sz w:val="22"/>
          <w:szCs w:val="22"/>
        </w:rPr>
        <w:t>8</w:t>
      </w:r>
      <w:r w:rsidR="0095573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miesięcy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w zależności od tego, która z okoliczności zajdzie jako pierwsza.</w:t>
      </w:r>
    </w:p>
    <w:p w14:paraId="30631A13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64EC0CB0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EAFA835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43D4E527" w14:textId="537D061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w ust. 1 powyżej wartości brutto Umowy.  </w:t>
      </w:r>
    </w:p>
    <w:p w14:paraId="5967D239" w14:textId="469F5BD2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7EF8B25D" w14:textId="7010A1AC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54E8A885" w14:textId="6DC0788D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(na adres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mailowy………………lub w formie papierowej nie później niż w dniu dostawy)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4F632890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7ED6DFD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04707950" w14:textId="77777777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nieodwołalnych przez mocodawcę, 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529AAA0B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>bez zgody Zamawiającego, wyrażonej na piśmie pod rygorem nieważności.</w:t>
      </w:r>
    </w:p>
    <w:bookmarkEnd w:id="2"/>
    <w:p w14:paraId="127A4D74" w14:textId="77777777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78FA0C5E" w14:textId="52436A55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BB958F4" w14:textId="6AD0AE2B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a w przypadku faktur dzierżawy – wskazanie numeru umowy.</w:t>
      </w:r>
    </w:p>
    <w:p w14:paraId="78742B68" w14:textId="135CC678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1D0C473E" w14:textId="77777777" w:rsidR="00271C09" w:rsidRPr="006124B0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10847761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§8</w:t>
      </w:r>
    </w:p>
    <w:p w14:paraId="44E4776A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0BC5F9AC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4507FEFF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ECE495D" w14:textId="77777777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od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innego dostawcy na koszt i ryzyko Wykonawcy. Wykonawca pokryje wszystkie koszty (transport, różnica w cenie itp.) związane z zakupem asortymentu, będącego przedmiotem reklamacji u innych dostawców. </w:t>
      </w:r>
    </w:p>
    <w:p w14:paraId="2AE14EA0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209221CD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21276880" w14:textId="422BDC5B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7FE0C4B9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6CE7DF52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66F3F35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44D895D1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3F84A4B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2746F12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EB584BD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Korespondencja pomiędzy Zamawiającym, a Wykonawcą będzie prowadzona w języku polskim 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04B2138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EA4568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4199024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675F95F5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4AB767CE" w14:textId="75235422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791622B3" w14:textId="561AA55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, pod warunkiem, że umowa obowiązuje ponad 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613E173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60CE834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34E33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</w:t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 uzasadnieniem oraz szczegółowym wyliczeniem wpływu zmiany na ponoszone przez Wykonawcę koszty wykonania zamówienia. </w:t>
      </w:r>
    </w:p>
    <w:p w14:paraId="7FFD8407" w14:textId="75DE61E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3BBEF296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6D29A7" w14:textId="19F9158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21E3B83F" w14:textId="4B889C7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382014CA" w14:textId="77777777" w:rsidR="00F21925" w:rsidRPr="006124B0" w:rsidRDefault="00F21925" w:rsidP="00F21925">
      <w:pPr>
        <w:numPr>
          <w:ilvl w:val="0"/>
          <w:numId w:val="34"/>
        </w:numPr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41CA634C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0C503341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05EE230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wypadku zmiany, o której mowa w ust. 2 lit a) wartość netto wynagrodzenia Wykonawcy nie zmieni się.</w:t>
      </w:r>
    </w:p>
    <w:p w14:paraId="4616C30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AA96F14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AD96816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</w:t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0EFC737" w14:textId="1D6BD95D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174D6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000A1CFD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4556EA2" w14:textId="0445ACFD" w:rsidR="00F21925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1C820529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co najmniej dwukrotnie Wykonawca opóźnił się z realizacją dostaw;</w:t>
      </w:r>
    </w:p>
    <w:p w14:paraId="430CB43C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jeżeli opóźnienie w dostawie przekracza 14 dni roboczych;</w:t>
      </w:r>
    </w:p>
    <w:p w14:paraId="596B406E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dostarczony przedmiot zamówienia nie odpowiada opisanemu w Specyfikacji Istotnych Warunków Zamówienia;</w:t>
      </w:r>
    </w:p>
    <w:p w14:paraId="0293A59D" w14:textId="77777777" w:rsidR="00F21925" w:rsidRPr="006124B0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nastąpiła co najmniej trzykrotna reklamacja jakości towaru;</w:t>
      </w:r>
    </w:p>
    <w:p w14:paraId="03948DDB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512B737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74C61CFE" w14:textId="31F3C6DA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6F53253F" w14:textId="3AF215AB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63C8CE28" w14:textId="701FD8B9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2999C081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7AE4E4" w14:textId="424CB96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 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27ABB202" w14:textId="68E15D28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2FC0F258" w14:textId="77777777" w:rsidR="006C0E93" w:rsidRDefault="006C0E93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D55070E" w14:textId="576DF0EF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§12</w:t>
      </w:r>
    </w:p>
    <w:p w14:paraId="01FC7071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C72560C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5BF0A3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372B8BBC" w14:textId="77777777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1C9C821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3B3686B1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35D9F6D7" w14:textId="77777777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5DF54F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63CB972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1472333F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7C24B25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26DA346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1C1A39C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35283F2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640B47D4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1FCF849B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771EFA0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7A6C03C9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1CDA3D6B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B72EE0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0322CA02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68AC5038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916072A" w14:textId="407F3680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2D1D9EB7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645E9EC1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1CFD4EDF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CC7850C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D47F480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5C7BB5DA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0FC66DB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E02A04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6905A285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8FC254E" w14:textId="77777777" w:rsidR="00DB28A5" w:rsidRDefault="00DB28A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05CC5B0E" w14:textId="07E7217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lastRenderedPageBreak/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0BCDDA97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734796AA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1C6BE05C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18AF2C6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7A908F7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16DC93B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271A771E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3D588BD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539CB2C4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94B98FB" w14:textId="71072F75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7BEB2703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3E3F9BE4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W przypadku zawarcia ugody, każdej ze stron przysługuje prawo do skierowania wniosku do sądu o jej zatwierdzenie, bądź nadanie klauzuli wykonalności.</w:t>
      </w:r>
    </w:p>
    <w:p w14:paraId="2BBF75E5" w14:textId="6FA59485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08FAB8EA" w14:textId="75C6D275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594A6C0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2CDE10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przedmiot umowy w sposób niezgodny z zapisami umowy lub normami i innymi warunkami określonymi prawem. </w:t>
      </w:r>
    </w:p>
    <w:p w14:paraId="2F3DA141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Zamawiający może rozwiązać Umowę ze skutkiem natychmiastowym, jeżeli nastąpi zmniejszenie finansowania procedury medycznej przez NFZ, a procedura ta jest bezpośrednio związana 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6A6015CD" w14:textId="77777777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03314C7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5502A49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F72E1F4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3553174C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8E249" w14:textId="77777777" w:rsidR="00D45D95" w:rsidRDefault="00D45D95" w:rsidP="008F3EB1">
      <w:r>
        <w:separator/>
      </w:r>
    </w:p>
  </w:endnote>
  <w:endnote w:type="continuationSeparator" w:id="0">
    <w:p w14:paraId="1EE05635" w14:textId="77777777" w:rsidR="00D45D95" w:rsidRDefault="00D45D95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4B86C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10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3C1624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3C1624" w:rsidRPr="00F80F09">
      <w:rPr>
        <w:rFonts w:ascii="Garamond" w:hAnsi="Garamond"/>
        <w:color w:val="000000" w:themeColor="text1"/>
        <w:sz w:val="20"/>
      </w:rPr>
      <w:fldChar w:fldCharType="separate"/>
    </w:r>
    <w:r w:rsidR="00BC62CE">
      <w:rPr>
        <w:rFonts w:ascii="Garamond" w:hAnsi="Garamond"/>
        <w:noProof/>
        <w:color w:val="000000" w:themeColor="text1"/>
        <w:sz w:val="20"/>
      </w:rPr>
      <w:t>11</w:t>
    </w:r>
    <w:r w:rsidR="003C1624" w:rsidRPr="00F80F09">
      <w:rPr>
        <w:rFonts w:ascii="Garamond" w:hAnsi="Garamond"/>
        <w:color w:val="000000" w:themeColor="text1"/>
        <w:sz w:val="20"/>
      </w:rPr>
      <w:fldChar w:fldCharType="end"/>
    </w:r>
  </w:p>
  <w:p w14:paraId="2043D7C9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2AB75" w14:textId="77777777" w:rsidR="00D45D95" w:rsidRDefault="00D45D95" w:rsidP="008F3EB1">
      <w:r>
        <w:separator/>
      </w:r>
    </w:p>
  </w:footnote>
  <w:footnote w:type="continuationSeparator" w:id="0">
    <w:p w14:paraId="11F66CD1" w14:textId="77777777" w:rsidR="00D45D95" w:rsidRDefault="00D45D95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E1D20" w14:textId="77777777" w:rsidR="00F80F09" w:rsidRDefault="008C38C9">
    <w:pPr>
      <w:pStyle w:val="Nagwek"/>
    </w:pPr>
    <w:r>
      <w:rPr>
        <w:noProof/>
      </w:rPr>
      <w:pict w14:anchorId="51DEDF3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FC67D" w14:textId="77777777" w:rsidR="002525CA" w:rsidRDefault="008C38C9">
    <w:pPr>
      <w:pStyle w:val="Nagwek"/>
    </w:pPr>
    <w:r>
      <w:rPr>
        <w:noProof/>
      </w:rPr>
      <w:pict w14:anchorId="6E255FF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015A" w14:textId="77777777" w:rsidR="00F80F09" w:rsidRDefault="008C38C9">
    <w:pPr>
      <w:pStyle w:val="Nagwek"/>
    </w:pPr>
    <w:r>
      <w:rPr>
        <w:noProof/>
      </w:rPr>
      <w:pict w14:anchorId="2ADEBE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53D8"/>
    <w:rsid w:val="00025FA8"/>
    <w:rsid w:val="00026513"/>
    <w:rsid w:val="0004333C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4784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61F35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8154E"/>
    <w:rsid w:val="006A6C30"/>
    <w:rsid w:val="006C0E93"/>
    <w:rsid w:val="006C389B"/>
    <w:rsid w:val="006D2471"/>
    <w:rsid w:val="006D4CD3"/>
    <w:rsid w:val="00700917"/>
    <w:rsid w:val="0070579E"/>
    <w:rsid w:val="007227BA"/>
    <w:rsid w:val="0074198F"/>
    <w:rsid w:val="007422CE"/>
    <w:rsid w:val="00751536"/>
    <w:rsid w:val="00753B49"/>
    <w:rsid w:val="007542EA"/>
    <w:rsid w:val="00766A6C"/>
    <w:rsid w:val="00776A7A"/>
    <w:rsid w:val="00791F54"/>
    <w:rsid w:val="0079245B"/>
    <w:rsid w:val="007A7ACD"/>
    <w:rsid w:val="008149E8"/>
    <w:rsid w:val="00816874"/>
    <w:rsid w:val="00823396"/>
    <w:rsid w:val="00837719"/>
    <w:rsid w:val="00850577"/>
    <w:rsid w:val="00851511"/>
    <w:rsid w:val="0087391F"/>
    <w:rsid w:val="008876D1"/>
    <w:rsid w:val="008C38C9"/>
    <w:rsid w:val="008D3523"/>
    <w:rsid w:val="008D7FDC"/>
    <w:rsid w:val="008F3EB1"/>
    <w:rsid w:val="008F5CC7"/>
    <w:rsid w:val="00901BF6"/>
    <w:rsid w:val="00902E0D"/>
    <w:rsid w:val="00927585"/>
    <w:rsid w:val="00936845"/>
    <w:rsid w:val="00940F35"/>
    <w:rsid w:val="00950CE9"/>
    <w:rsid w:val="0095573C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1C82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82C0D"/>
    <w:rsid w:val="00B94110"/>
    <w:rsid w:val="00BA13C8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45B1"/>
    <w:rsid w:val="00C27F34"/>
    <w:rsid w:val="00C43CD9"/>
    <w:rsid w:val="00C56EEF"/>
    <w:rsid w:val="00C74877"/>
    <w:rsid w:val="00C95B3E"/>
    <w:rsid w:val="00C96EBE"/>
    <w:rsid w:val="00CA02A8"/>
    <w:rsid w:val="00CC49EF"/>
    <w:rsid w:val="00CC7EC6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B28A5"/>
    <w:rsid w:val="00DC6A9B"/>
    <w:rsid w:val="00DF1F26"/>
    <w:rsid w:val="00DF4DCC"/>
    <w:rsid w:val="00E04481"/>
    <w:rsid w:val="00E16FCD"/>
    <w:rsid w:val="00E17281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1053E"/>
    <w:rsid w:val="00F21925"/>
    <w:rsid w:val="00F22D5F"/>
    <w:rsid w:val="00F3080A"/>
    <w:rsid w:val="00F53D16"/>
    <w:rsid w:val="00F6223A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807801"/>
  <w15:docId w15:val="{1531CF50-18BE-4692-AD20-16ED6CF14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C35F2-2C62-481F-BBDE-10D868240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4888</Words>
  <Characters>29328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21</cp:revision>
  <cp:lastPrinted>2020-08-13T08:48:00Z</cp:lastPrinted>
  <dcterms:created xsi:type="dcterms:W3CDTF">2021-04-14T11:29:00Z</dcterms:created>
  <dcterms:modified xsi:type="dcterms:W3CDTF">2022-03-04T10:30:00Z</dcterms:modified>
</cp:coreProperties>
</file>