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9034D" w:rsidRDefault="00AA3C34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F9034D">
        <w:rPr>
          <w:rFonts w:ascii="Arial Narrow" w:hAnsi="Arial Narrow" w:cs="Arial"/>
          <w:sz w:val="22"/>
          <w:szCs w:val="24"/>
        </w:rPr>
        <w:t>Bydgoszcz</w:t>
      </w:r>
      <w:r w:rsidR="006A5DF1" w:rsidRPr="00F9034D">
        <w:rPr>
          <w:rFonts w:ascii="Arial Narrow" w:hAnsi="Arial Narrow" w:cs="Arial"/>
          <w:sz w:val="22"/>
          <w:szCs w:val="24"/>
        </w:rPr>
        <w:t xml:space="preserve"> dnia: </w:t>
      </w:r>
      <w:r w:rsidRPr="00F9034D">
        <w:rPr>
          <w:rFonts w:ascii="Arial Narrow" w:hAnsi="Arial Narrow" w:cs="Arial"/>
          <w:sz w:val="22"/>
          <w:szCs w:val="24"/>
        </w:rPr>
        <w:t>2022-03-08</w:t>
      </w:r>
    </w:p>
    <w:p w:rsidR="006A5DF1" w:rsidRPr="00F9034D" w:rsidRDefault="00AA3C34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F9034D">
        <w:rPr>
          <w:rFonts w:ascii="Arial Narrow" w:hAnsi="Arial Narrow" w:cs="Arial"/>
          <w:b/>
          <w:bCs/>
          <w:sz w:val="22"/>
          <w:szCs w:val="24"/>
        </w:rPr>
        <w:t>10WSKzP SPZOZ</w:t>
      </w:r>
    </w:p>
    <w:p w:rsidR="006A5DF1" w:rsidRPr="00F9034D" w:rsidRDefault="00AA3C34" w:rsidP="006A5DF1">
      <w:pPr>
        <w:rPr>
          <w:rFonts w:ascii="Arial Narrow" w:hAnsi="Arial Narrow" w:cs="Arial"/>
          <w:sz w:val="22"/>
          <w:szCs w:val="24"/>
        </w:rPr>
      </w:pPr>
      <w:r w:rsidRPr="00F9034D">
        <w:rPr>
          <w:rFonts w:ascii="Arial Narrow" w:hAnsi="Arial Narrow" w:cs="Arial"/>
          <w:sz w:val="22"/>
          <w:szCs w:val="24"/>
        </w:rPr>
        <w:t>Powstańców Warszawy</w:t>
      </w:r>
      <w:r w:rsidR="006A5DF1" w:rsidRPr="00F9034D">
        <w:rPr>
          <w:rFonts w:ascii="Arial Narrow" w:hAnsi="Arial Narrow" w:cs="Arial"/>
          <w:sz w:val="22"/>
          <w:szCs w:val="24"/>
        </w:rPr>
        <w:t xml:space="preserve"> </w:t>
      </w:r>
      <w:r w:rsidRPr="00F9034D">
        <w:rPr>
          <w:rFonts w:ascii="Arial Narrow" w:hAnsi="Arial Narrow" w:cs="Arial"/>
          <w:sz w:val="22"/>
          <w:szCs w:val="24"/>
        </w:rPr>
        <w:t>5</w:t>
      </w:r>
    </w:p>
    <w:p w:rsidR="006A5DF1" w:rsidRPr="00F9034D" w:rsidRDefault="00AA3C34" w:rsidP="006A5DF1">
      <w:pPr>
        <w:rPr>
          <w:rFonts w:ascii="Arial Narrow" w:hAnsi="Arial Narrow" w:cs="Arial"/>
          <w:sz w:val="22"/>
          <w:szCs w:val="24"/>
        </w:rPr>
      </w:pPr>
      <w:r w:rsidRPr="00F9034D">
        <w:rPr>
          <w:rFonts w:ascii="Arial Narrow" w:hAnsi="Arial Narrow" w:cs="Arial"/>
          <w:sz w:val="22"/>
          <w:szCs w:val="24"/>
        </w:rPr>
        <w:t>85-681</w:t>
      </w:r>
      <w:r w:rsidR="006A5DF1" w:rsidRPr="00F9034D">
        <w:rPr>
          <w:rFonts w:ascii="Arial Narrow" w:hAnsi="Arial Narrow" w:cs="Arial"/>
          <w:sz w:val="22"/>
          <w:szCs w:val="24"/>
        </w:rPr>
        <w:t xml:space="preserve"> </w:t>
      </w:r>
      <w:r w:rsidRPr="00F9034D">
        <w:rPr>
          <w:rFonts w:ascii="Arial Narrow" w:hAnsi="Arial Narrow" w:cs="Arial"/>
          <w:sz w:val="22"/>
          <w:szCs w:val="24"/>
        </w:rPr>
        <w:t>Bydgoszcz</w:t>
      </w:r>
    </w:p>
    <w:p w:rsidR="006A5DF1" w:rsidRPr="00F9034D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F9034D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F9034D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F9034D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F9034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F9034D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F9034D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F9034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21/2022</w:t>
      </w:r>
    </w:p>
    <w:p w:rsidR="00F9034D" w:rsidRPr="00F9034D" w:rsidRDefault="00F9034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B561C0">
        <w:rPr>
          <w:rFonts w:ascii="Arial Narrow" w:hAnsi="Arial Narrow" w:cs="Arial"/>
          <w:sz w:val="22"/>
          <w:szCs w:val="24"/>
        </w:rPr>
        <w:t xml:space="preserve"> 1954/22</w:t>
      </w:r>
      <w:bookmarkStart w:id="0" w:name="_GoBack"/>
      <w:bookmarkEnd w:id="0"/>
    </w:p>
    <w:p w:rsidR="006A5DF1" w:rsidRPr="00F9034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F9034D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F9034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F9034D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F9034D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F9034D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F9034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F9034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F9034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F9034D">
        <w:rPr>
          <w:rFonts w:ascii="Arial Narrow" w:hAnsi="Arial Narrow" w:cs="Arial"/>
          <w:sz w:val="24"/>
          <w:szCs w:val="28"/>
        </w:rPr>
        <w:t>WYJAŚNIENI</w:t>
      </w:r>
      <w:r w:rsidR="00520165" w:rsidRPr="00F9034D">
        <w:rPr>
          <w:rFonts w:ascii="Arial Narrow" w:hAnsi="Arial Narrow" w:cs="Arial"/>
          <w:sz w:val="24"/>
          <w:szCs w:val="28"/>
        </w:rPr>
        <w:t>A</w:t>
      </w:r>
      <w:r w:rsidR="00632C3C" w:rsidRPr="00F9034D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F9034D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F9034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F9034D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F9034D">
        <w:rPr>
          <w:rFonts w:ascii="Arial Narrow" w:hAnsi="Arial Narrow" w:cs="Arial"/>
          <w:sz w:val="22"/>
          <w:szCs w:val="24"/>
        </w:rPr>
        <w:t>p</w:t>
      </w:r>
      <w:r w:rsidRPr="00F9034D">
        <w:rPr>
          <w:rFonts w:ascii="Arial Narrow" w:hAnsi="Arial Narrow" w:cs="Arial"/>
          <w:sz w:val="22"/>
          <w:szCs w:val="24"/>
        </w:rPr>
        <w:t>ostępowani</w:t>
      </w:r>
      <w:r w:rsidR="006A5DF1" w:rsidRPr="00F9034D">
        <w:rPr>
          <w:rFonts w:ascii="Arial Narrow" w:hAnsi="Arial Narrow" w:cs="Arial"/>
          <w:sz w:val="22"/>
          <w:szCs w:val="24"/>
        </w:rPr>
        <w:t>a</w:t>
      </w:r>
      <w:r w:rsidRPr="00F9034D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F9034D">
        <w:rPr>
          <w:rFonts w:ascii="Arial Narrow" w:hAnsi="Arial Narrow" w:cs="Arial"/>
          <w:sz w:val="22"/>
          <w:szCs w:val="24"/>
        </w:rPr>
        <w:t>go</w:t>
      </w:r>
      <w:r w:rsidRPr="00F9034D">
        <w:rPr>
          <w:rFonts w:ascii="Arial Narrow" w:hAnsi="Arial Narrow" w:cs="Arial"/>
          <w:sz w:val="22"/>
          <w:szCs w:val="24"/>
        </w:rPr>
        <w:t xml:space="preserve"> w trybie </w:t>
      </w:r>
      <w:r w:rsidR="00AA3C34" w:rsidRPr="00F9034D">
        <w:rPr>
          <w:rFonts w:ascii="Arial Narrow" w:hAnsi="Arial Narrow" w:cs="Arial"/>
          <w:sz w:val="22"/>
          <w:szCs w:val="24"/>
        </w:rPr>
        <w:t>przetarg nieograniczony</w:t>
      </w:r>
      <w:r w:rsidRPr="00F9034D">
        <w:rPr>
          <w:rFonts w:ascii="Arial Narrow" w:hAnsi="Arial Narrow" w:cs="Arial"/>
          <w:b/>
          <w:sz w:val="22"/>
          <w:szCs w:val="24"/>
        </w:rPr>
        <w:t xml:space="preserve"> </w:t>
      </w:r>
      <w:r w:rsidRPr="00F9034D">
        <w:rPr>
          <w:rFonts w:ascii="Arial Narrow" w:hAnsi="Arial Narrow" w:cs="Arial"/>
          <w:bCs/>
          <w:sz w:val="22"/>
          <w:szCs w:val="24"/>
        </w:rPr>
        <w:t>na</w:t>
      </w:r>
      <w:r w:rsidRPr="00F9034D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F9034D">
        <w:rPr>
          <w:rFonts w:ascii="Arial Narrow" w:hAnsi="Arial Narrow" w:cs="Arial"/>
          <w:bCs/>
          <w:sz w:val="22"/>
          <w:szCs w:val="24"/>
        </w:rPr>
        <w:t>”</w:t>
      </w:r>
      <w:r w:rsidR="00AA3C34" w:rsidRPr="00F9034D">
        <w:rPr>
          <w:rFonts w:ascii="Arial Narrow" w:hAnsi="Arial Narrow" w:cs="Arial"/>
          <w:b/>
          <w:bCs/>
          <w:sz w:val="22"/>
          <w:szCs w:val="24"/>
        </w:rPr>
        <w:t>Dostawy sukcesywne leków oraz produktów leczniczych w programach lekowych oraz chemioterapii</w:t>
      </w:r>
      <w:r w:rsidR="00E72428" w:rsidRPr="00F9034D">
        <w:rPr>
          <w:rFonts w:ascii="Arial Narrow" w:hAnsi="Arial Narrow" w:cs="Arial"/>
          <w:bCs/>
          <w:sz w:val="22"/>
          <w:szCs w:val="24"/>
        </w:rPr>
        <w:t>”</w:t>
      </w:r>
      <w:r w:rsidRPr="00F9034D">
        <w:rPr>
          <w:rFonts w:ascii="Arial Narrow" w:hAnsi="Arial Narrow" w:cs="Arial"/>
          <w:b/>
          <w:sz w:val="22"/>
          <w:szCs w:val="24"/>
        </w:rPr>
        <w:t xml:space="preserve"> </w:t>
      </w:r>
      <w:r w:rsidRPr="00F9034D">
        <w:rPr>
          <w:rFonts w:ascii="Arial Narrow" w:hAnsi="Arial Narrow" w:cs="Arial"/>
          <w:bCs/>
          <w:sz w:val="22"/>
          <w:szCs w:val="24"/>
        </w:rPr>
        <w:t>– znak sprawy</w:t>
      </w:r>
      <w:r w:rsidRPr="00F9034D">
        <w:rPr>
          <w:rFonts w:ascii="Arial Narrow" w:hAnsi="Arial Narrow" w:cs="Arial"/>
          <w:b/>
          <w:sz w:val="22"/>
          <w:szCs w:val="24"/>
        </w:rPr>
        <w:t xml:space="preserve"> </w:t>
      </w:r>
      <w:r w:rsidR="00AA3C34" w:rsidRPr="00F9034D">
        <w:rPr>
          <w:rFonts w:ascii="Arial Narrow" w:hAnsi="Arial Narrow" w:cs="Arial"/>
          <w:b/>
          <w:sz w:val="22"/>
          <w:szCs w:val="24"/>
        </w:rPr>
        <w:t>21/2022</w:t>
      </w:r>
      <w:r w:rsidRPr="00F9034D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F9034D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F9034D">
        <w:rPr>
          <w:rFonts w:ascii="Arial Narrow" w:hAnsi="Arial Narrow" w:cs="Arial"/>
          <w:sz w:val="22"/>
          <w:szCs w:val="24"/>
        </w:rPr>
        <w:t xml:space="preserve">Zamawiający, </w:t>
      </w:r>
      <w:r w:rsidR="00AA3C34" w:rsidRPr="00F9034D">
        <w:rPr>
          <w:rFonts w:ascii="Arial Narrow" w:hAnsi="Arial Narrow" w:cs="Arial"/>
          <w:b/>
          <w:sz w:val="22"/>
          <w:szCs w:val="24"/>
        </w:rPr>
        <w:t>10WSKzP SPZOZ</w:t>
      </w:r>
      <w:r w:rsidRPr="00F9034D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F9034D">
        <w:rPr>
          <w:rFonts w:ascii="Arial Narrow" w:hAnsi="Arial Narrow" w:cs="Arial"/>
          <w:sz w:val="22"/>
          <w:szCs w:val="24"/>
        </w:rPr>
        <w:t>1</w:t>
      </w:r>
      <w:r w:rsidRPr="00F9034D">
        <w:rPr>
          <w:rFonts w:ascii="Arial Narrow" w:hAnsi="Arial Narrow" w:cs="Arial"/>
          <w:sz w:val="22"/>
          <w:szCs w:val="24"/>
        </w:rPr>
        <w:t>3</w:t>
      </w:r>
      <w:r w:rsidR="0029606A" w:rsidRPr="00F9034D">
        <w:rPr>
          <w:rFonts w:ascii="Arial Narrow" w:hAnsi="Arial Narrow" w:cs="Arial"/>
          <w:sz w:val="22"/>
          <w:szCs w:val="24"/>
        </w:rPr>
        <w:t>5</w:t>
      </w:r>
      <w:r w:rsidRPr="00F9034D">
        <w:rPr>
          <w:rFonts w:ascii="Arial Narrow" w:hAnsi="Arial Narrow" w:cs="Arial"/>
          <w:sz w:val="22"/>
          <w:szCs w:val="24"/>
        </w:rPr>
        <w:t xml:space="preserve"> ust</w:t>
      </w:r>
      <w:r w:rsidR="00D9049C" w:rsidRPr="00F9034D">
        <w:rPr>
          <w:rFonts w:ascii="Arial Narrow" w:hAnsi="Arial Narrow" w:cs="Arial"/>
          <w:sz w:val="22"/>
          <w:szCs w:val="24"/>
        </w:rPr>
        <w:t xml:space="preserve">. </w:t>
      </w:r>
      <w:r w:rsidR="0029606A" w:rsidRPr="00F9034D">
        <w:rPr>
          <w:rFonts w:ascii="Arial Narrow" w:hAnsi="Arial Narrow" w:cs="Arial"/>
          <w:sz w:val="22"/>
          <w:szCs w:val="24"/>
        </w:rPr>
        <w:t>6</w:t>
      </w:r>
      <w:r w:rsidRPr="00F9034D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F9034D">
        <w:rPr>
          <w:rFonts w:ascii="Arial Narrow" w:hAnsi="Arial Narrow" w:cs="Arial"/>
          <w:sz w:val="22"/>
          <w:szCs w:val="24"/>
        </w:rPr>
        <w:t>11</w:t>
      </w:r>
      <w:r w:rsidRPr="00F9034D">
        <w:rPr>
          <w:rFonts w:ascii="Arial Narrow" w:hAnsi="Arial Narrow" w:cs="Arial"/>
          <w:sz w:val="22"/>
          <w:szCs w:val="24"/>
        </w:rPr>
        <w:t xml:space="preserve"> </w:t>
      </w:r>
      <w:r w:rsidR="0029606A" w:rsidRPr="00F9034D">
        <w:rPr>
          <w:rFonts w:ascii="Arial Narrow" w:hAnsi="Arial Narrow" w:cs="Arial"/>
          <w:sz w:val="22"/>
          <w:szCs w:val="24"/>
        </w:rPr>
        <w:t xml:space="preserve">września </w:t>
      </w:r>
      <w:r w:rsidRPr="00F9034D">
        <w:rPr>
          <w:rFonts w:ascii="Arial Narrow" w:hAnsi="Arial Narrow" w:cs="Arial"/>
          <w:sz w:val="22"/>
          <w:szCs w:val="24"/>
        </w:rPr>
        <w:t>20</w:t>
      </w:r>
      <w:r w:rsidR="0029606A" w:rsidRPr="00F9034D">
        <w:rPr>
          <w:rFonts w:ascii="Arial Narrow" w:hAnsi="Arial Narrow" w:cs="Arial"/>
          <w:sz w:val="22"/>
          <w:szCs w:val="24"/>
        </w:rPr>
        <w:t>19</w:t>
      </w:r>
      <w:r w:rsidRPr="00F9034D">
        <w:rPr>
          <w:rFonts w:ascii="Arial Narrow" w:hAnsi="Arial Narrow" w:cs="Arial"/>
          <w:sz w:val="22"/>
          <w:szCs w:val="24"/>
        </w:rPr>
        <w:t xml:space="preserve"> r</w:t>
      </w:r>
      <w:r w:rsidR="0029606A" w:rsidRPr="00F9034D">
        <w:rPr>
          <w:rFonts w:ascii="Arial Narrow" w:hAnsi="Arial Narrow" w:cs="Arial"/>
          <w:sz w:val="22"/>
          <w:szCs w:val="24"/>
        </w:rPr>
        <w:t>.</w:t>
      </w:r>
      <w:r w:rsidRPr="00F9034D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F9034D">
        <w:rPr>
          <w:rFonts w:ascii="Arial Narrow" w:hAnsi="Arial Narrow" w:cs="Arial"/>
          <w:sz w:val="22"/>
          <w:szCs w:val="24"/>
        </w:rPr>
        <w:t>z</w:t>
      </w:r>
      <w:r w:rsidRPr="00F9034D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F9034D">
        <w:rPr>
          <w:rFonts w:ascii="Arial Narrow" w:hAnsi="Arial Narrow" w:cs="Arial"/>
          <w:sz w:val="22"/>
          <w:szCs w:val="24"/>
        </w:rPr>
        <w:t>p</w:t>
      </w:r>
      <w:r w:rsidRPr="00F9034D">
        <w:rPr>
          <w:rFonts w:ascii="Arial Narrow" w:hAnsi="Arial Narrow" w:cs="Arial"/>
          <w:sz w:val="22"/>
          <w:szCs w:val="24"/>
        </w:rPr>
        <w:t xml:space="preserve">ublicznych </w:t>
      </w:r>
      <w:r w:rsidR="00AA3C34" w:rsidRPr="00F9034D">
        <w:rPr>
          <w:rFonts w:ascii="Arial Narrow" w:hAnsi="Arial Narrow" w:cs="Arial"/>
          <w:sz w:val="22"/>
          <w:szCs w:val="24"/>
        </w:rPr>
        <w:t>(</w:t>
      </w:r>
      <w:proofErr w:type="spellStart"/>
      <w:r w:rsidR="00AA3C34" w:rsidRPr="00F9034D">
        <w:rPr>
          <w:rFonts w:ascii="Arial Narrow" w:hAnsi="Arial Narrow" w:cs="Arial"/>
          <w:sz w:val="22"/>
          <w:szCs w:val="24"/>
        </w:rPr>
        <w:t>t.j</w:t>
      </w:r>
      <w:proofErr w:type="spellEnd"/>
      <w:r w:rsidR="00AA3C34" w:rsidRPr="00F9034D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AA3C34" w:rsidRPr="00F9034D">
        <w:rPr>
          <w:rFonts w:ascii="Arial Narrow" w:hAnsi="Arial Narrow" w:cs="Arial"/>
          <w:sz w:val="22"/>
          <w:szCs w:val="24"/>
        </w:rPr>
        <w:t>Dz.U</w:t>
      </w:r>
      <w:proofErr w:type="spellEnd"/>
      <w:r w:rsidR="00AA3C34" w:rsidRPr="00F9034D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AA3C34" w:rsidRPr="00F9034D">
        <w:rPr>
          <w:rFonts w:ascii="Arial Narrow" w:hAnsi="Arial Narrow" w:cs="Arial"/>
          <w:sz w:val="22"/>
          <w:szCs w:val="24"/>
        </w:rPr>
        <w:t>z</w:t>
      </w:r>
      <w:proofErr w:type="gramEnd"/>
      <w:r w:rsidR="00AA3C34" w:rsidRPr="00F9034D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F9034D">
        <w:rPr>
          <w:rFonts w:ascii="Arial Narrow" w:hAnsi="Arial Narrow" w:cs="Arial"/>
          <w:sz w:val="22"/>
          <w:szCs w:val="24"/>
        </w:rPr>
        <w:t xml:space="preserve">, </w:t>
      </w:r>
      <w:r w:rsidR="00D9049C" w:rsidRPr="00F9034D">
        <w:rPr>
          <w:rFonts w:ascii="Arial Narrow" w:hAnsi="Arial Narrow" w:cs="Arial"/>
          <w:sz w:val="22"/>
          <w:szCs w:val="24"/>
        </w:rPr>
        <w:t>udostępnia</w:t>
      </w:r>
      <w:r w:rsidR="00BE7BFD" w:rsidRPr="00F9034D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F9034D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F9034D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F9034D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F9034D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F9034D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F9034D">
        <w:rPr>
          <w:rFonts w:ascii="Arial Narrow" w:hAnsi="Arial Narrow" w:cs="Arial"/>
          <w:sz w:val="22"/>
          <w:szCs w:val="24"/>
        </w:rPr>
        <w:t>wraz z wyjaśnieniami</w:t>
      </w:r>
      <w:r w:rsidR="0012774F" w:rsidRPr="00F9034D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3C34" w:rsidRPr="00F9034D" w:rsidTr="009A595E">
        <w:tc>
          <w:tcPr>
            <w:tcW w:w="9356" w:type="dxa"/>
            <w:shd w:val="clear" w:color="auto" w:fill="auto"/>
          </w:tcPr>
          <w:p w:rsidR="00AA3C34" w:rsidRPr="00F9034D" w:rsidRDefault="00AA3C34" w:rsidP="009A595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AA3C34" w:rsidRPr="00F9034D" w:rsidRDefault="00AA3C34" w:rsidP="009A595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sz w:val="22"/>
                <w:szCs w:val="22"/>
              </w:rPr>
              <w:t>Dotyczy zapisów pkt. 6 SWZ oraz § 10 ust. 1 wzoru umowy - termin wykonania zamówienia</w:t>
            </w:r>
          </w:p>
          <w:p w:rsidR="00AA3C34" w:rsidRPr="00F9034D" w:rsidRDefault="00AA3C34" w:rsidP="009A595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sz w:val="22"/>
                <w:szCs w:val="22"/>
              </w:rPr>
              <w:t>Z uwagi na fakt, iż Wykonawca może złożyć ofertę w zakresie zadania nr 1 (</w:t>
            </w:r>
            <w:proofErr w:type="spellStart"/>
            <w:r w:rsidRPr="00F9034D">
              <w:rPr>
                <w:rFonts w:ascii="Arial Narrow" w:hAnsi="Arial Narrow" w:cs="Arial"/>
                <w:sz w:val="22"/>
                <w:szCs w:val="22"/>
              </w:rPr>
              <w:t>Paliperydon</w:t>
            </w:r>
            <w:proofErr w:type="spell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 - Zaw. do </w:t>
            </w:r>
            <w:proofErr w:type="spellStart"/>
            <w:r w:rsidRPr="00F9034D">
              <w:rPr>
                <w:rFonts w:ascii="Arial Narrow" w:hAnsi="Arial Narrow" w:cs="Arial"/>
                <w:sz w:val="22"/>
                <w:szCs w:val="22"/>
              </w:rPr>
              <w:t>wstrz</w:t>
            </w:r>
            <w:proofErr w:type="spell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 w:rsidRPr="00F9034D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F9034D">
              <w:rPr>
                <w:rFonts w:ascii="Arial Narrow" w:hAnsi="Arial Narrow" w:cs="Arial"/>
                <w:sz w:val="22"/>
                <w:szCs w:val="22"/>
              </w:rPr>
              <w:t>przedł</w:t>
            </w:r>
            <w:proofErr w:type="spell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F9034D">
              <w:rPr>
                <w:rFonts w:ascii="Arial Narrow" w:hAnsi="Arial Narrow" w:cs="Arial"/>
                <w:sz w:val="22"/>
                <w:szCs w:val="22"/>
              </w:rPr>
              <w:t>uwaln</w:t>
            </w:r>
            <w:proofErr w:type="spellEnd"/>
            <w:proofErr w:type="gram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.) </w:t>
            </w:r>
            <w:proofErr w:type="gramStart"/>
            <w:r w:rsidRPr="00F9034D">
              <w:rPr>
                <w:rFonts w:ascii="Arial Narrow" w:hAnsi="Arial Narrow" w:cs="Arial"/>
                <w:sz w:val="22"/>
                <w:szCs w:val="22"/>
              </w:rPr>
              <w:t>jedynie</w:t>
            </w:r>
            <w:proofErr w:type="gram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 w przypadku, gdy termin obowiązywania przyszłej umowy będzie wynosił do 12 miesięcy od momentu jej podpisania, uprzejmie proszę o zmianę dla zadania nr 1 terminu wykonania zamówienia określonego w SWZ z 30 na 12 miesięcy.</w:t>
            </w:r>
          </w:p>
          <w:p w:rsidR="00AA3C34" w:rsidRPr="00F9034D" w:rsidRDefault="00AA3C34" w:rsidP="009A595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sz w:val="22"/>
                <w:szCs w:val="22"/>
              </w:rPr>
              <w:t>Pozwoli to wykonawcy będącym przedstawicielem podmiotu odpowiedzialnego w Polsce i zarazem dystrybutorem przedmiotu zamówienia, złożyć ofertę w przedmiotowym postępowaniu</w:t>
            </w:r>
          </w:p>
          <w:p w:rsidR="00AA3C34" w:rsidRPr="006863BD" w:rsidRDefault="00F9034D" w:rsidP="00B561C0">
            <w:pPr>
              <w:spacing w:after="60"/>
              <w:ind w:left="30" w:right="-72"/>
              <w:jc w:val="both"/>
              <w:rPr>
                <w:rFonts w:ascii="Arial Narrow" w:hAnsi="Arial Narrow" w:cs="Arial"/>
                <w:color w:val="0070C0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6863BD">
              <w:rPr>
                <w:rFonts w:ascii="Arial Narrow" w:hAnsi="Arial Narrow" w:cs="Arial"/>
                <w:b/>
                <w:bCs/>
                <w:color w:val="0070C0"/>
                <w:sz w:val="22"/>
                <w:szCs w:val="22"/>
              </w:rPr>
              <w:t xml:space="preserve"> </w:t>
            </w:r>
            <w:r w:rsidR="00B561C0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w powyższym zakresie bez zmian.</w:t>
            </w:r>
          </w:p>
        </w:tc>
      </w:tr>
      <w:tr w:rsidR="00AA3C34" w:rsidRPr="00F9034D" w:rsidTr="009A595E">
        <w:tc>
          <w:tcPr>
            <w:tcW w:w="9356" w:type="dxa"/>
            <w:shd w:val="clear" w:color="auto" w:fill="auto"/>
          </w:tcPr>
          <w:p w:rsidR="00AA3C34" w:rsidRPr="00F9034D" w:rsidRDefault="00AA3C34" w:rsidP="009A595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AA3C34" w:rsidRPr="00F9034D" w:rsidRDefault="00AA3C34" w:rsidP="009A595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sz w:val="22"/>
                <w:szCs w:val="22"/>
              </w:rPr>
              <w:t>Pytania do wzoru umowy dla części nr 1-8:</w:t>
            </w:r>
          </w:p>
          <w:p w:rsidR="00AA3C34" w:rsidRPr="00F9034D" w:rsidRDefault="00AA3C34" w:rsidP="00F9034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Do §9 ust. 3 oraz ust. 4 wzoru umowy dostawy. Prosimy o dodanie słów zgodnych z przesłanką wynikającą z treści art. 552 k.c.: "... </w:t>
            </w:r>
            <w:proofErr w:type="gramStart"/>
            <w:r w:rsidRPr="00F9034D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 wyłączeniem powołania się przez Dostawcę na okoliczności, które zgodnie z przepisami prawa powszechnie obowiązującego uprawniają Sprzedającego do odmowy dostarczenia towaru.”.</w:t>
            </w:r>
          </w:p>
          <w:p w:rsidR="00AA3C34" w:rsidRPr="00F9034D" w:rsidRDefault="00F9034D" w:rsidP="009A595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863BD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:rsidR="00AA3C34" w:rsidRPr="00013FB4" w:rsidRDefault="00AA3C34" w:rsidP="00F9034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B4">
              <w:rPr>
                <w:rFonts w:ascii="Arial Narrow" w:hAnsi="Arial Narrow" w:cs="Arial"/>
                <w:sz w:val="22"/>
                <w:szCs w:val="22"/>
              </w:rPr>
              <w:t>Do §11 ust. 4 lit. a) oraz b) wzoru umowy dostawy: Czy Zamawiający wyrazi zgodę na dostawę równoważników również w innych niż wymienione przypadkach czasowej niedostępności przedmiotu umowy na rynku?</w:t>
            </w:r>
          </w:p>
          <w:p w:rsidR="00AA3C34" w:rsidRPr="00013FB4" w:rsidRDefault="00F9034D" w:rsidP="009A595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FB4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6863BD" w:rsidRPr="00013FB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013FB4" w:rsidRPr="00013FB4">
              <w:rPr>
                <w:rFonts w:ascii="Arial Narrow" w:hAnsi="Arial Narrow" w:cs="Arial"/>
                <w:b/>
                <w:sz w:val="22"/>
                <w:szCs w:val="22"/>
              </w:rPr>
              <w:t>Zamawiający nie wyraża zgody.</w:t>
            </w:r>
          </w:p>
          <w:p w:rsidR="00AA3C34" w:rsidRPr="00F9034D" w:rsidRDefault="00AA3C34" w:rsidP="00F9034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Do §11 ust. 4 lit. e) wzoru umowy dostawy: Wskazujemy, że zapis §11 ust. 4 lit. e) wzoru umowy jest ogólny i nieprecyzyjny. Na jego podstawie wykonawcy nie są w stanie dokonać prawidłowej kalkulacji cen na potrzeby składanej oferty, ponieważ nie będą w stanie określić faktycznej wielkości przedmiotu zamówienia. W związku </w:t>
            </w:r>
            <w:r w:rsidRPr="00F9034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z tym wnosimy o doprecyzowanie zapisu §11 ust. 4 lit. e) umowy, w taki </w:t>
            </w:r>
            <w:proofErr w:type="gramStart"/>
            <w:r w:rsidRPr="00F9034D">
              <w:rPr>
                <w:rFonts w:ascii="Arial Narrow" w:hAnsi="Arial Narrow" w:cs="Arial"/>
                <w:sz w:val="22"/>
                <w:szCs w:val="22"/>
              </w:rPr>
              <w:t>sposób aby</w:t>
            </w:r>
            <w:proofErr w:type="gram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 był zgodny z zasadami określonymi w ustawie z dnia 11 września 2019 r. (Dz. U. 2019 r., poz.2019 ze zm.), a w szczególności przepisami art. 99 ust.1 (nakazującym precyzyjne opisywanie przedmiotu zamówienia), art.433 pkt 1 (nakazującym wskazanie minimalnej wartości lub wielkości świadczenia), art. 454 ust.2 pkt 3 (zakazującym istotnych zmian </w:t>
            </w:r>
            <w:proofErr w:type="gramStart"/>
            <w:r w:rsidRPr="00F9034D">
              <w:rPr>
                <w:rFonts w:ascii="Arial Narrow" w:hAnsi="Arial Narrow" w:cs="Arial"/>
                <w:sz w:val="22"/>
                <w:szCs w:val="22"/>
              </w:rPr>
              <w:t>umowy jeśli</w:t>
            </w:r>
            <w:proofErr w:type="gram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 zmiana w sposób znaczny rozszerza albo zmniejsza zakres świadczeń i zobowiązań wynikający z umowy) oraz art. 455 ust.1 pkt 1 (dopuszczającym zmiany umowy wyłącznie po spełnieniu warunków wskazanych w ustawie </w:t>
            </w:r>
            <w:proofErr w:type="spellStart"/>
            <w:r w:rsidRPr="00F9034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9034D">
              <w:rPr>
                <w:rFonts w:ascii="Arial Narrow" w:hAnsi="Arial Narrow" w:cs="Arial"/>
                <w:sz w:val="22"/>
                <w:szCs w:val="22"/>
              </w:rPr>
              <w:t>).</w:t>
            </w:r>
          </w:p>
          <w:p w:rsidR="00AA3C34" w:rsidRPr="00F9034D" w:rsidRDefault="00F9034D" w:rsidP="009A595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informuje, że §11 ust. 4 projektu umowy dla zadań 1-8 nie zawiera lit. e.</w:t>
            </w:r>
          </w:p>
        </w:tc>
      </w:tr>
      <w:tr w:rsidR="00AA3C34" w:rsidRPr="00F9034D" w:rsidTr="009A595E">
        <w:tc>
          <w:tcPr>
            <w:tcW w:w="9356" w:type="dxa"/>
            <w:shd w:val="clear" w:color="auto" w:fill="auto"/>
          </w:tcPr>
          <w:p w:rsidR="00AA3C34" w:rsidRPr="00F9034D" w:rsidRDefault="00AA3C34" w:rsidP="009A595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AA3C34" w:rsidRPr="00F9034D" w:rsidRDefault="00AA3C34" w:rsidP="009A595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sz w:val="22"/>
                <w:szCs w:val="22"/>
              </w:rPr>
              <w:t>Pytania do wzoru umowy dla części nr 9-10:</w:t>
            </w:r>
          </w:p>
          <w:p w:rsidR="00AA3C34" w:rsidRPr="00F9034D" w:rsidRDefault="00AA3C34" w:rsidP="00F9034D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Do §9 ust. 3 oraz ust. 4 wzoru umowy dostawy. Prosimy o dodanie słów zgodnych z przesłanką wynikającą z treści art. 552 k.c.: "... </w:t>
            </w:r>
            <w:proofErr w:type="gramStart"/>
            <w:r w:rsidRPr="00F9034D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 wyłączeniem powołania się przez Dostawcę na okoliczności, które zgodnie z przepisami prawa powszechnie obowiązującego uprawniają Sprzedającego do odmowy dostarczenia towaru.”.</w:t>
            </w:r>
          </w:p>
          <w:p w:rsidR="00AA3C34" w:rsidRPr="00F9034D" w:rsidRDefault="00F9034D" w:rsidP="009A595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6863BD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pozostawia zapisy projektu umowy bez zmian.</w:t>
            </w:r>
          </w:p>
          <w:p w:rsidR="00AA3C34" w:rsidRPr="00013FB4" w:rsidRDefault="00AA3C34" w:rsidP="00F9034D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B4">
              <w:rPr>
                <w:rFonts w:ascii="Arial Narrow" w:hAnsi="Arial Narrow" w:cs="Arial"/>
                <w:sz w:val="22"/>
                <w:szCs w:val="22"/>
              </w:rPr>
              <w:t>Do §11 ust. 4 lit. a) oraz b) wzoru umowy dostawy: Czy Zamawiający wyrazi zgodę na dostawę równoważników również w innych niż wymienione przypadkach czasowej niedostępności przedmiotu umowy na rynku?</w:t>
            </w:r>
          </w:p>
          <w:p w:rsidR="00AA3C34" w:rsidRPr="00013FB4" w:rsidRDefault="00F9034D" w:rsidP="00F9034D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13FB4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6863BD" w:rsidRPr="00013FB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013FB4" w:rsidRPr="00013FB4">
              <w:rPr>
                <w:rFonts w:ascii="Arial Narrow" w:hAnsi="Arial Narrow" w:cs="Arial"/>
                <w:b/>
                <w:sz w:val="22"/>
                <w:szCs w:val="22"/>
              </w:rPr>
              <w:t>Zamawiający nie wyraża zgody.</w:t>
            </w:r>
          </w:p>
          <w:p w:rsidR="00AA3C34" w:rsidRPr="00F9034D" w:rsidRDefault="00AA3C34" w:rsidP="00F9034D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Do §11 ust. 4 lit. d) wzoru umowy dostawy: Wskazujemy, że zapis §11 ust. 4 lit. d) wzoru umowy jest ogólny i nieprecyzyjny. Na jego podstawie wykonawcy nie są w stanie dokonać prawidłowej kalkulacji cen na potrzeby składanej oferty, ponieważ nie będą w stanie określić faktycznej wielkości przedmiotu zamówienia. W związku z tym wnosimy o doprecyzowanie zapisu §11 ust. 4 lit. d) umowy, w taki </w:t>
            </w:r>
            <w:proofErr w:type="gramStart"/>
            <w:r w:rsidRPr="00F9034D">
              <w:rPr>
                <w:rFonts w:ascii="Arial Narrow" w:hAnsi="Arial Narrow" w:cs="Arial"/>
                <w:sz w:val="22"/>
                <w:szCs w:val="22"/>
              </w:rPr>
              <w:t>sposób aby</w:t>
            </w:r>
            <w:proofErr w:type="gram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 był zgodny z zasadami określonymi w ustawie z dnia 11 września 2019 r. (Dz. U. 2019 r., poz.2019 ze zm.), a w szczególności przepisami art. 99 ust.1 (nakazującym precyzyjne opisywanie przedmiotu zamówienia), art.433 pkt 1 (nakazującym wskazanie minimalnej wartości lub wielkości świadczenia), art. 454 ust.2 pkt 3 (zakazującym istotnych zmian </w:t>
            </w:r>
            <w:proofErr w:type="gramStart"/>
            <w:r w:rsidRPr="00F9034D">
              <w:rPr>
                <w:rFonts w:ascii="Arial Narrow" w:hAnsi="Arial Narrow" w:cs="Arial"/>
                <w:sz w:val="22"/>
                <w:szCs w:val="22"/>
              </w:rPr>
              <w:t>umowy jeśli</w:t>
            </w:r>
            <w:proofErr w:type="gramEnd"/>
            <w:r w:rsidRPr="00F9034D">
              <w:rPr>
                <w:rFonts w:ascii="Arial Narrow" w:hAnsi="Arial Narrow" w:cs="Arial"/>
                <w:sz w:val="22"/>
                <w:szCs w:val="22"/>
              </w:rPr>
              <w:t xml:space="preserve"> zmiana w sposób znaczny rozszerza albo zmniejsza zakres świadczeń i zobowiązań wynikający z umowy) oraz art. 455 ust.1 pkt 1 (dopuszczającym zmiany umowy wyłącznie po spełnieniu warunków wskazanych w ustawie </w:t>
            </w:r>
            <w:proofErr w:type="spellStart"/>
            <w:r w:rsidRPr="00F9034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9034D">
              <w:rPr>
                <w:rFonts w:ascii="Arial Narrow" w:hAnsi="Arial Narrow" w:cs="Arial"/>
                <w:sz w:val="22"/>
                <w:szCs w:val="22"/>
              </w:rPr>
              <w:t>).</w:t>
            </w:r>
          </w:p>
          <w:p w:rsidR="00AA3C34" w:rsidRPr="00F9034D" w:rsidRDefault="00300322" w:rsidP="009A595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6863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projektu umowy bez zmian.</w:t>
            </w:r>
          </w:p>
        </w:tc>
      </w:tr>
      <w:tr w:rsidR="00AA3C34" w:rsidRPr="00F9034D" w:rsidTr="009A595E">
        <w:tc>
          <w:tcPr>
            <w:tcW w:w="9356" w:type="dxa"/>
            <w:shd w:val="clear" w:color="auto" w:fill="auto"/>
          </w:tcPr>
          <w:p w:rsidR="00AA3C34" w:rsidRPr="00F9034D" w:rsidRDefault="00AA3C34" w:rsidP="009A595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9034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AA3C34" w:rsidRPr="00013FB4" w:rsidRDefault="00AA3C34" w:rsidP="009A595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B4">
              <w:rPr>
                <w:rFonts w:ascii="Arial Narrow" w:hAnsi="Arial Narrow" w:cs="Arial"/>
                <w:sz w:val="22"/>
                <w:szCs w:val="22"/>
              </w:rPr>
              <w:t>Dotyczy zadania 9</w:t>
            </w:r>
          </w:p>
          <w:p w:rsidR="00AA3C34" w:rsidRPr="00013FB4" w:rsidRDefault="00AA3C34" w:rsidP="009A595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B4">
              <w:rPr>
                <w:rFonts w:ascii="Arial Narrow" w:hAnsi="Arial Narrow" w:cs="Arial"/>
                <w:sz w:val="22"/>
                <w:szCs w:val="22"/>
              </w:rPr>
              <w:t xml:space="preserve">Czy Zamawiający w pozycjach 1 oraz 2 dopuści produkty w postaci </w:t>
            </w:r>
            <w:proofErr w:type="spellStart"/>
            <w:r w:rsidRPr="00013FB4">
              <w:rPr>
                <w:rFonts w:ascii="Arial Narrow" w:hAnsi="Arial Narrow" w:cs="Arial"/>
                <w:sz w:val="22"/>
                <w:szCs w:val="22"/>
              </w:rPr>
              <w:t>wstrzykiwaczy</w:t>
            </w:r>
            <w:proofErr w:type="spellEnd"/>
            <w:r w:rsidRPr="00013FB4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AA3C34" w:rsidRPr="00F9034D" w:rsidRDefault="00300322" w:rsidP="009A595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013FB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013FB4" w:rsidRPr="00013F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dopuszcza postać </w:t>
            </w:r>
            <w:proofErr w:type="spellStart"/>
            <w:r w:rsidR="00013FB4" w:rsidRPr="00013FB4">
              <w:rPr>
                <w:rFonts w:ascii="Arial Narrow" w:hAnsi="Arial Narrow" w:cs="Arial"/>
                <w:b/>
                <w:bCs/>
                <w:sz w:val="22"/>
                <w:szCs w:val="22"/>
              </w:rPr>
              <w:t>wstrzykiwaczy</w:t>
            </w:r>
            <w:proofErr w:type="spellEnd"/>
            <w:r w:rsidR="00013FB4" w:rsidRPr="00013F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 pozycji nr 1 i 2 w Zadaniu nr 9.</w:t>
            </w:r>
          </w:p>
        </w:tc>
      </w:tr>
    </w:tbl>
    <w:p w:rsidR="00BE7BFD" w:rsidRPr="00F9034D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30032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00322">
        <w:rPr>
          <w:rFonts w:ascii="Arial Narrow" w:hAnsi="Arial Narrow" w:cs="Arial"/>
          <w:i/>
          <w:sz w:val="22"/>
          <w:szCs w:val="24"/>
        </w:rPr>
        <w:t>Zamawiający</w:t>
      </w:r>
      <w:r w:rsidR="00300322">
        <w:rPr>
          <w:rFonts w:ascii="Arial Narrow" w:hAnsi="Arial Narrow" w:cs="Arial"/>
          <w:i/>
          <w:sz w:val="22"/>
          <w:szCs w:val="24"/>
        </w:rPr>
        <w:tab/>
      </w:r>
      <w:r w:rsidR="00300322">
        <w:rPr>
          <w:rFonts w:ascii="Arial Narrow" w:hAnsi="Arial Narrow" w:cs="Arial"/>
          <w:i/>
          <w:sz w:val="22"/>
          <w:szCs w:val="24"/>
        </w:rPr>
        <w:tab/>
      </w:r>
      <w:r w:rsidR="00300322">
        <w:rPr>
          <w:rFonts w:ascii="Arial Narrow" w:hAnsi="Arial Narrow" w:cs="Arial"/>
          <w:i/>
          <w:sz w:val="22"/>
          <w:szCs w:val="24"/>
        </w:rPr>
        <w:tab/>
      </w:r>
    </w:p>
    <w:p w:rsidR="00300322" w:rsidRDefault="00300322" w:rsidP="00300322">
      <w:pPr>
        <w:rPr>
          <w:rFonts w:ascii="Arial Narrow" w:hAnsi="Arial Narrow" w:cs="Arial"/>
          <w:szCs w:val="24"/>
        </w:rPr>
      </w:pPr>
    </w:p>
    <w:p w:rsidR="00300322" w:rsidRDefault="00300322" w:rsidP="00300322">
      <w:pPr>
        <w:rPr>
          <w:rFonts w:ascii="Arial Narrow" w:hAnsi="Arial Narrow" w:cs="Arial"/>
          <w:szCs w:val="24"/>
        </w:rPr>
      </w:pPr>
    </w:p>
    <w:p w:rsidR="00300322" w:rsidRDefault="00300322" w:rsidP="00300322">
      <w:pPr>
        <w:rPr>
          <w:rFonts w:ascii="Arial Narrow" w:hAnsi="Arial Narrow" w:cs="Arial"/>
          <w:szCs w:val="24"/>
        </w:rPr>
      </w:pPr>
    </w:p>
    <w:p w:rsidR="00300322" w:rsidRDefault="00300322" w:rsidP="00300322">
      <w:pPr>
        <w:rPr>
          <w:rFonts w:ascii="Arial Narrow" w:hAnsi="Arial Narrow" w:cs="Arial"/>
          <w:szCs w:val="24"/>
        </w:rPr>
      </w:pPr>
    </w:p>
    <w:p w:rsidR="00300322" w:rsidRDefault="00300322" w:rsidP="00300322">
      <w:pPr>
        <w:rPr>
          <w:rFonts w:ascii="Arial Narrow" w:hAnsi="Arial Narrow" w:cs="Arial"/>
          <w:szCs w:val="24"/>
        </w:rPr>
      </w:pPr>
    </w:p>
    <w:p w:rsidR="00300322" w:rsidRDefault="00300322" w:rsidP="00300322">
      <w:pPr>
        <w:rPr>
          <w:rFonts w:ascii="Arial Narrow" w:hAnsi="Arial Narrow" w:cs="Arial"/>
          <w:szCs w:val="24"/>
        </w:rPr>
      </w:pPr>
    </w:p>
    <w:p w:rsidR="00300322" w:rsidRDefault="00300322" w:rsidP="00300322">
      <w:pPr>
        <w:rPr>
          <w:rFonts w:ascii="Arial Narrow" w:hAnsi="Arial Narrow" w:cs="Arial"/>
          <w:szCs w:val="24"/>
        </w:rPr>
      </w:pPr>
    </w:p>
    <w:p w:rsidR="00300322" w:rsidRDefault="00300322" w:rsidP="00300322">
      <w:pPr>
        <w:rPr>
          <w:rFonts w:ascii="Arial Narrow" w:hAnsi="Arial Narrow" w:cs="Arial"/>
          <w:szCs w:val="24"/>
        </w:rPr>
      </w:pPr>
    </w:p>
    <w:p w:rsidR="006D4AB3" w:rsidRPr="00300322" w:rsidRDefault="00300322" w:rsidP="00300322">
      <w:pPr>
        <w:rPr>
          <w:rFonts w:ascii="Arial Narrow" w:hAnsi="Arial Narrow" w:cs="Arial"/>
          <w:szCs w:val="24"/>
        </w:rPr>
      </w:pPr>
      <w:r w:rsidRPr="00300322">
        <w:rPr>
          <w:rFonts w:ascii="Arial Narrow" w:hAnsi="Arial Narrow" w:cs="Arial"/>
          <w:szCs w:val="24"/>
        </w:rPr>
        <w:t>Wykonano w 2 egz. na 1 ark.</w:t>
      </w:r>
    </w:p>
    <w:p w:rsidR="00300322" w:rsidRPr="00300322" w:rsidRDefault="00300322" w:rsidP="00300322">
      <w:pPr>
        <w:rPr>
          <w:rFonts w:ascii="Arial Narrow" w:hAnsi="Arial Narrow" w:cs="Arial"/>
          <w:szCs w:val="24"/>
        </w:rPr>
      </w:pPr>
      <w:r w:rsidRPr="00300322">
        <w:rPr>
          <w:rFonts w:ascii="Arial Narrow" w:hAnsi="Arial Narrow" w:cs="Arial"/>
          <w:szCs w:val="24"/>
        </w:rPr>
        <w:t>Egz. 1 – a/a kancelaria</w:t>
      </w:r>
    </w:p>
    <w:p w:rsidR="00300322" w:rsidRPr="00300322" w:rsidRDefault="00300322" w:rsidP="00300322">
      <w:pPr>
        <w:rPr>
          <w:rFonts w:ascii="Arial Narrow" w:hAnsi="Arial Narrow" w:cs="Arial"/>
          <w:szCs w:val="24"/>
        </w:rPr>
      </w:pPr>
      <w:r w:rsidRPr="00300322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300322">
        <w:rPr>
          <w:rFonts w:ascii="Arial Narrow" w:hAnsi="Arial Narrow" w:cs="Arial"/>
          <w:szCs w:val="24"/>
        </w:rPr>
        <w:t>int</w:t>
      </w:r>
      <w:proofErr w:type="spellEnd"/>
      <w:r w:rsidRPr="00300322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300322">
        <w:rPr>
          <w:rFonts w:ascii="Arial Narrow" w:hAnsi="Arial Narrow" w:cs="Arial"/>
          <w:szCs w:val="24"/>
        </w:rPr>
        <w:t>pl</w:t>
      </w:r>
      <w:proofErr w:type="gramEnd"/>
      <w:r w:rsidRPr="00300322">
        <w:rPr>
          <w:rFonts w:ascii="Arial Narrow" w:hAnsi="Arial Narrow" w:cs="Arial"/>
          <w:szCs w:val="24"/>
        </w:rPr>
        <w:t xml:space="preserve">, </w:t>
      </w:r>
      <w:proofErr w:type="spellStart"/>
      <w:r w:rsidRPr="00300322">
        <w:rPr>
          <w:rFonts w:ascii="Arial Narrow" w:hAnsi="Arial Narrow" w:cs="Arial"/>
          <w:szCs w:val="24"/>
        </w:rPr>
        <w:t>SZPubl</w:t>
      </w:r>
      <w:proofErr w:type="spellEnd"/>
      <w:r w:rsidRPr="00300322">
        <w:rPr>
          <w:rFonts w:ascii="Arial Narrow" w:hAnsi="Arial Narrow" w:cs="Arial"/>
          <w:szCs w:val="24"/>
        </w:rPr>
        <w:t>. T2612 B5</w:t>
      </w:r>
    </w:p>
    <w:p w:rsidR="00300322" w:rsidRPr="00300322" w:rsidRDefault="00300322" w:rsidP="00300322">
      <w:pPr>
        <w:rPr>
          <w:rFonts w:ascii="Arial Narrow" w:hAnsi="Arial Narrow" w:cs="Arial"/>
          <w:szCs w:val="24"/>
        </w:rPr>
      </w:pPr>
      <w:r w:rsidRPr="00300322">
        <w:rPr>
          <w:rFonts w:ascii="Arial Narrow" w:hAnsi="Arial Narrow" w:cs="Arial"/>
          <w:szCs w:val="24"/>
        </w:rPr>
        <w:t>Wyk. A. Przykłota – tel. 261 417 449</w:t>
      </w:r>
    </w:p>
    <w:p w:rsidR="00300322" w:rsidRPr="00300322" w:rsidRDefault="00300322" w:rsidP="00300322">
      <w:pPr>
        <w:rPr>
          <w:rFonts w:ascii="Arial Narrow" w:hAnsi="Arial Narrow" w:cs="Arial"/>
          <w:szCs w:val="24"/>
        </w:rPr>
      </w:pPr>
      <w:proofErr w:type="gramStart"/>
      <w:r w:rsidRPr="00300322">
        <w:rPr>
          <w:rFonts w:ascii="Arial Narrow" w:hAnsi="Arial Narrow" w:cs="Arial"/>
          <w:szCs w:val="24"/>
        </w:rPr>
        <w:t>data</w:t>
      </w:r>
      <w:proofErr w:type="gramEnd"/>
      <w:r w:rsidRPr="00300322">
        <w:rPr>
          <w:rFonts w:ascii="Arial Narrow" w:hAnsi="Arial Narrow" w:cs="Arial"/>
          <w:szCs w:val="24"/>
        </w:rPr>
        <w:t xml:space="preserve">: 08.03.2022 </w:t>
      </w:r>
      <w:proofErr w:type="gramStart"/>
      <w:r w:rsidRPr="00300322">
        <w:rPr>
          <w:rFonts w:ascii="Arial Narrow" w:hAnsi="Arial Narrow" w:cs="Arial"/>
          <w:szCs w:val="24"/>
        </w:rPr>
        <w:t>r</w:t>
      </w:r>
      <w:proofErr w:type="gramEnd"/>
      <w:r w:rsidRPr="00300322">
        <w:rPr>
          <w:rFonts w:ascii="Arial Narrow" w:hAnsi="Arial Narrow" w:cs="Arial"/>
          <w:szCs w:val="24"/>
        </w:rPr>
        <w:t>.</w:t>
      </w:r>
    </w:p>
    <w:sectPr w:rsidR="00300322" w:rsidRPr="00300322" w:rsidSect="00F903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EA8" w:rsidRDefault="003F0EA8">
      <w:r>
        <w:separator/>
      </w:r>
    </w:p>
  </w:endnote>
  <w:endnote w:type="continuationSeparator" w:id="0">
    <w:p w:rsidR="003F0EA8" w:rsidRDefault="003F0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561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84E9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EA8" w:rsidRDefault="003F0EA8">
      <w:r>
        <w:separator/>
      </w:r>
    </w:p>
  </w:footnote>
  <w:footnote w:type="continuationSeparator" w:id="0">
    <w:p w:rsidR="003F0EA8" w:rsidRDefault="003F0E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34" w:rsidRDefault="00AA3C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34" w:rsidRDefault="00AA3C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34" w:rsidRDefault="00AA3C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50130F4"/>
    <w:multiLevelType w:val="hybridMultilevel"/>
    <w:tmpl w:val="8B7ED9A4"/>
    <w:lvl w:ilvl="0" w:tplc="1A9EA15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0F762BD"/>
    <w:multiLevelType w:val="hybridMultilevel"/>
    <w:tmpl w:val="3DF66616"/>
    <w:lvl w:ilvl="0" w:tplc="5120B16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0EA8"/>
    <w:rsid w:val="00013FB4"/>
    <w:rsid w:val="00031374"/>
    <w:rsid w:val="000A1097"/>
    <w:rsid w:val="000E2A8F"/>
    <w:rsid w:val="0012774F"/>
    <w:rsid w:val="00144B7A"/>
    <w:rsid w:val="00180C6E"/>
    <w:rsid w:val="0029606A"/>
    <w:rsid w:val="00300322"/>
    <w:rsid w:val="003F0EA8"/>
    <w:rsid w:val="004848F3"/>
    <w:rsid w:val="004A75F2"/>
    <w:rsid w:val="005144A9"/>
    <w:rsid w:val="00520165"/>
    <w:rsid w:val="005B1B08"/>
    <w:rsid w:val="00632C3C"/>
    <w:rsid w:val="00662BDB"/>
    <w:rsid w:val="006863BD"/>
    <w:rsid w:val="006A5DF1"/>
    <w:rsid w:val="006B7198"/>
    <w:rsid w:val="006D4AB3"/>
    <w:rsid w:val="006F3B81"/>
    <w:rsid w:val="007D7198"/>
    <w:rsid w:val="00870F9F"/>
    <w:rsid w:val="008804B6"/>
    <w:rsid w:val="00884E98"/>
    <w:rsid w:val="00897AB0"/>
    <w:rsid w:val="008A3553"/>
    <w:rsid w:val="009003D1"/>
    <w:rsid w:val="00947A50"/>
    <w:rsid w:val="00A905AC"/>
    <w:rsid w:val="00AA3C34"/>
    <w:rsid w:val="00B1255C"/>
    <w:rsid w:val="00B561C0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034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758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2022-03-08T07:46:00Z</cp:lastPrinted>
  <dcterms:created xsi:type="dcterms:W3CDTF">2022-03-08T09:58:00Z</dcterms:created>
  <dcterms:modified xsi:type="dcterms:W3CDTF">2022-03-08T12:40:00Z</dcterms:modified>
</cp:coreProperties>
</file>