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C21D3A" w:rsidRDefault="00F26BA5" w:rsidP="00C21D3A">
      <w:pPr>
        <w:rPr>
          <w:rFonts w:ascii="Arial Narrow" w:hAnsi="Arial Narrow"/>
          <w:sz w:val="22"/>
          <w:szCs w:val="22"/>
        </w:rPr>
      </w:pPr>
      <w:r w:rsidRPr="00C21D3A">
        <w:rPr>
          <w:rFonts w:ascii="Arial Narrow" w:hAnsi="Arial Narrow"/>
          <w:b/>
          <w:bCs/>
          <w:sz w:val="22"/>
          <w:szCs w:val="22"/>
        </w:rPr>
        <w:t>10WSKzP SPZOZ</w:t>
      </w:r>
      <w:r w:rsidR="00C21D3A" w:rsidRPr="00C21D3A">
        <w:rPr>
          <w:rFonts w:ascii="Arial Narrow" w:hAnsi="Arial Narrow"/>
          <w:sz w:val="22"/>
          <w:szCs w:val="22"/>
        </w:rPr>
        <w:t xml:space="preserve"> </w:t>
      </w:r>
      <w:r w:rsidR="00C21D3A">
        <w:rPr>
          <w:rFonts w:ascii="Arial Narrow" w:hAnsi="Arial Narrow"/>
          <w:sz w:val="22"/>
          <w:szCs w:val="22"/>
        </w:rPr>
        <w:t xml:space="preserve"> </w:t>
      </w:r>
      <w:r w:rsidR="00C21D3A">
        <w:rPr>
          <w:rFonts w:ascii="Arial Narrow" w:hAnsi="Arial Narrow"/>
          <w:sz w:val="22"/>
          <w:szCs w:val="22"/>
        </w:rPr>
        <w:tab/>
      </w:r>
      <w:r w:rsidR="00C21D3A">
        <w:rPr>
          <w:rFonts w:ascii="Arial Narrow" w:hAnsi="Arial Narrow"/>
          <w:sz w:val="22"/>
          <w:szCs w:val="22"/>
        </w:rPr>
        <w:tab/>
      </w:r>
      <w:r w:rsidR="00C21D3A">
        <w:rPr>
          <w:rFonts w:ascii="Arial Narrow" w:hAnsi="Arial Narrow"/>
          <w:sz w:val="22"/>
          <w:szCs w:val="22"/>
        </w:rPr>
        <w:tab/>
      </w:r>
      <w:r w:rsidR="00C21D3A">
        <w:rPr>
          <w:rFonts w:ascii="Arial Narrow" w:hAnsi="Arial Narrow"/>
          <w:sz w:val="22"/>
          <w:szCs w:val="22"/>
        </w:rPr>
        <w:tab/>
      </w:r>
      <w:r w:rsidR="00C21D3A">
        <w:rPr>
          <w:rFonts w:ascii="Arial Narrow" w:hAnsi="Arial Narrow"/>
          <w:sz w:val="22"/>
          <w:szCs w:val="22"/>
        </w:rPr>
        <w:tab/>
      </w:r>
      <w:r w:rsidR="00C21D3A">
        <w:rPr>
          <w:rFonts w:ascii="Arial Narrow" w:hAnsi="Arial Narrow"/>
          <w:sz w:val="22"/>
          <w:szCs w:val="22"/>
        </w:rPr>
        <w:tab/>
      </w:r>
      <w:r w:rsidR="00C21D3A">
        <w:rPr>
          <w:rFonts w:ascii="Arial Narrow" w:hAnsi="Arial Narrow"/>
          <w:sz w:val="22"/>
          <w:szCs w:val="22"/>
        </w:rPr>
        <w:tab/>
      </w:r>
      <w:r w:rsidR="00C21D3A" w:rsidRPr="00C21D3A">
        <w:rPr>
          <w:rFonts w:ascii="Arial Narrow" w:hAnsi="Arial Narrow"/>
          <w:sz w:val="22"/>
          <w:szCs w:val="22"/>
        </w:rPr>
        <w:t>Bydgoszcz dnia: 2022-03-16</w:t>
      </w:r>
    </w:p>
    <w:p w:rsidR="00EB1359" w:rsidRPr="00C21D3A" w:rsidRDefault="00F26BA5" w:rsidP="00EB1359">
      <w:pPr>
        <w:rPr>
          <w:rFonts w:ascii="Arial Narrow" w:hAnsi="Arial Narrow"/>
          <w:sz w:val="22"/>
          <w:szCs w:val="22"/>
        </w:rPr>
      </w:pPr>
      <w:r w:rsidRPr="00C21D3A">
        <w:rPr>
          <w:rFonts w:ascii="Arial Narrow" w:hAnsi="Arial Narrow"/>
          <w:sz w:val="22"/>
          <w:szCs w:val="22"/>
        </w:rPr>
        <w:t>Powstańców Warszawy</w:t>
      </w:r>
      <w:r w:rsidR="00EB1359" w:rsidRPr="00C21D3A">
        <w:rPr>
          <w:rFonts w:ascii="Arial Narrow" w:hAnsi="Arial Narrow"/>
          <w:sz w:val="22"/>
          <w:szCs w:val="22"/>
        </w:rPr>
        <w:t xml:space="preserve"> </w:t>
      </w:r>
      <w:r w:rsidRPr="00C21D3A">
        <w:rPr>
          <w:rFonts w:ascii="Arial Narrow" w:hAnsi="Arial Narrow"/>
          <w:sz w:val="22"/>
          <w:szCs w:val="22"/>
        </w:rPr>
        <w:t>5</w:t>
      </w:r>
    </w:p>
    <w:p w:rsidR="00EB1359" w:rsidRDefault="00F26BA5" w:rsidP="00EB1359">
      <w:pPr>
        <w:rPr>
          <w:rFonts w:ascii="Arial Narrow" w:hAnsi="Arial Narrow"/>
          <w:sz w:val="22"/>
          <w:szCs w:val="22"/>
        </w:rPr>
      </w:pPr>
      <w:r w:rsidRPr="00C21D3A">
        <w:rPr>
          <w:rFonts w:ascii="Arial Narrow" w:hAnsi="Arial Narrow"/>
          <w:sz w:val="22"/>
          <w:szCs w:val="22"/>
        </w:rPr>
        <w:t>85-681</w:t>
      </w:r>
      <w:r w:rsidR="00EB1359" w:rsidRPr="00C21D3A">
        <w:rPr>
          <w:rFonts w:ascii="Arial Narrow" w:hAnsi="Arial Narrow"/>
          <w:sz w:val="22"/>
          <w:szCs w:val="22"/>
        </w:rPr>
        <w:t xml:space="preserve"> </w:t>
      </w:r>
      <w:r w:rsidRPr="00C21D3A">
        <w:rPr>
          <w:rFonts w:ascii="Arial Narrow" w:hAnsi="Arial Narrow"/>
          <w:sz w:val="22"/>
          <w:szCs w:val="22"/>
        </w:rPr>
        <w:t>Bydgoszcz</w:t>
      </w:r>
    </w:p>
    <w:p w:rsidR="00C21D3A" w:rsidRDefault="00C21D3A" w:rsidP="00EB1359">
      <w:pPr>
        <w:rPr>
          <w:rFonts w:ascii="Arial Narrow" w:hAnsi="Arial Narrow"/>
          <w:sz w:val="22"/>
          <w:szCs w:val="22"/>
        </w:rPr>
      </w:pPr>
    </w:p>
    <w:p w:rsidR="00C21D3A" w:rsidRPr="00C21D3A" w:rsidRDefault="00C21D3A" w:rsidP="00EB1359">
      <w:pPr>
        <w:rPr>
          <w:rFonts w:ascii="Arial Narrow" w:hAnsi="Arial Narrow"/>
          <w:b/>
          <w:sz w:val="22"/>
          <w:szCs w:val="22"/>
        </w:rPr>
      </w:pPr>
      <w:r w:rsidRPr="00C21D3A">
        <w:rPr>
          <w:rFonts w:ascii="Arial Narrow" w:hAnsi="Arial Narrow"/>
          <w:b/>
          <w:sz w:val="22"/>
          <w:szCs w:val="22"/>
        </w:rPr>
        <w:t>Pismo: 2174/22</w:t>
      </w:r>
    </w:p>
    <w:p w:rsidR="00C21D3A" w:rsidRPr="00C21D3A" w:rsidRDefault="00C21D3A" w:rsidP="00EB1359">
      <w:pPr>
        <w:rPr>
          <w:rFonts w:ascii="Arial Narrow" w:hAnsi="Arial Narrow"/>
          <w:b/>
          <w:sz w:val="22"/>
          <w:szCs w:val="22"/>
        </w:rPr>
      </w:pPr>
      <w:r w:rsidRPr="00C21D3A">
        <w:rPr>
          <w:rFonts w:ascii="Arial Narrow" w:hAnsi="Arial Narrow"/>
          <w:b/>
          <w:sz w:val="22"/>
          <w:szCs w:val="22"/>
        </w:rPr>
        <w:t>Sprawa nr: 4/2022</w:t>
      </w:r>
    </w:p>
    <w:p w:rsidR="00EB1359" w:rsidRPr="00C21D3A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C21D3A">
        <w:rPr>
          <w:rFonts w:ascii="Arial Narrow" w:hAnsi="Arial Narrow"/>
          <w:b/>
          <w:sz w:val="22"/>
          <w:szCs w:val="22"/>
        </w:rPr>
        <w:t>WYKONAWCY</w:t>
      </w:r>
    </w:p>
    <w:p w:rsidR="00EB1359" w:rsidRPr="00C21D3A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C21D3A">
        <w:rPr>
          <w:rFonts w:ascii="Arial Narrow" w:hAnsi="Arial Narrow"/>
          <w:sz w:val="22"/>
          <w:szCs w:val="22"/>
        </w:rPr>
        <w:t>ubiegający się o zamówienie</w:t>
      </w:r>
    </w:p>
    <w:p w:rsidR="00EB1359" w:rsidRPr="00C21D3A" w:rsidRDefault="00EB1359" w:rsidP="00C21D3A">
      <w:pPr>
        <w:keepNext/>
        <w:spacing w:before="24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C21D3A">
        <w:rPr>
          <w:rFonts w:ascii="Arial Narrow" w:hAnsi="Arial Narrow"/>
          <w:b/>
          <w:kern w:val="28"/>
          <w:sz w:val="28"/>
        </w:rPr>
        <w:t>ZAWIADOMIENIE</w:t>
      </w:r>
    </w:p>
    <w:p w:rsidR="00EB1359" w:rsidRPr="00C21D3A" w:rsidRDefault="00EB1359" w:rsidP="00C21D3A">
      <w:pPr>
        <w:spacing w:after="240"/>
        <w:jc w:val="center"/>
        <w:rPr>
          <w:rFonts w:ascii="Arial Narrow" w:hAnsi="Arial Narrow"/>
          <w:b/>
          <w:sz w:val="28"/>
          <w:szCs w:val="24"/>
        </w:rPr>
      </w:pPr>
      <w:r w:rsidRPr="00C21D3A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F26BA5" w:rsidRPr="00C21D3A" w:rsidTr="00BF7959">
        <w:trPr>
          <w:trHeight w:val="638"/>
        </w:trPr>
        <w:tc>
          <w:tcPr>
            <w:tcW w:w="959" w:type="dxa"/>
            <w:shd w:val="clear" w:color="auto" w:fill="auto"/>
          </w:tcPr>
          <w:p w:rsidR="00F26BA5" w:rsidRPr="00C21D3A" w:rsidRDefault="00F26BA5" w:rsidP="00BF795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21D3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26BA5" w:rsidRPr="00C21D3A" w:rsidRDefault="00F26BA5" w:rsidP="00C21D3A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21D3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podstawowy</w:t>
            </w:r>
            <w:r w:rsidR="00C21D3A">
              <w:rPr>
                <w:rFonts w:ascii="Arial Narrow" w:hAnsi="Arial Narrow"/>
                <w:sz w:val="22"/>
                <w:szCs w:val="22"/>
              </w:rPr>
              <w:t>m</w:t>
            </w:r>
            <w:r w:rsidRPr="00C21D3A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C21D3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21D3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21D3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21D3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21D3A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Oddziału Pulmonologii i do nowych procedur medycznych na okres 12 miesięcy</w:t>
            </w:r>
            <w:r w:rsidRPr="00C21D3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21D3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21D3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C21D3A">
              <w:rPr>
                <w:rFonts w:ascii="Arial Narrow" w:hAnsi="Arial Narrow"/>
                <w:b/>
                <w:sz w:val="22"/>
                <w:szCs w:val="22"/>
              </w:rPr>
              <w:t xml:space="preserve"> 4/2022</w:t>
            </w:r>
            <w:r w:rsidRPr="00C21D3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C21D3A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C21D3A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C21D3A">
        <w:rPr>
          <w:rFonts w:ascii="Arial Narrow" w:hAnsi="Arial Narrow"/>
          <w:sz w:val="22"/>
          <w:szCs w:val="22"/>
        </w:rPr>
        <w:t xml:space="preserve">Zamawiający, </w:t>
      </w:r>
      <w:r w:rsidR="00F26BA5" w:rsidRPr="00C21D3A">
        <w:rPr>
          <w:rFonts w:ascii="Arial Narrow" w:hAnsi="Arial Narrow"/>
          <w:b/>
          <w:sz w:val="22"/>
          <w:szCs w:val="22"/>
        </w:rPr>
        <w:t>10WSKzP SPZOZ</w:t>
      </w:r>
      <w:r w:rsidRPr="00C21D3A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F26BA5" w:rsidRPr="00C21D3A">
        <w:rPr>
          <w:rFonts w:ascii="Arial Narrow" w:hAnsi="Arial Narrow"/>
          <w:sz w:val="22"/>
          <w:szCs w:val="22"/>
        </w:rPr>
        <w:t>(t.j. Dz.U. z 2021r. poz. 1129)</w:t>
      </w:r>
      <w:r w:rsidRPr="00C21D3A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C21D3A">
        <w:rPr>
          <w:rFonts w:ascii="Arial Narrow" w:hAnsi="Arial Narrow"/>
          <w:sz w:val="22"/>
          <w:szCs w:val="22"/>
        </w:rPr>
        <w:t>na</w:t>
      </w:r>
      <w:r w:rsidRPr="00C21D3A">
        <w:rPr>
          <w:rFonts w:ascii="Arial Narrow" w:hAnsi="Arial Narrow"/>
          <w:sz w:val="22"/>
          <w:szCs w:val="22"/>
        </w:rPr>
        <w:t xml:space="preserve"> </w:t>
      </w:r>
      <w:r w:rsidR="00010B31" w:rsidRPr="00C21D3A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C21D3A" w:rsidTr="00C21D3A">
        <w:tc>
          <w:tcPr>
            <w:tcW w:w="1101" w:type="dxa"/>
            <w:vAlign w:val="center"/>
          </w:tcPr>
          <w:p w:rsidR="00D44D12" w:rsidRPr="00C21D3A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21D3A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C21D3A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21D3A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C21D3A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21D3A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F26BA5" w:rsidRPr="00C21D3A" w:rsidTr="00C21D3A">
        <w:tc>
          <w:tcPr>
            <w:tcW w:w="1101" w:type="dxa"/>
          </w:tcPr>
          <w:p w:rsidR="00F26BA5" w:rsidRPr="00C21D3A" w:rsidRDefault="00F26BA5" w:rsidP="00BF795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21D3A">
              <w:rPr>
                <w:rFonts w:ascii="Arial Narrow" w:hAnsi="Arial Narrow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187" w:type="dxa"/>
          </w:tcPr>
          <w:p w:rsidR="00F26BA5" w:rsidRPr="00C21D3A" w:rsidRDefault="00F26BA5" w:rsidP="00BF795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21D3A">
              <w:rPr>
                <w:rFonts w:ascii="Arial Narrow" w:hAnsi="Arial Narrow"/>
                <w:b/>
                <w:sz w:val="22"/>
                <w:szCs w:val="22"/>
              </w:rPr>
              <w:t>igła typu motylek</w:t>
            </w:r>
          </w:p>
          <w:p w:rsidR="00F26BA5" w:rsidRPr="006B1589" w:rsidRDefault="00F26BA5" w:rsidP="00BF795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6B1589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F26BA5" w:rsidRPr="00C21D3A" w:rsidRDefault="00C21D3A" w:rsidP="00BF795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F26BA5" w:rsidRPr="00C21D3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F26BA5" w:rsidRPr="00C21D3A" w:rsidRDefault="00F26BA5" w:rsidP="00BF795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C21D3A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F26BA5" w:rsidRPr="00C21D3A" w:rsidRDefault="00F26BA5" w:rsidP="00BF795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21D3A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  <w:tr w:rsidR="00F26BA5" w:rsidRPr="00C21D3A" w:rsidTr="00C21D3A">
        <w:tc>
          <w:tcPr>
            <w:tcW w:w="1101" w:type="dxa"/>
          </w:tcPr>
          <w:p w:rsidR="00F26BA5" w:rsidRPr="00C21D3A" w:rsidRDefault="00F26BA5" w:rsidP="00BF795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21D3A">
              <w:rPr>
                <w:rFonts w:ascii="Arial Narrow" w:hAnsi="Arial Narrow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8187" w:type="dxa"/>
          </w:tcPr>
          <w:p w:rsidR="00F26BA5" w:rsidRPr="00C21D3A" w:rsidRDefault="00F26BA5" w:rsidP="00BF795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21D3A">
              <w:rPr>
                <w:rFonts w:ascii="Arial Narrow" w:hAnsi="Arial Narrow"/>
                <w:b/>
                <w:sz w:val="22"/>
                <w:szCs w:val="22"/>
              </w:rPr>
              <w:t>igła do portu naczyniowego</w:t>
            </w:r>
          </w:p>
          <w:p w:rsidR="00F26BA5" w:rsidRPr="00C21D3A" w:rsidRDefault="00F26BA5" w:rsidP="00BF795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C21D3A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F26BA5" w:rsidRPr="00C21D3A" w:rsidRDefault="00C21D3A" w:rsidP="00BF795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F26BA5" w:rsidRPr="00C21D3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F26BA5" w:rsidRPr="00C21D3A" w:rsidRDefault="00F26BA5" w:rsidP="00BF795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C21D3A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F26BA5" w:rsidRPr="00C21D3A" w:rsidRDefault="00F26BA5" w:rsidP="00BF795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21D3A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  <w:tr w:rsidR="00F26BA5" w:rsidRPr="00C21D3A" w:rsidTr="00C21D3A">
        <w:tc>
          <w:tcPr>
            <w:tcW w:w="1101" w:type="dxa"/>
          </w:tcPr>
          <w:p w:rsidR="00F26BA5" w:rsidRPr="00C21D3A" w:rsidRDefault="00F26BA5" w:rsidP="00BF795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21D3A">
              <w:rPr>
                <w:rFonts w:ascii="Arial Narrow" w:hAnsi="Arial Narrow"/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8187" w:type="dxa"/>
          </w:tcPr>
          <w:p w:rsidR="00F26BA5" w:rsidRPr="00C21D3A" w:rsidRDefault="00F26BA5" w:rsidP="00BF795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21D3A">
              <w:rPr>
                <w:rFonts w:ascii="Arial Narrow" w:hAnsi="Arial Narrow"/>
                <w:b/>
                <w:sz w:val="22"/>
                <w:szCs w:val="22"/>
              </w:rPr>
              <w:t>koszyk c</w:t>
            </w:r>
            <w:bookmarkStart w:id="0" w:name="_GoBack"/>
            <w:bookmarkEnd w:id="0"/>
            <w:r w:rsidRPr="00C21D3A">
              <w:rPr>
                <w:rFonts w:ascii="Arial Narrow" w:hAnsi="Arial Narrow"/>
                <w:b/>
                <w:sz w:val="22"/>
                <w:szCs w:val="22"/>
              </w:rPr>
              <w:t>hwytający</w:t>
            </w:r>
          </w:p>
          <w:p w:rsidR="00F26BA5" w:rsidRPr="00C21D3A" w:rsidRDefault="00F26BA5" w:rsidP="00BF795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C21D3A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F26BA5" w:rsidRPr="00C21D3A" w:rsidRDefault="00C21D3A" w:rsidP="00BF795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F26BA5" w:rsidRPr="00C21D3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F26BA5" w:rsidRPr="00C21D3A" w:rsidRDefault="00F26BA5" w:rsidP="00BF795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C21D3A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F26BA5" w:rsidRPr="00C21D3A" w:rsidRDefault="00F26BA5" w:rsidP="00BF795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21D3A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  <w:tr w:rsidR="00F26BA5" w:rsidRPr="00C21D3A" w:rsidTr="00C21D3A">
        <w:tc>
          <w:tcPr>
            <w:tcW w:w="1101" w:type="dxa"/>
          </w:tcPr>
          <w:p w:rsidR="00F26BA5" w:rsidRPr="00C21D3A" w:rsidRDefault="00F26BA5" w:rsidP="00BF795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21D3A">
              <w:rPr>
                <w:rFonts w:ascii="Arial Narrow" w:hAnsi="Arial Narrow"/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8187" w:type="dxa"/>
          </w:tcPr>
          <w:p w:rsidR="00F26BA5" w:rsidRPr="00C21D3A" w:rsidRDefault="00F26BA5" w:rsidP="00BF795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21D3A">
              <w:rPr>
                <w:rFonts w:ascii="Arial Narrow" w:hAnsi="Arial Narrow"/>
                <w:b/>
                <w:sz w:val="22"/>
                <w:szCs w:val="22"/>
              </w:rPr>
              <w:t>igła aspiracyjna</w:t>
            </w:r>
          </w:p>
          <w:p w:rsidR="00F26BA5" w:rsidRPr="00C21D3A" w:rsidRDefault="00F26BA5" w:rsidP="00BF795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C21D3A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F26BA5" w:rsidRPr="00C21D3A" w:rsidRDefault="00C21D3A" w:rsidP="00BF795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F26BA5" w:rsidRPr="00C21D3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F26BA5" w:rsidRPr="00C21D3A" w:rsidRDefault="00F26BA5" w:rsidP="00BF795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C21D3A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F26BA5" w:rsidRPr="00C21D3A" w:rsidRDefault="00F26BA5" w:rsidP="00BF795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21D3A">
              <w:rPr>
                <w:rFonts w:ascii="Arial Narrow" w:hAnsi="Arial Narrow"/>
                <w:sz w:val="22"/>
                <w:szCs w:val="22"/>
              </w:rPr>
              <w:lastRenderedPageBreak/>
              <w:t>Nie złożono żadnej oferty.</w:t>
            </w:r>
          </w:p>
        </w:tc>
      </w:tr>
      <w:tr w:rsidR="00F26BA5" w:rsidRPr="00C21D3A" w:rsidTr="00C21D3A">
        <w:tc>
          <w:tcPr>
            <w:tcW w:w="1101" w:type="dxa"/>
          </w:tcPr>
          <w:p w:rsidR="00F26BA5" w:rsidRPr="00C21D3A" w:rsidRDefault="00F26BA5" w:rsidP="00BF795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21D3A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21</w:t>
            </w:r>
          </w:p>
        </w:tc>
        <w:tc>
          <w:tcPr>
            <w:tcW w:w="8187" w:type="dxa"/>
          </w:tcPr>
          <w:p w:rsidR="00F26BA5" w:rsidRPr="00C21D3A" w:rsidRDefault="00F26BA5" w:rsidP="00BF795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21D3A">
              <w:rPr>
                <w:rFonts w:ascii="Arial Narrow" w:hAnsi="Arial Narrow"/>
                <w:b/>
                <w:sz w:val="22"/>
                <w:szCs w:val="22"/>
              </w:rPr>
              <w:t>szczypce jednorazowego użytku do usuwania przedmiotów o nieregularnym kształcie</w:t>
            </w:r>
          </w:p>
          <w:p w:rsidR="00F26BA5" w:rsidRPr="00C21D3A" w:rsidRDefault="00F26BA5" w:rsidP="00BF795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C21D3A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F26BA5" w:rsidRPr="00C21D3A" w:rsidRDefault="00C21D3A" w:rsidP="00BF795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F26BA5" w:rsidRPr="00C21D3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F26BA5" w:rsidRPr="00C21D3A" w:rsidRDefault="00F26BA5" w:rsidP="00BF795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C21D3A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F26BA5" w:rsidRPr="00C21D3A" w:rsidRDefault="00F26BA5" w:rsidP="00BF795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21D3A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  <w:tr w:rsidR="00F26BA5" w:rsidRPr="00C21D3A" w:rsidTr="00C21D3A">
        <w:tc>
          <w:tcPr>
            <w:tcW w:w="1101" w:type="dxa"/>
          </w:tcPr>
          <w:p w:rsidR="00F26BA5" w:rsidRPr="00C21D3A" w:rsidRDefault="00F26BA5" w:rsidP="00BF795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21D3A">
              <w:rPr>
                <w:rFonts w:ascii="Arial Narrow" w:hAnsi="Arial Narrow"/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8187" w:type="dxa"/>
          </w:tcPr>
          <w:p w:rsidR="00F26BA5" w:rsidRPr="00C21D3A" w:rsidRDefault="00F26BA5" w:rsidP="00BF795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21D3A">
              <w:rPr>
                <w:rFonts w:ascii="Arial Narrow" w:hAnsi="Arial Narrow"/>
                <w:b/>
                <w:sz w:val="22"/>
                <w:szCs w:val="22"/>
              </w:rPr>
              <w:t>końcówka ssąca do bronchofiberoskopu i kapturki gumowe</w:t>
            </w:r>
          </w:p>
          <w:p w:rsidR="00F26BA5" w:rsidRPr="00C21D3A" w:rsidRDefault="00F26BA5" w:rsidP="00BF795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C21D3A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F26BA5" w:rsidRPr="00C21D3A" w:rsidRDefault="00C21D3A" w:rsidP="00BF795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F26BA5" w:rsidRPr="00C21D3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F26BA5" w:rsidRPr="00C21D3A" w:rsidRDefault="00F26BA5" w:rsidP="00BF795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C21D3A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F26BA5" w:rsidRPr="00C21D3A" w:rsidRDefault="00F26BA5" w:rsidP="00BF795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21D3A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  <w:tr w:rsidR="00F26BA5" w:rsidRPr="00C21D3A" w:rsidTr="00C21D3A">
        <w:tc>
          <w:tcPr>
            <w:tcW w:w="1101" w:type="dxa"/>
          </w:tcPr>
          <w:p w:rsidR="00F26BA5" w:rsidRPr="00C21D3A" w:rsidRDefault="00F26BA5" w:rsidP="00BF795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21D3A">
              <w:rPr>
                <w:rFonts w:ascii="Arial Narrow" w:hAnsi="Arial Narrow"/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8187" w:type="dxa"/>
          </w:tcPr>
          <w:p w:rsidR="00F26BA5" w:rsidRPr="00C21D3A" w:rsidRDefault="00F26BA5" w:rsidP="00BF795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21D3A">
              <w:rPr>
                <w:rFonts w:ascii="Arial Narrow" w:hAnsi="Arial Narrow"/>
                <w:b/>
                <w:sz w:val="22"/>
                <w:szCs w:val="22"/>
              </w:rPr>
              <w:t>tunelizowany</w:t>
            </w:r>
            <w:proofErr w:type="spellEnd"/>
            <w:r w:rsidRPr="00C21D3A">
              <w:rPr>
                <w:rFonts w:ascii="Arial Narrow" w:hAnsi="Arial Narrow"/>
                <w:b/>
                <w:sz w:val="22"/>
                <w:szCs w:val="22"/>
              </w:rPr>
              <w:t xml:space="preserve"> cewnik i butla próżniowa</w:t>
            </w:r>
          </w:p>
          <w:p w:rsidR="00F26BA5" w:rsidRPr="00C21D3A" w:rsidRDefault="00F26BA5" w:rsidP="00BF795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C21D3A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F26BA5" w:rsidRPr="00C21D3A" w:rsidRDefault="00C21D3A" w:rsidP="00BF795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F26BA5" w:rsidRPr="00C21D3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F26BA5" w:rsidRPr="00C21D3A" w:rsidRDefault="00F26BA5" w:rsidP="00BF795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C21D3A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F26BA5" w:rsidRPr="00C21D3A" w:rsidRDefault="00F26BA5" w:rsidP="00BF795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21D3A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</w:tbl>
    <w:p w:rsidR="00010B31" w:rsidRPr="00C21D3A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C21D3A">
        <w:rPr>
          <w:rFonts w:ascii="Arial Narrow" w:hAnsi="Arial Narrow"/>
          <w:i/>
        </w:rPr>
        <w:t>Zamawiający</w:t>
      </w:r>
    </w:p>
    <w:p w:rsidR="00010B31" w:rsidRPr="00C21D3A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C21D3A" w:rsidRDefault="00C21D3A">
      <w:pPr>
        <w:rPr>
          <w:rFonts w:ascii="Arial Narrow" w:hAnsi="Arial Narrow"/>
        </w:rPr>
      </w:pPr>
    </w:p>
    <w:p w:rsidR="00C21D3A" w:rsidRPr="00C21D3A" w:rsidRDefault="00C21D3A" w:rsidP="00C21D3A">
      <w:pPr>
        <w:rPr>
          <w:rFonts w:ascii="Arial Narrow" w:hAnsi="Arial Narrow"/>
        </w:rPr>
      </w:pPr>
    </w:p>
    <w:p w:rsidR="00C21D3A" w:rsidRPr="00C21D3A" w:rsidRDefault="00C21D3A" w:rsidP="00C21D3A">
      <w:pPr>
        <w:rPr>
          <w:rFonts w:ascii="Arial Narrow" w:hAnsi="Arial Narrow"/>
        </w:rPr>
      </w:pPr>
    </w:p>
    <w:p w:rsidR="00C21D3A" w:rsidRPr="00C21D3A" w:rsidRDefault="00C21D3A" w:rsidP="00C21D3A">
      <w:pPr>
        <w:rPr>
          <w:rFonts w:ascii="Arial Narrow" w:hAnsi="Arial Narrow"/>
        </w:rPr>
      </w:pPr>
    </w:p>
    <w:p w:rsidR="00C21D3A" w:rsidRPr="00C21D3A" w:rsidRDefault="00C21D3A" w:rsidP="00C21D3A">
      <w:pPr>
        <w:rPr>
          <w:rFonts w:ascii="Arial Narrow" w:hAnsi="Arial Narrow"/>
        </w:rPr>
      </w:pPr>
    </w:p>
    <w:p w:rsidR="00C21D3A" w:rsidRPr="00C21D3A" w:rsidRDefault="00C21D3A" w:rsidP="00C21D3A">
      <w:pPr>
        <w:rPr>
          <w:rFonts w:ascii="Arial Narrow" w:hAnsi="Arial Narrow"/>
        </w:rPr>
      </w:pPr>
    </w:p>
    <w:p w:rsidR="00C21D3A" w:rsidRPr="00C21D3A" w:rsidRDefault="00C21D3A" w:rsidP="00C21D3A">
      <w:pPr>
        <w:rPr>
          <w:rFonts w:ascii="Arial Narrow" w:hAnsi="Arial Narrow"/>
        </w:rPr>
      </w:pPr>
    </w:p>
    <w:p w:rsidR="00C21D3A" w:rsidRPr="00C21D3A" w:rsidRDefault="00C21D3A" w:rsidP="00C21D3A">
      <w:pPr>
        <w:rPr>
          <w:rFonts w:ascii="Arial Narrow" w:hAnsi="Arial Narrow"/>
        </w:rPr>
      </w:pPr>
    </w:p>
    <w:p w:rsidR="00C21D3A" w:rsidRPr="00C21D3A" w:rsidRDefault="00C21D3A" w:rsidP="00C21D3A">
      <w:pPr>
        <w:rPr>
          <w:rFonts w:ascii="Arial Narrow" w:hAnsi="Arial Narrow"/>
        </w:rPr>
      </w:pPr>
    </w:p>
    <w:p w:rsidR="00C21D3A" w:rsidRPr="00C21D3A" w:rsidRDefault="00C21D3A" w:rsidP="00C21D3A">
      <w:pPr>
        <w:rPr>
          <w:rFonts w:ascii="Arial Narrow" w:hAnsi="Arial Narrow"/>
        </w:rPr>
      </w:pPr>
    </w:p>
    <w:p w:rsidR="00C21D3A" w:rsidRPr="00C21D3A" w:rsidRDefault="00C21D3A" w:rsidP="00C21D3A">
      <w:pPr>
        <w:rPr>
          <w:rFonts w:ascii="Arial Narrow" w:hAnsi="Arial Narrow"/>
        </w:rPr>
      </w:pPr>
    </w:p>
    <w:p w:rsidR="00C21D3A" w:rsidRPr="00C21D3A" w:rsidRDefault="00C21D3A" w:rsidP="00C21D3A">
      <w:pPr>
        <w:rPr>
          <w:rFonts w:ascii="Arial Narrow" w:hAnsi="Arial Narrow"/>
        </w:rPr>
      </w:pPr>
    </w:p>
    <w:p w:rsidR="00C21D3A" w:rsidRPr="00C21D3A" w:rsidRDefault="00C21D3A" w:rsidP="00C21D3A">
      <w:pPr>
        <w:rPr>
          <w:rFonts w:ascii="Arial Narrow" w:hAnsi="Arial Narrow"/>
        </w:rPr>
      </w:pPr>
    </w:p>
    <w:p w:rsidR="00C21D3A" w:rsidRPr="00C21D3A" w:rsidRDefault="00C21D3A" w:rsidP="00C21D3A">
      <w:pPr>
        <w:rPr>
          <w:rFonts w:ascii="Arial Narrow" w:hAnsi="Arial Narrow"/>
        </w:rPr>
      </w:pPr>
    </w:p>
    <w:p w:rsidR="00C21D3A" w:rsidRPr="00C21D3A" w:rsidRDefault="00C21D3A" w:rsidP="00C21D3A">
      <w:pPr>
        <w:rPr>
          <w:rFonts w:ascii="Arial Narrow" w:hAnsi="Arial Narrow"/>
        </w:rPr>
      </w:pPr>
    </w:p>
    <w:p w:rsidR="00C21D3A" w:rsidRPr="00C21D3A" w:rsidRDefault="00C21D3A" w:rsidP="00C21D3A">
      <w:pPr>
        <w:rPr>
          <w:rFonts w:ascii="Arial Narrow" w:hAnsi="Arial Narrow"/>
        </w:rPr>
      </w:pPr>
    </w:p>
    <w:p w:rsidR="00C21D3A" w:rsidRPr="00C21D3A" w:rsidRDefault="00C21D3A" w:rsidP="00C21D3A">
      <w:pPr>
        <w:rPr>
          <w:rFonts w:ascii="Arial Narrow" w:hAnsi="Arial Narrow"/>
        </w:rPr>
      </w:pPr>
    </w:p>
    <w:p w:rsidR="00C21D3A" w:rsidRPr="00C21D3A" w:rsidRDefault="00C21D3A" w:rsidP="00C21D3A">
      <w:pPr>
        <w:rPr>
          <w:rFonts w:ascii="Arial Narrow" w:hAnsi="Arial Narrow"/>
        </w:rPr>
      </w:pPr>
    </w:p>
    <w:p w:rsidR="00C21D3A" w:rsidRPr="00C21D3A" w:rsidRDefault="00C21D3A" w:rsidP="00C21D3A">
      <w:pPr>
        <w:rPr>
          <w:rFonts w:ascii="Arial Narrow" w:hAnsi="Arial Narrow"/>
        </w:rPr>
      </w:pPr>
    </w:p>
    <w:p w:rsidR="00C21D3A" w:rsidRPr="00C21D3A" w:rsidRDefault="00C21D3A" w:rsidP="00C21D3A">
      <w:pPr>
        <w:rPr>
          <w:rFonts w:ascii="Arial Narrow" w:hAnsi="Arial Narrow"/>
        </w:rPr>
      </w:pPr>
    </w:p>
    <w:p w:rsidR="00C21D3A" w:rsidRPr="00C21D3A" w:rsidRDefault="00C21D3A" w:rsidP="00C21D3A">
      <w:pPr>
        <w:rPr>
          <w:rFonts w:ascii="Arial Narrow" w:hAnsi="Arial Narrow"/>
        </w:rPr>
      </w:pPr>
    </w:p>
    <w:p w:rsidR="00C21D3A" w:rsidRPr="00C21D3A" w:rsidRDefault="00C21D3A" w:rsidP="00C21D3A">
      <w:pPr>
        <w:rPr>
          <w:rFonts w:ascii="Arial Narrow" w:hAnsi="Arial Narrow"/>
        </w:rPr>
      </w:pPr>
    </w:p>
    <w:p w:rsidR="00C21D3A" w:rsidRPr="00C21D3A" w:rsidRDefault="00C21D3A" w:rsidP="00C21D3A">
      <w:pPr>
        <w:rPr>
          <w:rFonts w:ascii="Arial Narrow" w:hAnsi="Arial Narrow"/>
        </w:rPr>
      </w:pPr>
    </w:p>
    <w:p w:rsidR="00010B31" w:rsidRDefault="00C21D3A" w:rsidP="00C21D3A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C21D3A" w:rsidRDefault="00C21D3A" w:rsidP="00C21D3A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C21D3A" w:rsidRDefault="00C21D3A" w:rsidP="00C21D3A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 – email); WZPubl. T 2612 b5</w:t>
      </w:r>
    </w:p>
    <w:p w:rsidR="00C21D3A" w:rsidRDefault="00C21D3A" w:rsidP="00C21D3A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C21D3A" w:rsidRPr="00C21D3A" w:rsidRDefault="00C21D3A" w:rsidP="00C21D3A">
      <w:pPr>
        <w:rPr>
          <w:rFonts w:ascii="Arial Narrow" w:hAnsi="Arial Narrow"/>
        </w:rPr>
      </w:pPr>
      <w:r>
        <w:rPr>
          <w:rFonts w:ascii="Arial Narrow" w:hAnsi="Arial Narrow"/>
        </w:rPr>
        <w:t>Data: 2022-03-16</w:t>
      </w:r>
    </w:p>
    <w:sectPr w:rsidR="00C21D3A" w:rsidRPr="00C21D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BA5" w:rsidRDefault="00F26BA5" w:rsidP="00F26BA5">
      <w:r>
        <w:separator/>
      </w:r>
    </w:p>
  </w:endnote>
  <w:endnote w:type="continuationSeparator" w:id="0">
    <w:p w:rsidR="00F26BA5" w:rsidRDefault="00F26BA5" w:rsidP="00F26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BA5" w:rsidRDefault="00F26BA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BA5" w:rsidRDefault="00F26BA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BA5" w:rsidRDefault="00F26B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BA5" w:rsidRDefault="00F26BA5" w:rsidP="00F26BA5">
      <w:r>
        <w:separator/>
      </w:r>
    </w:p>
  </w:footnote>
  <w:footnote w:type="continuationSeparator" w:id="0">
    <w:p w:rsidR="00F26BA5" w:rsidRDefault="00F26BA5" w:rsidP="00F26B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BA5" w:rsidRDefault="00F26B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BA5" w:rsidRDefault="00F26B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BA5" w:rsidRDefault="00F26B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4FFE"/>
    <w:rsid w:val="00010B31"/>
    <w:rsid w:val="00094FFE"/>
    <w:rsid w:val="00104963"/>
    <w:rsid w:val="00150F65"/>
    <w:rsid w:val="006B1589"/>
    <w:rsid w:val="00823326"/>
    <w:rsid w:val="00856A3E"/>
    <w:rsid w:val="00894412"/>
    <w:rsid w:val="009462DF"/>
    <w:rsid w:val="009500EB"/>
    <w:rsid w:val="00993EFC"/>
    <w:rsid w:val="00AB3E72"/>
    <w:rsid w:val="00AC1A4B"/>
    <w:rsid w:val="00C21D3A"/>
    <w:rsid w:val="00D41670"/>
    <w:rsid w:val="00D44D12"/>
    <w:rsid w:val="00E403D2"/>
    <w:rsid w:val="00E742E3"/>
    <w:rsid w:val="00EB1359"/>
    <w:rsid w:val="00F26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F26B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26B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363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dcterms:created xsi:type="dcterms:W3CDTF">2022-03-16T13:13:00Z</dcterms:created>
  <dcterms:modified xsi:type="dcterms:W3CDTF">2022-03-16T13:21:00Z</dcterms:modified>
</cp:coreProperties>
</file>