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659791" w14:textId="77777777" w:rsidR="005F4BC0" w:rsidRDefault="00BE733E" w:rsidP="004F079B">
      <w:pPr>
        <w:spacing w:after="240"/>
        <w:jc w:val="right"/>
        <w:rPr>
          <w:sz w:val="22"/>
          <w:szCs w:val="22"/>
        </w:rPr>
      </w:pPr>
      <w:r w:rsidRPr="00BE733E">
        <w:rPr>
          <w:sz w:val="22"/>
          <w:szCs w:val="22"/>
        </w:rPr>
        <w:t>Poznań</w:t>
      </w:r>
      <w:r w:rsidR="005F4BC0" w:rsidRPr="00D91931">
        <w:rPr>
          <w:sz w:val="22"/>
          <w:szCs w:val="22"/>
        </w:rPr>
        <w:t xml:space="preserve"> dnia: </w:t>
      </w:r>
      <w:r w:rsidRPr="00BE733E">
        <w:rPr>
          <w:sz w:val="22"/>
          <w:szCs w:val="22"/>
        </w:rPr>
        <w:t>2022-03-18</w:t>
      </w:r>
    </w:p>
    <w:p w14:paraId="61A57DA3" w14:textId="77777777" w:rsidR="00BE733E" w:rsidRPr="00BE733E" w:rsidRDefault="00BE733E">
      <w:pPr>
        <w:rPr>
          <w:b/>
          <w:bCs/>
          <w:sz w:val="22"/>
          <w:szCs w:val="22"/>
        </w:rPr>
      </w:pPr>
      <w:r w:rsidRPr="00BE733E">
        <w:rPr>
          <w:b/>
          <w:bCs/>
          <w:sz w:val="22"/>
          <w:szCs w:val="22"/>
        </w:rPr>
        <w:t>Szpital Wojewódzki w Poznaniu</w:t>
      </w:r>
    </w:p>
    <w:p w14:paraId="24D1CAF5" w14:textId="77777777" w:rsidR="00F16C50" w:rsidRPr="00D91931" w:rsidRDefault="00BE733E">
      <w:pPr>
        <w:rPr>
          <w:b/>
          <w:bCs/>
          <w:sz w:val="22"/>
          <w:szCs w:val="22"/>
        </w:rPr>
      </w:pPr>
      <w:r w:rsidRPr="00BE733E">
        <w:rPr>
          <w:b/>
          <w:bCs/>
          <w:sz w:val="22"/>
          <w:szCs w:val="22"/>
        </w:rPr>
        <w:t>Dział Zamówień Publicznych</w:t>
      </w:r>
    </w:p>
    <w:p w14:paraId="1F63CC55" w14:textId="77777777" w:rsidR="00F16C50" w:rsidRPr="00BD5546" w:rsidRDefault="00BE733E">
      <w:pPr>
        <w:rPr>
          <w:sz w:val="22"/>
          <w:szCs w:val="22"/>
        </w:rPr>
      </w:pPr>
      <w:r w:rsidRPr="00BE733E">
        <w:rPr>
          <w:sz w:val="22"/>
          <w:szCs w:val="22"/>
        </w:rPr>
        <w:t>Juraszów</w:t>
      </w:r>
      <w:r w:rsidR="00F16C50" w:rsidRPr="00BD5546">
        <w:rPr>
          <w:sz w:val="22"/>
          <w:szCs w:val="22"/>
        </w:rPr>
        <w:t xml:space="preserve"> </w:t>
      </w:r>
      <w:r w:rsidRPr="00BE733E">
        <w:rPr>
          <w:sz w:val="22"/>
          <w:szCs w:val="22"/>
        </w:rPr>
        <w:t>7/19</w:t>
      </w:r>
    </w:p>
    <w:p w14:paraId="52A29C9D" w14:textId="77777777" w:rsidR="00F16C50" w:rsidRPr="00BD5546" w:rsidRDefault="00BE733E">
      <w:pPr>
        <w:rPr>
          <w:sz w:val="22"/>
          <w:szCs w:val="22"/>
        </w:rPr>
      </w:pPr>
      <w:r w:rsidRPr="00BE733E">
        <w:rPr>
          <w:sz w:val="22"/>
          <w:szCs w:val="22"/>
        </w:rPr>
        <w:t>60-479</w:t>
      </w:r>
      <w:r w:rsidR="00F16C50" w:rsidRPr="00BD5546">
        <w:rPr>
          <w:sz w:val="22"/>
          <w:szCs w:val="22"/>
        </w:rPr>
        <w:t xml:space="preserve"> </w:t>
      </w:r>
      <w:r w:rsidRPr="00BE733E">
        <w:rPr>
          <w:sz w:val="22"/>
          <w:szCs w:val="22"/>
        </w:rPr>
        <w:t>Poznań</w:t>
      </w:r>
    </w:p>
    <w:p w14:paraId="139A8EA7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B5F5A30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04139BCA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7F4C3845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A17AF7F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9B45B7F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7271876" w14:textId="6F58D0CE" w:rsidR="00F16C50" w:rsidRPr="00D91931" w:rsidRDefault="00F07285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III </w:t>
      </w:r>
      <w:r w:rsidR="00F16C50"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41E25456" w14:textId="77777777"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049"/>
      </w:tblGrid>
      <w:tr w:rsidR="00BE733E" w:rsidRPr="00607F9B" w14:paraId="136EFC43" w14:textId="77777777" w:rsidTr="00D9118B">
        <w:trPr>
          <w:trHeight w:val="638"/>
        </w:trPr>
        <w:tc>
          <w:tcPr>
            <w:tcW w:w="959" w:type="dxa"/>
            <w:shd w:val="clear" w:color="auto" w:fill="auto"/>
          </w:tcPr>
          <w:p w14:paraId="22CA4F8B" w14:textId="77777777" w:rsidR="00BE733E" w:rsidRPr="00607F9B" w:rsidRDefault="00BE733E" w:rsidP="00D9118B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465A5B57" w14:textId="270296D2" w:rsidR="00BE733E" w:rsidRPr="00607F9B" w:rsidRDefault="00BE733E" w:rsidP="00D9118B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BE733E">
              <w:rPr>
                <w:sz w:val="22"/>
                <w:szCs w:val="22"/>
              </w:rPr>
              <w:t>podstawowy</w:t>
            </w:r>
            <w:r w:rsidR="00F07285">
              <w:rPr>
                <w:sz w:val="22"/>
                <w:szCs w:val="22"/>
              </w:rPr>
              <w:t>m</w:t>
            </w:r>
            <w:r w:rsidRPr="00BE733E">
              <w:rPr>
                <w:sz w:val="22"/>
                <w:szCs w:val="22"/>
              </w:rPr>
              <w:t xml:space="preserve"> bez negocjacji - art. 275 pkt. 1 ustawy Pzp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BE733E">
              <w:rPr>
                <w:b/>
                <w:bCs/>
                <w:sz w:val="22"/>
                <w:szCs w:val="22"/>
              </w:rPr>
              <w:t>Zakup aparatury medycznej dla Szpitala Wojewódzkiego w Poznaniu - 7 części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BE733E">
              <w:rPr>
                <w:b/>
                <w:sz w:val="22"/>
                <w:szCs w:val="22"/>
              </w:rPr>
              <w:t>SZW/DZP/11/2022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0C054210" w14:textId="33140345" w:rsidR="004F079B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BE733E" w:rsidRPr="00BE733E">
        <w:rPr>
          <w:rFonts w:ascii="Times New Roman" w:hAnsi="Times New Roman"/>
          <w:b/>
          <w:szCs w:val="22"/>
        </w:rPr>
        <w:t>Szpital Wojewódzki w Poznaniu</w:t>
      </w:r>
      <w:r w:rsidR="00F07285">
        <w:rPr>
          <w:rFonts w:ascii="Times New Roman" w:hAnsi="Times New Roman"/>
          <w:b/>
          <w:szCs w:val="22"/>
        </w:rPr>
        <w:t xml:space="preserve">, </w:t>
      </w:r>
      <w:r w:rsidR="00BE733E" w:rsidRPr="00BE733E">
        <w:rPr>
          <w:rFonts w:ascii="Times New Roman" w:hAnsi="Times New Roman"/>
          <w:b/>
          <w:szCs w:val="22"/>
        </w:rPr>
        <w:t>Dział Zamówień Publicznych</w:t>
      </w:r>
      <w:r>
        <w:rPr>
          <w:rFonts w:ascii="Times New Roman" w:hAnsi="Times New Roman"/>
          <w:szCs w:val="22"/>
        </w:rPr>
        <w:t xml:space="preserve">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816FE0">
        <w:rPr>
          <w:rFonts w:ascii="Times New Roman" w:hAnsi="Times New Roman"/>
          <w:szCs w:val="22"/>
        </w:rPr>
        <w:t>2</w:t>
      </w:r>
      <w:r w:rsidR="001C5A4C">
        <w:rPr>
          <w:rFonts w:ascii="Times New Roman" w:hAnsi="Times New Roman"/>
          <w:szCs w:val="22"/>
        </w:rPr>
        <w:t>71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 xml:space="preserve">. </w:t>
      </w:r>
      <w:r w:rsidR="00C34578">
        <w:rPr>
          <w:rFonts w:ascii="Times New Roman" w:hAnsi="Times New Roman"/>
          <w:szCs w:val="22"/>
        </w:rPr>
        <w:t>1</w:t>
      </w:r>
      <w:r w:rsidR="001C5A4C">
        <w:rPr>
          <w:rFonts w:ascii="Times New Roman" w:hAnsi="Times New Roman"/>
          <w:szCs w:val="22"/>
        </w:rPr>
        <w:t xml:space="preserve"> i 2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Pr="00D91931">
        <w:rPr>
          <w:rFonts w:ascii="Times New Roman" w:hAnsi="Times New Roman"/>
          <w:szCs w:val="22"/>
        </w:rPr>
        <w:t xml:space="preserve"> </w:t>
      </w:r>
      <w:r w:rsidR="00BE733E" w:rsidRPr="00BE733E">
        <w:rPr>
          <w:rFonts w:ascii="Times New Roman" w:hAnsi="Times New Roman"/>
          <w:szCs w:val="22"/>
        </w:rPr>
        <w:t>(t.j. Dz.U. z 2021r. poz. 1129)</w:t>
      </w:r>
      <w:r>
        <w:rPr>
          <w:rFonts w:ascii="Times New Roman" w:hAnsi="Times New Roman"/>
          <w:szCs w:val="22"/>
        </w:rPr>
        <w:t xml:space="preserve">,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14:paraId="40C41264" w14:textId="77777777"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BE733E" w:rsidRPr="00BE733E">
        <w:rPr>
          <w:rFonts w:ascii="Times New Roman" w:hAnsi="Times New Roman"/>
          <w:b/>
          <w:szCs w:val="22"/>
        </w:rPr>
        <w:t>2022-03-11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BE733E" w:rsidRPr="00BE733E">
        <w:rPr>
          <w:rFonts w:ascii="Times New Roman" w:hAnsi="Times New Roman"/>
          <w:b/>
          <w:szCs w:val="22"/>
        </w:rPr>
        <w:t>09:00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BE733E" w:rsidRPr="00BE733E">
        <w:rPr>
          <w:rFonts w:ascii="Times New Roman" w:hAnsi="Times New Roman"/>
          <w:b/>
          <w:szCs w:val="22"/>
        </w:rPr>
        <w:t>2022-03-22</w:t>
      </w:r>
      <w:r w:rsidR="008365E9">
        <w:rPr>
          <w:rFonts w:ascii="Times New Roman" w:hAnsi="Times New Roman"/>
          <w:szCs w:val="22"/>
        </w:rPr>
        <w:t xml:space="preserve"> godz. </w:t>
      </w:r>
      <w:r w:rsidR="00BE733E" w:rsidRPr="00BE733E">
        <w:rPr>
          <w:rFonts w:ascii="Times New Roman" w:hAnsi="Times New Roman"/>
          <w:b/>
          <w:szCs w:val="22"/>
        </w:rPr>
        <w:t>09:00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14:paraId="3D02511B" w14:textId="77777777" w:rsidR="004F079B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BE733E" w:rsidRPr="00BE733E">
        <w:rPr>
          <w:rFonts w:ascii="Times New Roman" w:hAnsi="Times New Roman"/>
          <w:b/>
          <w:szCs w:val="22"/>
        </w:rPr>
        <w:t>2022-03-11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BE733E" w:rsidRPr="00BE733E">
        <w:rPr>
          <w:rFonts w:ascii="Times New Roman" w:hAnsi="Times New Roman"/>
          <w:b/>
          <w:szCs w:val="22"/>
        </w:rPr>
        <w:t>10:00</w:t>
      </w:r>
      <w:r w:rsidR="008365E9">
        <w:rPr>
          <w:rFonts w:ascii="Times New Roman" w:hAnsi="Times New Roman"/>
          <w:szCs w:val="22"/>
        </w:rPr>
        <w:t xml:space="preserve"> na dzień </w:t>
      </w:r>
      <w:r w:rsidR="00BE733E" w:rsidRPr="00BE733E">
        <w:rPr>
          <w:rFonts w:ascii="Times New Roman" w:hAnsi="Times New Roman"/>
          <w:b/>
          <w:szCs w:val="22"/>
        </w:rPr>
        <w:t>2022-03-22</w:t>
      </w:r>
      <w:r w:rsidR="008365E9">
        <w:rPr>
          <w:rFonts w:ascii="Times New Roman" w:hAnsi="Times New Roman"/>
          <w:szCs w:val="22"/>
        </w:rPr>
        <w:t xml:space="preserve"> godz. </w:t>
      </w:r>
      <w:r w:rsidR="00BE733E" w:rsidRPr="00BE733E">
        <w:rPr>
          <w:rFonts w:ascii="Times New Roman" w:hAnsi="Times New Roman"/>
          <w:b/>
          <w:szCs w:val="22"/>
        </w:rPr>
        <w:t>10:00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14:paraId="1CEE5D4A" w14:textId="77777777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12E0BBB0" w14:textId="77777777"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p w14:paraId="528D05B6" w14:textId="0CF7842D" w:rsidR="00F16C50" w:rsidRDefault="00F16C50" w:rsidP="0046562F">
      <w:pPr>
        <w:pStyle w:val="Tekstpodstawowy"/>
        <w:spacing w:after="600"/>
        <w:ind w:left="3119" w:firstLine="425"/>
        <w:jc w:val="right"/>
        <w:rPr>
          <w:iCs/>
          <w:sz w:val="22"/>
          <w:szCs w:val="22"/>
        </w:rPr>
      </w:pPr>
      <w:r w:rsidRPr="004F079B">
        <w:rPr>
          <w:iCs/>
          <w:sz w:val="22"/>
          <w:szCs w:val="22"/>
        </w:rPr>
        <w:t>Zamawiający</w:t>
      </w:r>
    </w:p>
    <w:p w14:paraId="7F2E19CD" w14:textId="77777777" w:rsidR="001D1360" w:rsidRDefault="001D1360" w:rsidP="001D1360">
      <w:pPr>
        <w:pStyle w:val="Tekstpodstawowy"/>
        <w:ind w:firstLine="425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/-/ Dyrektor Szpitala Wojewódzkiego </w:t>
      </w:r>
    </w:p>
    <w:p w14:paraId="26A0C7E8" w14:textId="77777777" w:rsidR="001D1360" w:rsidRDefault="001D1360" w:rsidP="001D1360">
      <w:pPr>
        <w:pStyle w:val="Tekstpodstawowy"/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w Poznaniu</w:t>
      </w:r>
    </w:p>
    <w:p w14:paraId="0121E1A2" w14:textId="77777777" w:rsidR="001D1360" w:rsidRDefault="001D1360" w:rsidP="001D1360">
      <w:pPr>
        <w:pStyle w:val="Tekstpodstawowy"/>
        <w:ind w:firstLine="425"/>
        <w:rPr>
          <w:i/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 Piotr Nowicki</w:t>
      </w:r>
    </w:p>
    <w:p w14:paraId="0E965B90" w14:textId="77777777" w:rsidR="001D1360" w:rsidRPr="0046562F" w:rsidRDefault="001D1360" w:rsidP="0046562F">
      <w:pPr>
        <w:pStyle w:val="Tekstpodstawowy"/>
        <w:spacing w:after="600"/>
        <w:ind w:left="3119" w:firstLine="425"/>
        <w:jc w:val="right"/>
        <w:rPr>
          <w:iCs/>
          <w:sz w:val="22"/>
          <w:szCs w:val="22"/>
        </w:rPr>
      </w:pPr>
    </w:p>
    <w:sectPr w:rsidR="001D1360" w:rsidRPr="004656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90F812" w14:textId="77777777" w:rsidR="005E47A6" w:rsidRDefault="005E47A6">
      <w:r>
        <w:separator/>
      </w:r>
    </w:p>
  </w:endnote>
  <w:endnote w:type="continuationSeparator" w:id="0">
    <w:p w14:paraId="7F913025" w14:textId="77777777" w:rsidR="005E47A6" w:rsidRDefault="005E47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0B699A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BA99EB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5BAFA1DD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7BE17EC9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D7BE50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108596" w14:textId="77777777" w:rsidR="005E47A6" w:rsidRDefault="005E47A6">
      <w:r>
        <w:separator/>
      </w:r>
    </w:p>
  </w:footnote>
  <w:footnote w:type="continuationSeparator" w:id="0">
    <w:p w14:paraId="02E7C0BC" w14:textId="77777777" w:rsidR="005E47A6" w:rsidRDefault="005E47A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A29554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5ACDD1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AD7EF9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47A6"/>
    <w:rsid w:val="00136AEA"/>
    <w:rsid w:val="0015679F"/>
    <w:rsid w:val="001C5A4C"/>
    <w:rsid w:val="001D1360"/>
    <w:rsid w:val="002F480A"/>
    <w:rsid w:val="0033399E"/>
    <w:rsid w:val="0037248D"/>
    <w:rsid w:val="003D12E3"/>
    <w:rsid w:val="00416659"/>
    <w:rsid w:val="004360B0"/>
    <w:rsid w:val="0046562F"/>
    <w:rsid w:val="004E022D"/>
    <w:rsid w:val="004F079B"/>
    <w:rsid w:val="00540D03"/>
    <w:rsid w:val="00581997"/>
    <w:rsid w:val="005E47A6"/>
    <w:rsid w:val="005F4BC0"/>
    <w:rsid w:val="006A0D80"/>
    <w:rsid w:val="00727D1F"/>
    <w:rsid w:val="00797C4E"/>
    <w:rsid w:val="00816FE0"/>
    <w:rsid w:val="00820E2C"/>
    <w:rsid w:val="008365E9"/>
    <w:rsid w:val="00901D47"/>
    <w:rsid w:val="00940C54"/>
    <w:rsid w:val="00945187"/>
    <w:rsid w:val="00955CEB"/>
    <w:rsid w:val="00972F59"/>
    <w:rsid w:val="00AC3482"/>
    <w:rsid w:val="00BD5546"/>
    <w:rsid w:val="00BE733E"/>
    <w:rsid w:val="00C25577"/>
    <w:rsid w:val="00C34578"/>
    <w:rsid w:val="00CF0F4C"/>
    <w:rsid w:val="00D63C6E"/>
    <w:rsid w:val="00D91931"/>
    <w:rsid w:val="00DE0599"/>
    <w:rsid w:val="00EC7BE6"/>
    <w:rsid w:val="00F07285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BACF99F"/>
  <w15:chartTrackingRefBased/>
  <w15:docId w15:val="{DBE45353-D3D9-4916-A7D3-85843E0673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basedOn w:val="Domylnaczcionkaakapitu"/>
    <w:link w:val="Tekstpodstawowy"/>
    <w:rsid w:val="001D1360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53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155</Words>
  <Characters>1121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Monika Mińska</dc:creator>
  <cp:keywords/>
  <dc:description/>
  <cp:lastModifiedBy>Szpital Wojewódzki w Poznaniu</cp:lastModifiedBy>
  <cp:revision>2</cp:revision>
  <cp:lastPrinted>2022-03-18T09:14:00Z</cp:lastPrinted>
  <dcterms:created xsi:type="dcterms:W3CDTF">2022-03-18T09:15:00Z</dcterms:created>
  <dcterms:modified xsi:type="dcterms:W3CDTF">2022-03-18T09:15:00Z</dcterms:modified>
</cp:coreProperties>
</file>