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5D6509">
        <w:rPr>
          <w:rFonts w:ascii="Arial Narrow" w:hAnsi="Arial Narrow"/>
          <w:b/>
          <w:sz w:val="22"/>
          <w:szCs w:val="22"/>
        </w:rPr>
        <w:t>inkubatorów</w:t>
      </w:r>
      <w:bookmarkStart w:id="0" w:name="_GoBack"/>
      <w:bookmarkEnd w:id="0"/>
      <w:r w:rsidR="005D6509">
        <w:rPr>
          <w:rFonts w:ascii="Arial Narrow" w:hAnsi="Arial Narrow"/>
          <w:b/>
          <w:sz w:val="22"/>
          <w:szCs w:val="22"/>
        </w:rPr>
        <w:t xml:space="preserve"> wraz z wyposażeniem </w:t>
      </w:r>
      <w:r w:rsidR="00F05875">
        <w:rPr>
          <w:rFonts w:ascii="Arial" w:hAnsi="Arial" w:cs="Arial"/>
        </w:rPr>
        <w:t>na Wydział Biologii</w:t>
      </w:r>
      <w:r w:rsidR="001D2426">
        <w:rPr>
          <w:rFonts w:ascii="Arial" w:hAnsi="Arial" w:cs="Arial"/>
        </w:rPr>
        <w:t xml:space="preserve"> UAM,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F05875">
        <w:rPr>
          <w:rFonts w:ascii="Arial Narrow" w:hAnsi="Arial Narrow"/>
          <w:sz w:val="22"/>
          <w:szCs w:val="22"/>
        </w:rPr>
        <w:t>2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D65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6509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D650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5D6509">
      <w:rPr>
        <w:rFonts w:ascii="Arial Narrow" w:hAnsi="Arial Narrow"/>
      </w:rPr>
      <w:t>1481/</w:t>
    </w:r>
    <w:r w:rsidRPr="003C0ACB">
      <w:rPr>
        <w:rFonts w:ascii="Arial Narrow" w:hAnsi="Arial Narrow"/>
      </w:rPr>
      <w:t>D/2</w:t>
    </w:r>
    <w:r w:rsidR="00F05875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73D42"/>
    <w:rsid w:val="005D6509"/>
    <w:rsid w:val="006676AB"/>
    <w:rsid w:val="009F3C86"/>
    <w:rsid w:val="00B56E16"/>
    <w:rsid w:val="00BD1BB6"/>
    <w:rsid w:val="00C47CE9"/>
    <w:rsid w:val="00CE0619"/>
    <w:rsid w:val="00D30AE8"/>
    <w:rsid w:val="00D414E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3A7B8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10</cp:revision>
  <dcterms:created xsi:type="dcterms:W3CDTF">2021-05-11T08:52:00Z</dcterms:created>
  <dcterms:modified xsi:type="dcterms:W3CDTF">2022-03-18T09:50:00Z</dcterms:modified>
</cp:coreProperties>
</file>