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E954F6" w:rsidRDefault="00CD40FD" w:rsidP="00CD40FD">
      <w:pPr>
        <w:spacing w:after="0" w:line="240" w:lineRule="auto"/>
        <w:ind w:left="540" w:hanging="540"/>
        <w:jc w:val="right"/>
        <w:rPr>
          <w:rFonts w:ascii="Arial" w:eastAsia="Times New Roman" w:hAnsi="Arial" w:cs="Arial"/>
          <w:lang w:eastAsia="pl-PL"/>
        </w:rPr>
      </w:pPr>
      <w:r w:rsidRPr="00E954F6">
        <w:rPr>
          <w:rFonts w:ascii="Arial" w:eastAsia="Times New Roman" w:hAnsi="Arial" w:cs="Arial"/>
          <w:lang w:eastAsia="pl-PL"/>
        </w:rPr>
        <w:t xml:space="preserve">Załącznik nr </w:t>
      </w:r>
      <w:r w:rsidR="007276BB">
        <w:rPr>
          <w:rFonts w:ascii="Arial" w:eastAsia="Times New Roman" w:hAnsi="Arial" w:cs="Arial"/>
          <w:lang w:eastAsia="pl-PL"/>
        </w:rPr>
        <w:t>7</w:t>
      </w:r>
      <w:r w:rsidRPr="00E954F6">
        <w:rPr>
          <w:rFonts w:ascii="Arial" w:eastAsia="Times New Roman" w:hAnsi="Arial" w:cs="Arial"/>
          <w:lang w:eastAsia="pl-PL"/>
        </w:rPr>
        <w:t xml:space="preserve"> do SWZ</w:t>
      </w:r>
    </w:p>
    <w:p w14:paraId="65E08CD4" w14:textId="77777777"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1CCEEABD" w:rsidR="00CD40FD" w:rsidRPr="00E954F6" w:rsidRDefault="00CD40FD" w:rsidP="00CD40FD">
      <w:pPr>
        <w:spacing w:after="0" w:line="240" w:lineRule="auto"/>
        <w:ind w:left="540" w:hanging="540"/>
        <w:jc w:val="center"/>
        <w:rPr>
          <w:rFonts w:ascii="Arial" w:eastAsia="Times New Roman" w:hAnsi="Arial" w:cs="Arial"/>
          <w:b/>
          <w:i/>
          <w:sz w:val="24"/>
          <w:szCs w:val="24"/>
          <w:lang w:eastAsia="pl-PL"/>
        </w:rPr>
      </w:pPr>
      <w:r w:rsidRPr="00E954F6">
        <w:rPr>
          <w:rFonts w:ascii="Arial" w:eastAsia="Times New Roman" w:hAnsi="Arial" w:cs="Arial"/>
          <w:b/>
          <w:i/>
          <w:sz w:val="24"/>
          <w:szCs w:val="24"/>
          <w:lang w:eastAsia="pl-PL"/>
        </w:rPr>
        <w:t xml:space="preserve">Projektowane postanowienia umowy </w:t>
      </w:r>
      <w:bookmarkStart w:id="0" w:name="_Hlk71541838"/>
      <w:r w:rsidRPr="00E954F6">
        <w:rPr>
          <w:rFonts w:ascii="Arial" w:eastAsia="Times New Roman" w:hAnsi="Arial" w:cs="Arial"/>
          <w:b/>
          <w:i/>
          <w:sz w:val="24"/>
          <w:szCs w:val="24"/>
          <w:lang w:eastAsia="pl-PL"/>
        </w:rPr>
        <w:t>nr ZP/</w:t>
      </w:r>
      <w:r w:rsidR="00745FA9">
        <w:rPr>
          <w:rFonts w:ascii="Arial" w:eastAsia="Times New Roman" w:hAnsi="Arial" w:cs="Arial"/>
          <w:b/>
          <w:i/>
          <w:sz w:val="24"/>
          <w:szCs w:val="24"/>
          <w:lang w:eastAsia="pl-PL"/>
        </w:rPr>
        <w:t>1</w:t>
      </w:r>
      <w:r w:rsidR="001510C3">
        <w:rPr>
          <w:rFonts w:ascii="Arial" w:eastAsia="Times New Roman" w:hAnsi="Arial" w:cs="Arial"/>
          <w:b/>
          <w:i/>
          <w:sz w:val="24"/>
          <w:szCs w:val="24"/>
          <w:lang w:eastAsia="pl-PL"/>
        </w:rPr>
        <w:t>3</w:t>
      </w:r>
      <w:r w:rsidRPr="00E954F6">
        <w:rPr>
          <w:rFonts w:ascii="Arial" w:eastAsia="Times New Roman" w:hAnsi="Arial" w:cs="Arial"/>
          <w:b/>
          <w:i/>
          <w:sz w:val="24"/>
          <w:szCs w:val="24"/>
          <w:lang w:eastAsia="pl-PL"/>
        </w:rPr>
        <w:t>/B/2</w:t>
      </w:r>
      <w:r w:rsidR="001510C3">
        <w:rPr>
          <w:rFonts w:ascii="Arial" w:eastAsia="Times New Roman" w:hAnsi="Arial" w:cs="Arial"/>
          <w:b/>
          <w:i/>
          <w:sz w:val="24"/>
          <w:szCs w:val="24"/>
          <w:lang w:eastAsia="pl-PL"/>
        </w:rPr>
        <w:t>2</w:t>
      </w:r>
      <w:bookmarkEnd w:id="0"/>
      <w:r w:rsidR="001510C3">
        <w:rPr>
          <w:rFonts w:ascii="Arial" w:eastAsia="Times New Roman" w:hAnsi="Arial" w:cs="Arial"/>
          <w:b/>
          <w:i/>
          <w:sz w:val="24"/>
          <w:szCs w:val="24"/>
          <w:lang w:eastAsia="pl-PL"/>
        </w:rPr>
        <w:t xml:space="preserve"> – Część 1-5</w:t>
      </w:r>
    </w:p>
    <w:p w14:paraId="556973BC" w14:textId="77777777" w:rsidR="00CD40FD" w:rsidRPr="00E954F6" w:rsidRDefault="00CD40FD" w:rsidP="00CD40FD">
      <w:pPr>
        <w:spacing w:after="0" w:line="240" w:lineRule="auto"/>
        <w:jc w:val="both"/>
        <w:rPr>
          <w:rFonts w:ascii="Arial" w:eastAsia="Times New Roman" w:hAnsi="Arial" w:cs="Arial"/>
          <w:szCs w:val="24"/>
          <w:lang w:eastAsia="pl-PL"/>
        </w:rPr>
      </w:pPr>
    </w:p>
    <w:p w14:paraId="4989D394" w14:textId="77777777" w:rsidR="00CD40FD" w:rsidRPr="00E954F6" w:rsidRDefault="00CD40FD" w:rsidP="00CD40FD">
      <w:pPr>
        <w:spacing w:after="0" w:line="240" w:lineRule="auto"/>
        <w:jc w:val="both"/>
        <w:rPr>
          <w:rFonts w:ascii="Arial" w:eastAsia="Times New Roman" w:hAnsi="Arial" w:cs="Arial"/>
          <w:szCs w:val="24"/>
          <w:lang w:eastAsia="pl-PL"/>
        </w:rPr>
      </w:pPr>
    </w:p>
    <w:p w14:paraId="4786BE44" w14:textId="6517E095"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Zawarta ……… 202</w:t>
      </w:r>
      <w:r w:rsidR="001510C3">
        <w:rPr>
          <w:rFonts w:ascii="Arial" w:eastAsia="Times New Roman" w:hAnsi="Arial" w:cs="Arial"/>
          <w:szCs w:val="24"/>
          <w:lang w:eastAsia="pl-PL"/>
        </w:rPr>
        <w:t>2</w:t>
      </w:r>
      <w:r w:rsidRPr="00E954F6">
        <w:rPr>
          <w:rFonts w:ascii="Arial" w:eastAsia="Times New Roman" w:hAnsi="Arial" w:cs="Arial"/>
          <w:szCs w:val="24"/>
          <w:lang w:eastAsia="pl-PL"/>
        </w:rPr>
        <w:t xml:space="preserve"> r. pomiędzy:</w:t>
      </w:r>
    </w:p>
    <w:p w14:paraId="173E06F4"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b/>
          <w:szCs w:val="24"/>
          <w:lang w:eastAsia="pl-PL"/>
        </w:rPr>
        <w:t>Uniwersytetem im. Adama Mickiewicza w Poznaniu, ul. H. Wieniawskiego 1, 61-712 Poznań</w:t>
      </w:r>
      <w:r w:rsidRPr="00E954F6">
        <w:rPr>
          <w:rFonts w:ascii="Arial" w:eastAsia="Times New Roman" w:hAnsi="Arial" w:cs="Arial"/>
          <w:szCs w:val="24"/>
          <w:lang w:eastAsia="pl-PL"/>
        </w:rPr>
        <w:t>, posiadającym NIP: 777-00-06-350, zwanym dalej „Zamawiającym” reprezentowanym przez:</w:t>
      </w:r>
    </w:p>
    <w:p w14:paraId="419D86B9"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w:t>
      </w:r>
    </w:p>
    <w:p w14:paraId="53463701" w14:textId="77777777" w:rsidR="00CD40FD" w:rsidRPr="00E954F6" w:rsidRDefault="00CD40FD" w:rsidP="00CD40FD">
      <w:pPr>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przy kontrasygnacie …………………………………</w:t>
      </w:r>
    </w:p>
    <w:p w14:paraId="47B90C5C" w14:textId="77777777" w:rsidR="00CD40FD" w:rsidRPr="00E954F6" w:rsidRDefault="00CD40FD" w:rsidP="00CD40FD">
      <w:pPr>
        <w:spacing w:after="0" w:line="240" w:lineRule="auto"/>
        <w:jc w:val="center"/>
        <w:rPr>
          <w:rFonts w:ascii="Arial" w:eastAsia="Times New Roman" w:hAnsi="Arial" w:cs="Arial"/>
          <w:lang w:eastAsia="pl-PL"/>
        </w:rPr>
      </w:pPr>
    </w:p>
    <w:p w14:paraId="211C0DF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a</w:t>
      </w:r>
    </w:p>
    <w:p w14:paraId="4C4FE5AA"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r w:rsidRPr="00E954F6">
        <w:rPr>
          <w:rFonts w:ascii="Arial" w:eastAsia="Times New Roman" w:hAnsi="Arial" w:cs="Arial"/>
          <w:szCs w:val="24"/>
          <w:lang w:eastAsia="pl-PL"/>
        </w:rPr>
        <w:t>……………………….., zwanym dalej „Wykonawcą”</w:t>
      </w:r>
    </w:p>
    <w:p w14:paraId="302A820D"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E954F6"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E954F6" w:rsidRDefault="00CD40FD" w:rsidP="00CD40FD">
      <w:pPr>
        <w:spacing w:after="120" w:line="240" w:lineRule="auto"/>
        <w:jc w:val="both"/>
        <w:rPr>
          <w:rFonts w:ascii="Arial" w:eastAsia="Times New Roman" w:hAnsi="Arial" w:cs="Arial"/>
          <w:bCs/>
          <w:lang w:eastAsia="pl-PL"/>
        </w:rPr>
      </w:pPr>
      <w:r w:rsidRPr="00E954F6">
        <w:rPr>
          <w:rFonts w:ascii="Arial" w:eastAsia="Times New Roman" w:hAnsi="Arial" w:cs="Arial"/>
          <w:lang w:eastAsia="pl-PL"/>
        </w:rPr>
        <w:t xml:space="preserve">W wyniku postępowania o udzielenie zamówienia publicznego </w:t>
      </w:r>
      <w:r w:rsidRPr="00E954F6">
        <w:rPr>
          <w:rFonts w:ascii="Arial" w:eastAsia="Times New Roman" w:hAnsi="Arial" w:cs="Arial"/>
          <w:b/>
          <w:lang w:eastAsia="pl-PL"/>
        </w:rPr>
        <w:t>w trybie</w:t>
      </w:r>
      <w:r w:rsidRPr="00E954F6">
        <w:rPr>
          <w:rFonts w:ascii="Arial" w:eastAsia="Times New Roman" w:hAnsi="Arial" w:cs="Arial"/>
          <w:lang w:eastAsia="pl-PL"/>
        </w:rPr>
        <w:t xml:space="preserve"> </w:t>
      </w:r>
      <w:r w:rsidRPr="00E954F6">
        <w:rPr>
          <w:rFonts w:ascii="Arial" w:eastAsia="Times New Roman" w:hAnsi="Arial" w:cs="Arial"/>
          <w:b/>
          <w:bCs/>
          <w:lang w:eastAsia="pl-PL"/>
        </w:rPr>
        <w:t>podstawowym bez negocjacji</w:t>
      </w:r>
      <w:r w:rsidRPr="00E954F6">
        <w:rPr>
          <w:rFonts w:ascii="Arial" w:eastAsia="Times New Roman" w:hAnsi="Arial" w:cs="Arial"/>
          <w:lang w:eastAsia="pl-PL"/>
        </w:rPr>
        <w:t xml:space="preserve"> - </w:t>
      </w:r>
      <w:r w:rsidRPr="00E954F6">
        <w:rPr>
          <w:rFonts w:ascii="Arial" w:eastAsia="Times New Roman" w:hAnsi="Arial" w:cs="Arial"/>
          <w:b/>
          <w:lang w:eastAsia="pl-PL"/>
        </w:rPr>
        <w:t xml:space="preserve">art. 275 pkt 1) </w:t>
      </w:r>
      <w:r w:rsidRPr="00E954F6">
        <w:rPr>
          <w:rFonts w:ascii="Arial" w:eastAsia="Times New Roman" w:hAnsi="Arial" w:cs="Arial"/>
          <w:lang w:eastAsia="pl-PL"/>
        </w:rPr>
        <w:t xml:space="preserve"> ustawy Prawo zamówień publicznych </w:t>
      </w:r>
      <w:r w:rsidRPr="00E954F6">
        <w:rPr>
          <w:rFonts w:ascii="Arial" w:eastAsia="Times New Roman" w:hAnsi="Arial" w:cs="Arial"/>
          <w:bCs/>
          <w:lang w:eastAsia="pl-PL"/>
        </w:rPr>
        <w:t>(Dz. U. 20</w:t>
      </w:r>
      <w:r w:rsidR="001510C3">
        <w:rPr>
          <w:rFonts w:ascii="Arial" w:eastAsia="Times New Roman" w:hAnsi="Arial" w:cs="Arial"/>
          <w:bCs/>
          <w:lang w:eastAsia="pl-PL"/>
        </w:rPr>
        <w:t>21</w:t>
      </w:r>
      <w:r w:rsidRPr="00E954F6">
        <w:rPr>
          <w:rFonts w:ascii="Arial" w:eastAsia="Times New Roman" w:hAnsi="Arial" w:cs="Arial"/>
          <w:bCs/>
          <w:lang w:eastAsia="pl-PL"/>
        </w:rPr>
        <w:t xml:space="preserve">, poz. </w:t>
      </w:r>
      <w:r w:rsidR="001510C3">
        <w:rPr>
          <w:rFonts w:ascii="Arial" w:eastAsia="Times New Roman" w:hAnsi="Arial" w:cs="Arial"/>
          <w:bCs/>
          <w:lang w:eastAsia="pl-PL"/>
        </w:rPr>
        <w:t>1129</w:t>
      </w:r>
      <w:r w:rsidRPr="00E954F6">
        <w:rPr>
          <w:rFonts w:ascii="Arial" w:eastAsia="Times New Roman" w:hAnsi="Arial" w:cs="Arial"/>
          <w:bCs/>
          <w:lang w:eastAsia="pl-PL"/>
        </w:rPr>
        <w:t xml:space="preserve"> z poźn. zm., dalej „</w:t>
      </w:r>
      <w:r w:rsidRPr="00E954F6">
        <w:rPr>
          <w:rFonts w:ascii="Arial" w:eastAsia="Times New Roman" w:hAnsi="Arial" w:cs="Arial"/>
          <w:b/>
          <w:bCs/>
          <w:i/>
          <w:lang w:eastAsia="pl-PL"/>
        </w:rPr>
        <w:t>p.z.p</w:t>
      </w:r>
      <w:r w:rsidRPr="00E954F6">
        <w:rPr>
          <w:rFonts w:ascii="Arial" w:eastAsia="Times New Roman" w:hAnsi="Arial" w:cs="Arial"/>
          <w:bCs/>
          <w:lang w:eastAsia="pl-PL"/>
        </w:rPr>
        <w:t>.”),</w:t>
      </w:r>
      <w:r w:rsidRPr="00E954F6">
        <w:rPr>
          <w:rFonts w:ascii="Arial" w:eastAsia="Times New Roman" w:hAnsi="Arial" w:cs="Arial"/>
          <w:lang w:eastAsia="pl-PL"/>
        </w:rPr>
        <w:t xml:space="preserve"> została zawarta umowa następującej treści:</w:t>
      </w:r>
    </w:p>
    <w:p w14:paraId="0491B3B3" w14:textId="77777777" w:rsidR="00CD40FD" w:rsidRPr="00E954F6" w:rsidRDefault="00CD40FD" w:rsidP="00CD40FD">
      <w:pPr>
        <w:spacing w:after="0" w:line="240" w:lineRule="auto"/>
        <w:jc w:val="center"/>
        <w:rPr>
          <w:rFonts w:ascii="Arial" w:eastAsia="Times New Roman" w:hAnsi="Arial" w:cs="Arial"/>
          <w:lang w:eastAsia="pl-PL"/>
        </w:rPr>
      </w:pPr>
    </w:p>
    <w:p w14:paraId="64A7840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w:t>
      </w:r>
    </w:p>
    <w:p w14:paraId="09822FD5" w14:textId="5E55789A" w:rsidR="00CD40FD" w:rsidRPr="00AD649D" w:rsidRDefault="00CD40FD" w:rsidP="00CD40FD">
      <w:pPr>
        <w:numPr>
          <w:ilvl w:val="0"/>
          <w:numId w:val="19"/>
        </w:numPr>
        <w:tabs>
          <w:tab w:val="clear" w:pos="360"/>
        </w:tabs>
        <w:spacing w:after="0" w:line="240" w:lineRule="auto"/>
        <w:ind w:left="567" w:hanging="567"/>
        <w:jc w:val="both"/>
        <w:rPr>
          <w:rFonts w:ascii="Arial" w:eastAsia="Times New Roman" w:hAnsi="Arial" w:cs="Arial"/>
          <w:b/>
          <w:bCs/>
          <w:iCs/>
          <w:lang w:val="x-none" w:eastAsia="x-none"/>
        </w:rPr>
      </w:pPr>
      <w:r w:rsidRPr="00E954F6">
        <w:rPr>
          <w:rFonts w:ascii="Arial" w:eastAsia="Times New Roman" w:hAnsi="Arial" w:cs="Arial"/>
          <w:lang w:eastAsia="pl-PL"/>
        </w:rPr>
        <w:t>Zamawiający zleca, a Wykonawca na podstawie rozstrzygniętego</w:t>
      </w:r>
      <w:r w:rsidR="000D65EB" w:rsidRPr="00E954F6">
        <w:rPr>
          <w:rFonts w:ascii="Arial" w:eastAsia="Times New Roman" w:hAnsi="Arial" w:cs="Arial"/>
          <w:lang w:eastAsia="pl-PL"/>
        </w:rPr>
        <w:t xml:space="preserve"> postępowania w trybie podstawowym bez negocjacji</w:t>
      </w:r>
      <w:r w:rsidRPr="00E954F6">
        <w:rPr>
          <w:rFonts w:ascii="Arial" w:eastAsia="Times New Roman" w:hAnsi="Arial" w:cs="Arial"/>
          <w:lang w:eastAsia="pl-PL"/>
        </w:rPr>
        <w:t xml:space="preserve"> nr ZP/</w:t>
      </w:r>
      <w:r w:rsidR="00745FA9">
        <w:rPr>
          <w:rFonts w:ascii="Arial" w:eastAsia="Times New Roman" w:hAnsi="Arial" w:cs="Arial"/>
          <w:lang w:eastAsia="pl-PL"/>
        </w:rPr>
        <w:t>1</w:t>
      </w:r>
      <w:r w:rsidR="001510C3">
        <w:rPr>
          <w:rFonts w:ascii="Arial" w:eastAsia="Times New Roman" w:hAnsi="Arial" w:cs="Arial"/>
          <w:lang w:eastAsia="pl-PL"/>
        </w:rPr>
        <w:t>3</w:t>
      </w:r>
      <w:r w:rsidRPr="00E954F6">
        <w:rPr>
          <w:rFonts w:ascii="Arial" w:eastAsia="Times New Roman" w:hAnsi="Arial" w:cs="Arial"/>
          <w:lang w:eastAsia="pl-PL"/>
        </w:rPr>
        <w:t>/B/2</w:t>
      </w:r>
      <w:r w:rsidR="001510C3">
        <w:rPr>
          <w:rFonts w:ascii="Arial" w:eastAsia="Times New Roman" w:hAnsi="Arial" w:cs="Arial"/>
          <w:lang w:eastAsia="pl-PL"/>
        </w:rPr>
        <w:t>2</w:t>
      </w:r>
      <w:r w:rsidRPr="00E954F6">
        <w:rPr>
          <w:rFonts w:ascii="Arial" w:eastAsia="Times New Roman" w:hAnsi="Arial" w:cs="Arial"/>
          <w:lang w:eastAsia="pl-PL"/>
        </w:rPr>
        <w:t xml:space="preserve"> przyjmuje do </w:t>
      </w:r>
      <w:r w:rsidRPr="00E954F6">
        <w:rPr>
          <w:rFonts w:ascii="Arial" w:eastAsia="Times New Roman" w:hAnsi="Arial" w:cs="Arial"/>
          <w:b/>
          <w:lang w:eastAsia="pl-PL"/>
        </w:rPr>
        <w:t>wykonania</w:t>
      </w:r>
      <w:r w:rsidRPr="00E954F6">
        <w:rPr>
          <w:rFonts w:ascii="Arial" w:eastAsia="Times New Roman" w:hAnsi="Arial" w:cs="Arial"/>
          <w:lang w:eastAsia="pl-PL"/>
        </w:rPr>
        <w:t xml:space="preserve"> </w:t>
      </w:r>
      <w:r w:rsidRPr="00E954F6">
        <w:rPr>
          <w:rFonts w:ascii="Arial" w:eastAsia="Times New Roman" w:hAnsi="Arial" w:cs="Arial"/>
          <w:b/>
          <w:bCs/>
          <w:iCs/>
          <w:lang w:val="x-none" w:eastAsia="x-none"/>
        </w:rPr>
        <w:t xml:space="preserve">roboty </w:t>
      </w:r>
      <w:r w:rsidRPr="00AD649D">
        <w:rPr>
          <w:rFonts w:ascii="Arial" w:eastAsia="Times New Roman" w:hAnsi="Arial" w:cs="Arial"/>
          <w:b/>
          <w:bCs/>
          <w:iCs/>
          <w:lang w:val="x-none" w:eastAsia="x-none"/>
        </w:rPr>
        <w:t xml:space="preserve">budowlane </w:t>
      </w:r>
      <w:r w:rsidRPr="00AD649D">
        <w:rPr>
          <w:rFonts w:ascii="Arial" w:eastAsia="Times New Roman" w:hAnsi="Arial" w:cs="Arial"/>
          <w:b/>
          <w:bCs/>
          <w:iCs/>
          <w:lang w:eastAsia="x-none"/>
        </w:rPr>
        <w:t xml:space="preserve">w obiektach </w:t>
      </w:r>
      <w:r w:rsidRPr="00AD649D">
        <w:rPr>
          <w:rFonts w:ascii="Arial" w:eastAsia="Times New Roman" w:hAnsi="Arial" w:cs="Arial"/>
          <w:b/>
          <w:bCs/>
          <w:iCs/>
          <w:lang w:val="x-none" w:eastAsia="x-none"/>
        </w:rPr>
        <w:t>Uniwersytetu im. Adama Mickiewicza w Poznaniu:</w:t>
      </w:r>
    </w:p>
    <w:p w14:paraId="7E9AC761" w14:textId="77777777" w:rsidR="001510C3" w:rsidRPr="001510C3" w:rsidRDefault="001510C3" w:rsidP="001510C3">
      <w:pPr>
        <w:pStyle w:val="Akapitzlist"/>
        <w:numPr>
          <w:ilvl w:val="0"/>
          <w:numId w:val="34"/>
        </w:numPr>
        <w:spacing w:line="276" w:lineRule="auto"/>
        <w:jc w:val="both"/>
        <w:rPr>
          <w:rFonts w:ascii="Arial" w:hAnsi="Arial" w:cs="Arial"/>
          <w:b/>
          <w:bCs/>
        </w:rPr>
      </w:pPr>
      <w:r w:rsidRPr="001510C3">
        <w:rPr>
          <w:rFonts w:ascii="Arial" w:hAnsi="Arial" w:cs="Arial"/>
          <w:b/>
          <w:bCs/>
        </w:rPr>
        <w:t>Część 1 - Remont łazienek w dwupokojowym segmencie w Domu Studenckim „Jowita”</w:t>
      </w:r>
    </w:p>
    <w:p w14:paraId="12DFC981" w14:textId="77777777" w:rsidR="001510C3" w:rsidRPr="001510C3" w:rsidRDefault="001510C3" w:rsidP="001510C3">
      <w:pPr>
        <w:pStyle w:val="Akapitzlist"/>
        <w:numPr>
          <w:ilvl w:val="0"/>
          <w:numId w:val="34"/>
        </w:numPr>
        <w:spacing w:line="276" w:lineRule="auto"/>
        <w:jc w:val="both"/>
        <w:rPr>
          <w:rFonts w:ascii="Arial" w:hAnsi="Arial" w:cs="Arial"/>
          <w:b/>
          <w:bCs/>
        </w:rPr>
      </w:pPr>
      <w:r w:rsidRPr="001510C3">
        <w:rPr>
          <w:rFonts w:ascii="Arial" w:hAnsi="Arial" w:cs="Arial"/>
          <w:b/>
          <w:bCs/>
        </w:rPr>
        <w:t>Część 2 - Remont dachów budynków nr 1, 2, 4 na terenie Ogrodu Botanicznego UAM w Poznaniu</w:t>
      </w:r>
    </w:p>
    <w:p w14:paraId="2E4217AE" w14:textId="77777777" w:rsidR="001510C3" w:rsidRPr="001510C3" w:rsidRDefault="001510C3" w:rsidP="001510C3">
      <w:pPr>
        <w:pStyle w:val="Akapitzlist"/>
        <w:numPr>
          <w:ilvl w:val="0"/>
          <w:numId w:val="34"/>
        </w:numPr>
        <w:spacing w:line="276" w:lineRule="auto"/>
        <w:jc w:val="both"/>
        <w:rPr>
          <w:rFonts w:ascii="Arial" w:hAnsi="Arial" w:cs="Arial"/>
          <w:b/>
          <w:bCs/>
        </w:rPr>
      </w:pPr>
      <w:r w:rsidRPr="001510C3">
        <w:rPr>
          <w:rFonts w:ascii="Arial" w:hAnsi="Arial" w:cs="Arial"/>
          <w:b/>
          <w:bCs/>
        </w:rPr>
        <w:t>Część 3 -  Renowacja powłok malarskich w elementach metalowych konstrukcji stalowych na budynku Centrum NanoBioMedyczne UAM ul. Wszechnicy Piastowskiej 3 w Poznaniu</w:t>
      </w:r>
    </w:p>
    <w:p w14:paraId="3893426E" w14:textId="77777777" w:rsidR="001510C3" w:rsidRPr="001510C3" w:rsidRDefault="001510C3" w:rsidP="001510C3">
      <w:pPr>
        <w:pStyle w:val="Akapitzlist"/>
        <w:numPr>
          <w:ilvl w:val="0"/>
          <w:numId w:val="34"/>
        </w:numPr>
        <w:spacing w:line="276" w:lineRule="auto"/>
        <w:jc w:val="both"/>
        <w:rPr>
          <w:rFonts w:ascii="Arial" w:hAnsi="Arial" w:cs="Arial"/>
          <w:b/>
          <w:bCs/>
        </w:rPr>
      </w:pPr>
      <w:r w:rsidRPr="001510C3">
        <w:rPr>
          <w:rFonts w:ascii="Arial" w:hAnsi="Arial" w:cs="Arial"/>
          <w:b/>
          <w:bCs/>
        </w:rPr>
        <w:t>Część 4 - Remont schodów wejściowych "A" do budynku Wydziału Fizyki ul. Uniwersytetu Poznańskiego 2 w Poznaniu</w:t>
      </w:r>
    </w:p>
    <w:p w14:paraId="73CE2CEA" w14:textId="04685619" w:rsidR="002571E4" w:rsidRPr="002571E4" w:rsidRDefault="001510C3" w:rsidP="001510C3">
      <w:pPr>
        <w:pStyle w:val="Akapitzlist"/>
        <w:keepNext/>
        <w:numPr>
          <w:ilvl w:val="0"/>
          <w:numId w:val="34"/>
        </w:numPr>
        <w:suppressAutoHyphens/>
        <w:spacing w:after="0"/>
        <w:jc w:val="both"/>
        <w:outlineLvl w:val="1"/>
        <w:rPr>
          <w:rFonts w:ascii="Arial" w:hAnsi="Arial" w:cs="Arial"/>
          <w:b/>
        </w:rPr>
      </w:pPr>
      <w:r w:rsidRPr="00707EA1">
        <w:rPr>
          <w:rFonts w:ascii="Arial" w:hAnsi="Arial" w:cs="Arial"/>
          <w:b/>
          <w:bCs/>
        </w:rPr>
        <w:t>Część 5 - Prace remontowe w budynkach: Coll. Minus (terenowa czerpnia powietrza, okna eliptyczne), Auli Uniwersyteckiej (drzwi zabytkowe), Coll. Iuridicum (okna eliptyczne)</w:t>
      </w:r>
      <w:r w:rsidR="002571E4">
        <w:rPr>
          <w:rFonts w:ascii="Arial" w:hAnsi="Arial" w:cs="Arial"/>
          <w:b/>
        </w:rPr>
        <w:t>,</w:t>
      </w:r>
    </w:p>
    <w:p w14:paraId="7C83BB84" w14:textId="590F63DF" w:rsidR="00CD40FD" w:rsidRPr="00C30851" w:rsidRDefault="00CD40FD" w:rsidP="007276BB">
      <w:pPr>
        <w:keepNext/>
        <w:suppressAutoHyphens/>
        <w:spacing w:after="0" w:line="240" w:lineRule="auto"/>
        <w:ind w:left="720"/>
        <w:jc w:val="both"/>
        <w:outlineLvl w:val="1"/>
        <w:rPr>
          <w:rFonts w:ascii="Arial" w:eastAsia="Times New Roman" w:hAnsi="Arial" w:cs="Arial"/>
          <w:lang w:eastAsia="pl-PL"/>
        </w:rPr>
      </w:pPr>
      <w:r w:rsidRPr="00C30851">
        <w:rPr>
          <w:rFonts w:ascii="Arial" w:eastAsia="Times New Roman" w:hAnsi="Arial" w:cs="Arial"/>
          <w:lang w:eastAsia="pl-PL"/>
        </w:rPr>
        <w:t xml:space="preserve">zgodnie z formularzem ofertowym – załącznik nr 1 oraz specyfikacją warunków zamówienia – załącznik nr 2 do niniejszej umowy. </w:t>
      </w:r>
    </w:p>
    <w:p w14:paraId="5EF71661" w14:textId="77777777" w:rsidR="00CD40FD" w:rsidRPr="00C30851" w:rsidRDefault="00CD40FD" w:rsidP="00CD40FD">
      <w:pPr>
        <w:spacing w:after="0" w:line="240" w:lineRule="auto"/>
        <w:jc w:val="center"/>
        <w:rPr>
          <w:rFonts w:ascii="Arial" w:eastAsia="Times New Roman" w:hAnsi="Arial" w:cs="Arial"/>
          <w:lang w:eastAsia="pl-PL"/>
        </w:rPr>
      </w:pPr>
    </w:p>
    <w:p w14:paraId="48227BAD" w14:textId="77777777" w:rsidR="00CD40FD" w:rsidRPr="00C30851" w:rsidRDefault="00CD40FD" w:rsidP="00CD40FD">
      <w:pPr>
        <w:spacing w:after="0" w:line="240" w:lineRule="auto"/>
        <w:jc w:val="center"/>
        <w:rPr>
          <w:rFonts w:ascii="Arial" w:eastAsia="Times New Roman" w:hAnsi="Arial" w:cs="Arial"/>
          <w:lang w:eastAsia="pl-PL"/>
        </w:rPr>
      </w:pPr>
      <w:r w:rsidRPr="00C30851">
        <w:rPr>
          <w:rFonts w:ascii="Arial" w:eastAsia="Times New Roman" w:hAnsi="Arial" w:cs="Arial"/>
          <w:lang w:eastAsia="pl-PL"/>
        </w:rPr>
        <w:t>§ 2</w:t>
      </w:r>
    </w:p>
    <w:p w14:paraId="6DEF8006" w14:textId="77777777"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zobowiązuje się wykonać przedmiot umowy dochowując najwyższej profesjonalnej staranności, zgodnie z wymogami zawartymi w </w:t>
      </w:r>
      <w:r w:rsidRPr="00E954F6">
        <w:rPr>
          <w:rFonts w:ascii="Arial" w:eastAsia="Times New Roman" w:hAnsi="Arial" w:cs="Arial"/>
          <w:iCs/>
          <w:lang w:eastAsia="pl-PL"/>
        </w:rPr>
        <w:t>Specyfikacji warunków zamówienia, która</w:t>
      </w:r>
      <w:r w:rsidRPr="00E954F6">
        <w:rPr>
          <w:rFonts w:ascii="Arial" w:eastAsia="Times New Roman" w:hAnsi="Arial" w:cs="Arial"/>
          <w:i/>
          <w:lang w:eastAsia="pl-PL"/>
        </w:rPr>
        <w:t xml:space="preserve"> </w:t>
      </w:r>
      <w:r w:rsidRPr="00E954F6">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E954F6">
        <w:rPr>
          <w:rFonts w:ascii="Arial" w:eastAsia="Times New Roman" w:hAnsi="Arial" w:cs="Arial"/>
          <w:lang w:eastAsia="pl-PL"/>
        </w:rPr>
        <w:t xml:space="preserve"> </w:t>
      </w:r>
      <w:r w:rsidR="006F4239" w:rsidRPr="00E954F6">
        <w:rPr>
          <w:rFonts w:ascii="Arial" w:eastAsia="Times New Roman" w:hAnsi="Arial" w:cs="Arial"/>
          <w:bCs/>
          <w:lang w:eastAsia="ar-SA"/>
        </w:rPr>
        <w:t>(wówczas należy wpisać dane dotyczące podwykonawców wskazane w ofercie)</w:t>
      </w:r>
      <w:r w:rsidRPr="00E954F6">
        <w:rPr>
          <w:rFonts w:ascii="Arial" w:eastAsia="Times New Roman" w:hAnsi="Arial" w:cs="Arial"/>
          <w:lang w:eastAsia="pl-PL"/>
        </w:rPr>
        <w:t xml:space="preserve">. </w:t>
      </w:r>
    </w:p>
    <w:p w14:paraId="459087D4" w14:textId="696A7854"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E954F6">
        <w:rPr>
          <w:rFonts w:ascii="Arial" w:eastAsia="Times New Roman" w:hAnsi="Arial" w:cs="Arial"/>
          <w:bCs/>
          <w:lang w:eastAsia="ar-SA"/>
        </w:rPr>
        <w:t>-odpowiednio dostosowanych</w:t>
      </w:r>
      <w:r w:rsidR="006D4B6D" w:rsidRPr="00E954F6">
        <w:rPr>
          <w:rFonts w:ascii="Arial" w:eastAsia="Times New Roman" w:hAnsi="Arial" w:cs="Arial"/>
          <w:bCs/>
          <w:lang w:eastAsia="ar-SA"/>
        </w:rPr>
        <w:t>, z uwzględnieniem art. 463 Pzp</w:t>
      </w:r>
      <w:r w:rsidR="006F4239" w:rsidRPr="00E954F6">
        <w:rPr>
          <w:rFonts w:ascii="Arial" w:eastAsia="Times New Roman" w:hAnsi="Arial" w:cs="Arial"/>
          <w:bCs/>
          <w:lang w:eastAsia="ar-SA"/>
        </w:rPr>
        <w:t xml:space="preserve">- </w:t>
      </w:r>
      <w:r w:rsidRPr="00E954F6">
        <w:rPr>
          <w:rFonts w:ascii="Arial" w:eastAsia="Times New Roman" w:hAnsi="Arial" w:cs="Arial"/>
          <w:bCs/>
          <w:lang w:eastAsia="ar-SA"/>
        </w:rPr>
        <w:t xml:space="preserve">zapisów niniejszej umowy, w tym </w:t>
      </w:r>
      <w:r w:rsidR="006F4239" w:rsidRPr="00E954F6">
        <w:rPr>
          <w:rFonts w:ascii="Arial" w:eastAsia="Times New Roman" w:hAnsi="Arial" w:cs="Arial"/>
          <w:bCs/>
          <w:lang w:eastAsia="ar-SA"/>
        </w:rPr>
        <w:t>o wymaganym ubezpieczeniu OC i polisie)</w:t>
      </w:r>
      <w:r w:rsidRPr="00E954F6">
        <w:rPr>
          <w:rFonts w:ascii="Arial" w:eastAsia="Times New Roman" w:hAnsi="Arial" w:cs="Arial"/>
          <w:bCs/>
          <w:lang w:eastAsia="ar-SA"/>
        </w:rPr>
        <w:t xml:space="preserve">, by umowa Wykonawcy z </w:t>
      </w:r>
      <w:r w:rsidRPr="00E954F6">
        <w:rPr>
          <w:rFonts w:ascii="Arial" w:eastAsia="Times New Roman" w:hAnsi="Arial" w:cs="Arial"/>
          <w:bCs/>
          <w:lang w:eastAsia="ar-SA"/>
        </w:rPr>
        <w:lastRenderedPageBreak/>
        <w:t xml:space="preserve">podwykonawcą lub podwykonawcy z dalszym podwykonawcą, zapewniała należytą realizację przedmiotu zamówienia zgodnie z postanowieniami niniejszej umowy.  </w:t>
      </w:r>
    </w:p>
    <w:p w14:paraId="54B7B89D" w14:textId="412D67E6"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E954F6">
        <w:rPr>
          <w:rFonts w:ascii="Arial" w:eastAsia="Times New Roman" w:hAnsi="Arial" w:cs="Arial"/>
          <w:bCs/>
          <w:lang w:eastAsia="ar-SA"/>
        </w:rPr>
        <w:t>wykazy</w:t>
      </w:r>
      <w:r w:rsidRPr="00E954F6">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E954F6" w:rsidRDefault="001A2941"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E954F6" w:rsidRDefault="00CD40FD" w:rsidP="001A2941">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E954F6" w:rsidRDefault="00CD40FD" w:rsidP="00CD40FD">
      <w:pPr>
        <w:numPr>
          <w:ilvl w:val="0"/>
          <w:numId w:val="21"/>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Zamawiający w terminie 14 dni od dnia przedłożenia mu dokumentów, o których mowa w ust. </w:t>
      </w:r>
      <w:r w:rsidR="001A2941" w:rsidRPr="00E954F6">
        <w:rPr>
          <w:rFonts w:ascii="Arial" w:eastAsia="Times New Roman" w:hAnsi="Arial" w:cs="Arial"/>
          <w:shd w:val="clear" w:color="auto" w:fill="FEFFFF"/>
          <w:lang w:eastAsia="pl-PL"/>
        </w:rPr>
        <w:t>6</w:t>
      </w:r>
      <w:r w:rsidRPr="00E954F6">
        <w:rPr>
          <w:rFonts w:ascii="Arial" w:eastAsia="Times New Roman" w:hAnsi="Arial" w:cs="Arial"/>
          <w:shd w:val="clear" w:color="auto" w:fill="FEFFFF"/>
          <w:lang w:eastAsia="pl-PL"/>
        </w:rPr>
        <w:t xml:space="preserve"> </w:t>
      </w:r>
      <w:r w:rsidR="007B50CB" w:rsidRPr="00E954F6">
        <w:rPr>
          <w:rFonts w:ascii="Arial" w:eastAsia="Times New Roman" w:hAnsi="Arial" w:cs="Arial"/>
          <w:shd w:val="clear" w:color="auto" w:fill="FEFFFF"/>
          <w:lang w:eastAsia="pl-PL"/>
        </w:rPr>
        <w:t xml:space="preserve">zgłasza </w:t>
      </w:r>
      <w:r w:rsidRPr="00E954F6">
        <w:rPr>
          <w:rFonts w:ascii="Arial" w:eastAsia="Times New Roman" w:hAnsi="Arial" w:cs="Arial"/>
          <w:shd w:val="clear" w:color="auto" w:fill="FEFFFF"/>
          <w:lang w:eastAsia="pl-PL"/>
        </w:rPr>
        <w:t>w formie pisemnej</w:t>
      </w:r>
      <w:r w:rsidR="00B16845" w:rsidRPr="00E954F6">
        <w:rPr>
          <w:rFonts w:ascii="Arial" w:eastAsia="Times New Roman" w:hAnsi="Arial" w:cs="Arial"/>
          <w:shd w:val="clear" w:color="auto" w:fill="FEFFFF"/>
          <w:lang w:eastAsia="pl-PL"/>
        </w:rPr>
        <w:t>, pod rygorem nieważności,</w:t>
      </w:r>
      <w:r w:rsidRPr="00E954F6">
        <w:rPr>
          <w:rFonts w:ascii="Arial" w:eastAsia="Times New Roman" w:hAnsi="Arial" w:cs="Arial"/>
          <w:shd w:val="clear" w:color="auto" w:fill="FEFFFF"/>
          <w:lang w:eastAsia="pl-PL"/>
        </w:rPr>
        <w:t xml:space="preserve"> </w:t>
      </w:r>
      <w:r w:rsidR="002E541C" w:rsidRPr="00E954F6">
        <w:rPr>
          <w:rFonts w:ascii="Arial" w:eastAsia="Times New Roman" w:hAnsi="Arial" w:cs="Arial"/>
          <w:shd w:val="clear" w:color="auto" w:fill="FEFFFF"/>
          <w:lang w:eastAsia="pl-PL"/>
        </w:rPr>
        <w:t xml:space="preserve">zastrzeżenia </w:t>
      </w:r>
      <w:r w:rsidRPr="00E954F6">
        <w:rPr>
          <w:rFonts w:ascii="Arial" w:eastAsia="Times New Roman" w:hAnsi="Arial" w:cs="Arial"/>
          <w:shd w:val="clear" w:color="auto" w:fill="FEFFFF"/>
          <w:lang w:eastAsia="pl-PL"/>
        </w:rPr>
        <w:t>do projektu umowy o podwykonawstwo, której przedmiotem są roboty budowlane</w:t>
      </w:r>
      <w:r w:rsidR="002E541C" w:rsidRPr="00E954F6">
        <w:rPr>
          <w:rFonts w:ascii="Arial" w:eastAsia="Times New Roman" w:hAnsi="Arial" w:cs="Arial"/>
          <w:shd w:val="clear" w:color="auto" w:fill="FEFFFF"/>
          <w:lang w:eastAsia="pl-PL"/>
        </w:rPr>
        <w:t>, w przypadku gdy</w:t>
      </w:r>
      <w:r w:rsidRPr="00E954F6">
        <w:rPr>
          <w:rFonts w:ascii="Arial" w:eastAsia="Times New Roman" w:hAnsi="Arial" w:cs="Arial"/>
          <w:shd w:val="clear" w:color="auto" w:fill="FEFFFF"/>
          <w:lang w:eastAsia="pl-PL"/>
        </w:rPr>
        <w:t xml:space="preserve">: </w:t>
      </w:r>
    </w:p>
    <w:p w14:paraId="59E14C4E" w14:textId="6CB8B570" w:rsidR="00CD40FD" w:rsidRPr="00E954F6" w:rsidRDefault="002E541C" w:rsidP="00E954F6">
      <w:pPr>
        <w:widowControl w:val="0"/>
        <w:numPr>
          <w:ilvl w:val="0"/>
          <w:numId w:val="25"/>
        </w:numPr>
        <w:shd w:val="clear" w:color="auto" w:fill="FEFFFF"/>
        <w:autoSpaceDE w:val="0"/>
        <w:autoSpaceDN w:val="0"/>
        <w:adjustRightInd w:val="0"/>
        <w:spacing w:after="0" w:line="240" w:lineRule="auto"/>
        <w:ind w:left="993" w:right="4"/>
        <w:jc w:val="both"/>
        <w:rPr>
          <w:rFonts w:ascii="Arial" w:hAnsi="Arial" w:cs="Arial"/>
          <w:shd w:val="clear" w:color="auto" w:fill="FEFFFF"/>
        </w:rPr>
      </w:pPr>
      <w:r w:rsidRPr="00E954F6">
        <w:rPr>
          <w:rFonts w:ascii="Arial" w:eastAsia="Times New Roman" w:hAnsi="Arial" w:cs="Arial"/>
          <w:shd w:val="clear" w:color="auto" w:fill="FEFFFF"/>
          <w:lang w:eastAsia="pl-PL"/>
        </w:rPr>
        <w:t>n</w:t>
      </w:r>
      <w:r w:rsidR="00CD40FD" w:rsidRPr="00E954F6">
        <w:rPr>
          <w:rFonts w:ascii="Arial" w:eastAsia="Times New Roman" w:hAnsi="Arial" w:cs="Arial"/>
          <w:shd w:val="clear" w:color="auto" w:fill="FEFFFF"/>
          <w:lang w:eastAsia="pl-PL"/>
        </w:rPr>
        <w:t>ie</w:t>
      </w:r>
      <w:r w:rsidRPr="00E954F6">
        <w:rPr>
          <w:rFonts w:ascii="Arial" w:eastAsia="Times New Roman" w:hAnsi="Arial" w:cs="Arial"/>
          <w:shd w:val="clear" w:color="auto" w:fill="FEFFFF"/>
          <w:lang w:eastAsia="pl-PL"/>
        </w:rPr>
        <w:t xml:space="preserve"> </w:t>
      </w:r>
      <w:r w:rsidR="00CD40FD" w:rsidRPr="00E954F6">
        <w:rPr>
          <w:rFonts w:ascii="Arial" w:eastAsia="Times New Roman" w:hAnsi="Arial" w:cs="Arial"/>
          <w:shd w:val="clear" w:color="auto" w:fill="FEFFFF"/>
          <w:lang w:eastAsia="pl-PL"/>
        </w:rPr>
        <w:t xml:space="preserve">spełnia </w:t>
      </w:r>
      <w:r w:rsidRPr="00E954F6">
        <w:rPr>
          <w:rFonts w:ascii="Arial" w:eastAsia="Times New Roman" w:hAnsi="Arial" w:cs="Arial"/>
          <w:shd w:val="clear" w:color="auto" w:fill="FEFFFF"/>
          <w:lang w:eastAsia="pl-PL"/>
        </w:rPr>
        <w:t xml:space="preserve">ona </w:t>
      </w:r>
      <w:r w:rsidR="00CD40FD" w:rsidRPr="00E954F6">
        <w:rPr>
          <w:rFonts w:ascii="Arial" w:eastAsia="Times New Roman" w:hAnsi="Arial" w:cs="Arial"/>
          <w:shd w:val="clear" w:color="auto" w:fill="FEFFFF"/>
          <w:lang w:eastAsia="pl-PL"/>
        </w:rPr>
        <w:t xml:space="preserve">wymagań określonych w </w:t>
      </w:r>
      <w:r w:rsidR="007B50CB" w:rsidRPr="00E954F6">
        <w:rPr>
          <w:rFonts w:ascii="Arial" w:eastAsia="Times New Roman" w:hAnsi="Arial" w:cs="Arial"/>
          <w:shd w:val="clear" w:color="auto" w:fill="FEFFFF"/>
          <w:lang w:eastAsia="pl-PL"/>
        </w:rPr>
        <w:t xml:space="preserve">dokumentach zamówienia w rozumieniu Pzp </w:t>
      </w:r>
      <w:r w:rsidR="001A2941" w:rsidRPr="00E954F6">
        <w:rPr>
          <w:rFonts w:ascii="Arial" w:eastAsia="Times New Roman" w:hAnsi="Arial" w:cs="Arial"/>
          <w:shd w:val="clear" w:color="auto" w:fill="FEFFFF"/>
          <w:lang w:eastAsia="pl-PL"/>
        </w:rPr>
        <w:t>(w tym odnośnie wymaganych zapisów umowy)</w:t>
      </w:r>
      <w:r w:rsidR="00CD40FD" w:rsidRPr="00E954F6">
        <w:rPr>
          <w:rFonts w:ascii="Arial" w:eastAsia="Times New Roman" w:hAnsi="Arial" w:cs="Arial"/>
          <w:shd w:val="clear" w:color="auto" w:fill="FEFFFF"/>
          <w:lang w:eastAsia="pl-PL"/>
        </w:rPr>
        <w:t>,</w:t>
      </w:r>
    </w:p>
    <w:p w14:paraId="33393A08" w14:textId="6503340C"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35741BC0" w14:textId="7DBB9614" w:rsidR="00CD40FD" w:rsidRPr="00E954F6" w:rsidRDefault="00CD40FD" w:rsidP="00CD40FD">
      <w:pPr>
        <w:widowControl w:val="0"/>
        <w:numPr>
          <w:ilvl w:val="0"/>
          <w:numId w:val="25"/>
        </w:numPr>
        <w:shd w:val="clear" w:color="auto" w:fill="FEFFFF"/>
        <w:autoSpaceDE w:val="0"/>
        <w:autoSpaceDN w:val="0"/>
        <w:adjustRightInd w:val="0"/>
        <w:spacing w:after="0" w:line="240" w:lineRule="auto"/>
        <w:ind w:left="99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36EF20A6" w:rsidR="002E541C" w:rsidRPr="00E954F6" w:rsidRDefault="002E541C" w:rsidP="002E541C">
      <w:pPr>
        <w:widowControl w:val="0"/>
        <w:shd w:val="clear" w:color="auto" w:fill="FEFFFF"/>
        <w:autoSpaceDE w:val="0"/>
        <w:autoSpaceDN w:val="0"/>
        <w:adjustRightInd w:val="0"/>
        <w:spacing w:after="0" w:line="240" w:lineRule="auto"/>
        <w:ind w:left="633"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Niezgłoszenie </w:t>
      </w:r>
      <w:r w:rsidR="006D4B6D" w:rsidRPr="00E954F6">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954F6">
        <w:rPr>
          <w:rFonts w:ascii="Arial" w:eastAsia="Times New Roman" w:hAnsi="Arial" w:cs="Arial"/>
          <w:w w:val="120"/>
          <w:shd w:val="clear" w:color="auto" w:fill="FEFFFF"/>
          <w:lang w:eastAsia="pl-PL"/>
        </w:rPr>
        <w:t xml:space="preserve">7 </w:t>
      </w:r>
      <w:r w:rsidRPr="00E954F6">
        <w:rPr>
          <w:rFonts w:ascii="Arial" w:eastAsia="Times New Roman" w:hAnsi="Arial" w:cs="Arial"/>
          <w:shd w:val="clear" w:color="auto" w:fill="FEFFFF"/>
          <w:lang w:eastAsia="pl-PL"/>
        </w:rPr>
        <w:t xml:space="preserve">dni od dnia jej zawarcia, z wyłączeniem umów o </w:t>
      </w:r>
      <w:r w:rsidRPr="00E954F6">
        <w:rPr>
          <w:rFonts w:ascii="Arial" w:eastAsia="Times New Roman" w:hAnsi="Arial" w:cs="Arial"/>
          <w:w w:val="105"/>
          <w:shd w:val="clear" w:color="auto" w:fill="FEFFFF"/>
          <w:lang w:eastAsia="pl-PL"/>
        </w:rPr>
        <w:t>podwykonawstwo o wartości mniejszej niż 0,5 %</w:t>
      </w:r>
      <w:r w:rsidRPr="00E954F6">
        <w:rPr>
          <w:rFonts w:ascii="Arial" w:eastAsia="Times New Roman" w:hAnsi="Arial" w:cs="Arial"/>
          <w:w w:val="81"/>
          <w:shd w:val="clear" w:color="auto" w:fill="FEFFFF"/>
          <w:lang w:eastAsia="pl-PL"/>
        </w:rPr>
        <w:t xml:space="preserve"> </w:t>
      </w:r>
      <w:r w:rsidRPr="00E954F6">
        <w:rPr>
          <w:rFonts w:ascii="Arial" w:eastAsia="Times New Roman" w:hAnsi="Arial" w:cs="Arial"/>
          <w:w w:val="105"/>
          <w:shd w:val="clear" w:color="auto" w:fill="FEFFFF"/>
          <w:lang w:eastAsia="pl-PL"/>
        </w:rPr>
        <w:t xml:space="preserve">wartości przedmiotu </w:t>
      </w:r>
      <w:r w:rsidR="00EB10CD" w:rsidRPr="00E954F6">
        <w:rPr>
          <w:rFonts w:ascii="Arial" w:eastAsia="Times New Roman" w:hAnsi="Arial" w:cs="Arial"/>
          <w:w w:val="105"/>
          <w:shd w:val="clear" w:color="auto" w:fill="FEFFFF"/>
          <w:lang w:eastAsia="pl-PL"/>
        </w:rPr>
        <w:t xml:space="preserve">niniejszej </w:t>
      </w:r>
      <w:r w:rsidRPr="00E954F6">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E954F6">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right="4"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E954F6">
        <w:rPr>
          <w:rFonts w:ascii="Arial" w:eastAsia="Times New Roman" w:hAnsi="Arial" w:cs="Arial"/>
          <w:w w:val="105"/>
          <w:shd w:val="clear" w:color="auto" w:fill="FEFFFF"/>
          <w:lang w:eastAsia="pl-PL"/>
        </w:rPr>
        <w:t xml:space="preserve">8 </w:t>
      </w:r>
      <w:r w:rsidR="00B9067B" w:rsidRPr="00E954F6">
        <w:rPr>
          <w:rFonts w:ascii="Arial" w:eastAsia="Times New Roman" w:hAnsi="Arial" w:cs="Arial"/>
          <w:w w:val="105"/>
          <w:shd w:val="clear" w:color="auto" w:fill="FEFFFF"/>
          <w:lang w:eastAsia="pl-PL"/>
        </w:rPr>
        <w:t>z</w:t>
      </w:r>
      <w:r w:rsidR="007B50CB" w:rsidRPr="00E954F6">
        <w:rPr>
          <w:rFonts w:ascii="Arial" w:eastAsia="Times New Roman" w:hAnsi="Arial" w:cs="Arial"/>
          <w:w w:val="105"/>
          <w:shd w:val="clear" w:color="auto" w:fill="FEFFFF"/>
          <w:lang w:eastAsia="pl-PL"/>
        </w:rPr>
        <w:t xml:space="preserve">głasza </w:t>
      </w:r>
      <w:r w:rsidRPr="00E954F6">
        <w:rPr>
          <w:rFonts w:ascii="Arial" w:eastAsia="Times New Roman" w:hAnsi="Arial" w:cs="Arial"/>
          <w:w w:val="105"/>
          <w:shd w:val="clear" w:color="auto" w:fill="FEFFFF"/>
          <w:lang w:eastAsia="pl-PL"/>
        </w:rPr>
        <w:t>sprzeciw w formie pisemnej</w:t>
      </w:r>
      <w:r w:rsidR="007B50CB" w:rsidRPr="00E954F6">
        <w:rPr>
          <w:rFonts w:ascii="Arial" w:eastAsia="Times New Roman" w:hAnsi="Arial" w:cs="Arial"/>
          <w:w w:val="105"/>
          <w:shd w:val="clear" w:color="auto" w:fill="FEFFFF"/>
          <w:lang w:eastAsia="pl-PL"/>
        </w:rPr>
        <w:t xml:space="preserve">, pod rygorem nieważności, </w:t>
      </w:r>
      <w:r w:rsidRPr="00E954F6">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lastRenderedPageBreak/>
        <w:t xml:space="preserve">nie przewiduje wymagań określonych w </w:t>
      </w:r>
      <w:r w:rsidR="007B50CB" w:rsidRPr="00E954F6">
        <w:rPr>
          <w:rFonts w:ascii="Arial" w:eastAsia="Times New Roman" w:hAnsi="Arial" w:cs="Arial"/>
          <w:w w:val="105"/>
          <w:shd w:val="clear" w:color="auto" w:fill="FEFFFF"/>
          <w:lang w:eastAsia="pl-PL"/>
        </w:rPr>
        <w:t>dokumentach zamówienia w rozumieniu Pzp</w:t>
      </w:r>
      <w:r w:rsidR="00E316AF" w:rsidRPr="00E954F6">
        <w:rPr>
          <w:rFonts w:ascii="Arial" w:eastAsia="Times New Roman" w:hAnsi="Arial" w:cs="Arial"/>
          <w:w w:val="105"/>
          <w:shd w:val="clear" w:color="auto" w:fill="FEFFFF"/>
          <w:lang w:eastAsia="pl-PL"/>
        </w:rPr>
        <w:t xml:space="preserve"> </w:t>
      </w:r>
      <w:r w:rsidR="00E316AF" w:rsidRPr="00E954F6">
        <w:rPr>
          <w:rFonts w:ascii="Arial" w:eastAsia="Times New Roman" w:hAnsi="Arial" w:cs="Arial"/>
          <w:shd w:val="clear" w:color="auto" w:fill="FEFFFF"/>
          <w:lang w:eastAsia="pl-PL"/>
        </w:rPr>
        <w:t>(w tym odnośnie wymaganych zapisów umowy)</w:t>
      </w:r>
      <w:r w:rsidRPr="00E954F6">
        <w:rPr>
          <w:rFonts w:ascii="Arial" w:eastAsia="Times New Roman" w:hAnsi="Arial" w:cs="Arial"/>
          <w:shd w:val="clear" w:color="auto" w:fill="FEFFFF"/>
          <w:lang w:eastAsia="pl-PL"/>
        </w:rPr>
        <w:t>,</w:t>
      </w:r>
    </w:p>
    <w:p w14:paraId="35483B92" w14:textId="75E2F4F0" w:rsidR="00CD40FD" w:rsidRPr="00E954F6"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zawiera postanowienia niezgodne z art. 463 p.z.p.</w:t>
      </w:r>
    </w:p>
    <w:p w14:paraId="7DE99841" w14:textId="45E9D2E1" w:rsidR="00303049" w:rsidRPr="00E954F6"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E954F6">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36ED87BC" w14:textId="77777777" w:rsidR="00303049" w:rsidRPr="00E954F6" w:rsidRDefault="00303049" w:rsidP="007B1C7F">
      <w:pPr>
        <w:widowControl w:val="0"/>
        <w:shd w:val="clear" w:color="auto" w:fill="FEFFFF"/>
        <w:autoSpaceDE w:val="0"/>
        <w:autoSpaceDN w:val="0"/>
        <w:adjustRightInd w:val="0"/>
        <w:spacing w:after="0" w:line="240" w:lineRule="auto"/>
        <w:ind w:left="567"/>
        <w:jc w:val="both"/>
        <w:rPr>
          <w:rFonts w:ascii="Arial" w:eastAsia="Times New Roman" w:hAnsi="Arial" w:cs="Arial"/>
          <w:w w:val="105"/>
          <w:shd w:val="clear" w:color="auto" w:fill="FEFFFF"/>
          <w:lang w:eastAsia="pl-PL"/>
        </w:rPr>
      </w:pPr>
    </w:p>
    <w:p w14:paraId="4E009F26" w14:textId="48B40D6F" w:rsidR="00CD40FD" w:rsidRPr="00E954F6" w:rsidRDefault="00CD40FD" w:rsidP="00CD40F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W przypadku, o którym mowa w ust. </w:t>
      </w:r>
      <w:r w:rsidR="00EB10CD" w:rsidRPr="00E954F6">
        <w:rPr>
          <w:rFonts w:ascii="Arial" w:eastAsia="Times New Roman" w:hAnsi="Arial" w:cs="Arial"/>
          <w:w w:val="105"/>
          <w:shd w:val="clear" w:color="auto" w:fill="FEFFFF"/>
          <w:lang w:eastAsia="pl-PL"/>
        </w:rPr>
        <w:t>9</w:t>
      </w:r>
      <w:r w:rsidRPr="00E954F6">
        <w:rPr>
          <w:rFonts w:ascii="Arial" w:eastAsia="Times New Roman" w:hAnsi="Arial" w:cs="Arial"/>
          <w:w w:val="105"/>
          <w:shd w:val="clear" w:color="auto" w:fill="FEFFFF"/>
          <w:lang w:eastAsia="pl-PL"/>
        </w:rPr>
        <w:t xml:space="preserve">, jeżeli termin zapłaty wynagrodzenia </w:t>
      </w:r>
      <w:r w:rsidR="00EB10CD" w:rsidRPr="00E954F6">
        <w:rPr>
          <w:rFonts w:ascii="Arial" w:eastAsia="Times New Roman" w:hAnsi="Arial" w:cs="Arial"/>
          <w:w w:val="105"/>
          <w:shd w:val="clear" w:color="auto" w:fill="FEFFFF"/>
          <w:lang w:eastAsia="pl-PL"/>
        </w:rPr>
        <w:t xml:space="preserve">podwykonawcy lub dalszemu podwykonawcy przewidziany w umowie o podwykonawstwo </w:t>
      </w:r>
      <w:r w:rsidRPr="00E954F6">
        <w:rPr>
          <w:rFonts w:ascii="Arial" w:eastAsia="Times New Roman" w:hAnsi="Arial" w:cs="Arial"/>
          <w:w w:val="105"/>
          <w:shd w:val="clear" w:color="auto" w:fill="FEFFFF"/>
          <w:lang w:eastAsia="pl-PL"/>
        </w:rPr>
        <w:t xml:space="preserve">jest dłuższy niż </w:t>
      </w:r>
      <w:r w:rsidR="00EB10CD" w:rsidRPr="00E954F6">
        <w:rPr>
          <w:rFonts w:ascii="Arial" w:eastAsia="Times New Roman" w:hAnsi="Arial" w:cs="Arial"/>
          <w:w w:val="105"/>
          <w:shd w:val="clear" w:color="auto" w:fill="FEFFFF"/>
          <w:lang w:eastAsia="pl-PL"/>
        </w:rPr>
        <w:t>30 dni od dnia doręczenia wykonawcy, podwykonawcy lub dalszemu podwykonawcy faktury lub rachunku</w:t>
      </w:r>
      <w:r w:rsidRPr="00E954F6">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E954F6">
        <w:rPr>
          <w:rFonts w:ascii="Arial" w:eastAsia="Times New Roman" w:hAnsi="Arial" w:cs="Arial"/>
          <w:w w:val="105"/>
          <w:shd w:val="clear" w:color="auto" w:fill="FEFFFF"/>
          <w:lang w:eastAsia="pl-PL"/>
        </w:rPr>
        <w:t xml:space="preserve"> wskazanej w §</w:t>
      </w:r>
      <w:r w:rsidR="00C44EC9" w:rsidRPr="00E954F6">
        <w:rPr>
          <w:rFonts w:ascii="Arial" w:eastAsia="Times New Roman" w:hAnsi="Arial" w:cs="Arial"/>
          <w:w w:val="105"/>
          <w:shd w:val="clear" w:color="auto" w:fill="FEFFFF"/>
          <w:lang w:eastAsia="pl-PL"/>
        </w:rPr>
        <w:t xml:space="preserve"> 12 ust. 1 pkt 11)</w:t>
      </w:r>
      <w:r w:rsidRPr="00E954F6">
        <w:rPr>
          <w:rFonts w:ascii="Arial" w:eastAsia="Times New Roman" w:hAnsi="Arial" w:cs="Arial"/>
          <w:w w:val="105"/>
          <w:shd w:val="clear" w:color="auto" w:fill="FEFFFF"/>
          <w:lang w:eastAsia="pl-PL"/>
        </w:rPr>
        <w:t>.</w:t>
      </w:r>
    </w:p>
    <w:p w14:paraId="08E65AA3" w14:textId="27DB960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 xml:space="preserve">Postanowienia ust. 3 – </w:t>
      </w:r>
      <w:r w:rsidR="007B1C7F" w:rsidRPr="00E954F6">
        <w:rPr>
          <w:rFonts w:ascii="Arial" w:eastAsia="Times New Roman" w:hAnsi="Arial" w:cs="Arial"/>
          <w:w w:val="105"/>
          <w:shd w:val="clear" w:color="auto" w:fill="FEFFFF"/>
          <w:lang w:eastAsia="pl-PL"/>
        </w:rPr>
        <w:t>11</w:t>
      </w:r>
      <w:r w:rsidRPr="00E954F6">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E954F6" w:rsidRDefault="00CD40FD" w:rsidP="007B1C7F">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Postanowienia niniejszej umowy stosuje się odpowiednio do umów o podwykonawstwo z dalszymi podwykonawcami.</w:t>
      </w:r>
    </w:p>
    <w:p w14:paraId="6EE7DF12" w14:textId="0CF09EEB"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Wykonawca oświadcza, że otrzymał od Zamawiającego, w celu przekazania swoim pracownikom, informacje wskazane w art. 207</w:t>
      </w:r>
      <w:r w:rsidRPr="00E954F6">
        <w:rPr>
          <w:rFonts w:ascii="Arial" w:eastAsia="Times New Roman" w:hAnsi="Arial" w:cs="Arial"/>
          <w:vertAlign w:val="superscript"/>
          <w:lang w:eastAsia="pl-PL"/>
        </w:rPr>
        <w:t>1</w:t>
      </w:r>
      <w:r w:rsidRPr="00E954F6">
        <w:rPr>
          <w:rFonts w:ascii="Arial" w:eastAsia="Times New Roman" w:hAnsi="Arial" w:cs="Arial"/>
          <w:lang w:eastAsia="pl-PL"/>
        </w:rPr>
        <w:t xml:space="preserve"> k.p. (załącznik nr 3 do umowy). </w:t>
      </w:r>
    </w:p>
    <w:p w14:paraId="50659FA3" w14:textId="14C3A391" w:rsidR="00CD40FD" w:rsidRPr="00E954F6" w:rsidRDefault="00CD40FD" w:rsidP="00DC3E4D">
      <w:pPr>
        <w:widowControl w:val="0"/>
        <w:numPr>
          <w:ilvl w:val="0"/>
          <w:numId w:val="21"/>
        </w:numPr>
        <w:shd w:val="clear" w:color="auto" w:fill="FEFFFF"/>
        <w:tabs>
          <w:tab w:val="clear" w:pos="720"/>
        </w:tabs>
        <w:autoSpaceDE w:val="0"/>
        <w:autoSpaceDN w:val="0"/>
        <w:adjustRightInd w:val="0"/>
        <w:spacing w:after="0" w:line="240" w:lineRule="auto"/>
        <w:ind w:left="567" w:hanging="567"/>
        <w:jc w:val="both"/>
        <w:rPr>
          <w:rFonts w:ascii="Arial" w:eastAsia="Times New Roman" w:hAnsi="Arial" w:cs="Arial"/>
          <w:w w:val="105"/>
          <w:shd w:val="clear" w:color="auto" w:fill="FEFFFF"/>
          <w:lang w:eastAsia="pl-PL"/>
        </w:rPr>
      </w:pPr>
      <w:r w:rsidRPr="00E954F6">
        <w:rPr>
          <w:rFonts w:ascii="Arial" w:eastAsia="Times New Roman" w:hAnsi="Arial" w:cs="Arial"/>
          <w:lang w:eastAsia="pl-PL"/>
        </w:rPr>
        <w:t xml:space="preserve">Wykonawca zobowiązuje się do posiadania ubezpieczenia od odpowiedzialności cywilnej z tytułu prowadzenia działalności w zakresie przedmiotu umowy, w okresie obowiązywania niniejszej umowy na kwotę co najmniej </w:t>
      </w:r>
      <w:r w:rsidR="004C19A1">
        <w:rPr>
          <w:rFonts w:ascii="Arial" w:eastAsia="Times New Roman" w:hAnsi="Arial" w:cs="Arial"/>
          <w:lang w:eastAsia="pl-PL"/>
        </w:rPr>
        <w:t xml:space="preserve">100 000,00 </w:t>
      </w:r>
      <w:r w:rsidRPr="00E954F6">
        <w:rPr>
          <w:rFonts w:ascii="Arial" w:eastAsia="Times New Roman" w:hAnsi="Arial" w:cs="Arial"/>
          <w:lang w:eastAsia="pl-PL"/>
        </w:rPr>
        <w:t xml:space="preserve">zł (słownie: </w:t>
      </w:r>
      <w:r w:rsidR="004C19A1">
        <w:rPr>
          <w:rFonts w:ascii="Arial" w:eastAsia="Times New Roman" w:hAnsi="Arial" w:cs="Arial"/>
          <w:lang w:eastAsia="pl-PL"/>
        </w:rPr>
        <w:t xml:space="preserve">sto tysięcy </w:t>
      </w:r>
      <w:r w:rsidRPr="00E954F6">
        <w:rPr>
          <w:rFonts w:ascii="Arial" w:eastAsia="Times New Roman" w:hAnsi="Arial" w:cs="Arial"/>
          <w:lang w:eastAsia="pl-PL"/>
        </w:rPr>
        <w:t>złotych) i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954F6" w:rsidRDefault="00CD40FD" w:rsidP="00CD40FD">
      <w:pPr>
        <w:spacing w:after="0" w:line="240" w:lineRule="auto"/>
        <w:jc w:val="center"/>
        <w:rPr>
          <w:rFonts w:ascii="Arial" w:eastAsia="Times New Roman" w:hAnsi="Arial" w:cs="Arial"/>
          <w:lang w:eastAsia="pl-PL"/>
        </w:rPr>
      </w:pPr>
    </w:p>
    <w:p w14:paraId="487B7F4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3</w:t>
      </w:r>
    </w:p>
    <w:p w14:paraId="72E4F2F5" w14:textId="250D9345"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ar-SA"/>
        </w:rPr>
        <w:t xml:space="preserve">Zamawiający na podstawie art. 95 ust. 1 ustawy Pzp wymaga zatrudnienia przez  </w:t>
      </w:r>
      <w:r w:rsidR="00EA3B89" w:rsidRPr="00E954F6">
        <w:rPr>
          <w:rFonts w:ascii="Arial" w:eastAsia="Times New Roman" w:hAnsi="Arial" w:cs="Arial"/>
          <w:lang w:eastAsia="ar-SA"/>
        </w:rPr>
        <w:t>W</w:t>
      </w:r>
      <w:r w:rsidRPr="00E954F6">
        <w:rPr>
          <w:rFonts w:ascii="Arial" w:eastAsia="Times New Roman" w:hAnsi="Arial" w:cs="Arial"/>
          <w:lang w:eastAsia="ar-SA"/>
        </w:rPr>
        <w:t>ykonawcę</w:t>
      </w:r>
      <w:r w:rsidR="00EA3B89" w:rsidRPr="00E954F6">
        <w:rPr>
          <w:rFonts w:ascii="Arial" w:eastAsia="Times New Roman" w:hAnsi="Arial" w:cs="Arial"/>
          <w:lang w:eastAsia="ar-SA"/>
        </w:rPr>
        <w:t>,</w:t>
      </w:r>
      <w:r w:rsidRPr="00E954F6">
        <w:rPr>
          <w:rFonts w:ascii="Arial" w:eastAsia="Times New Roman" w:hAnsi="Arial" w:cs="Arial"/>
          <w:lang w:eastAsia="ar-SA"/>
        </w:rPr>
        <w:t xml:space="preserve"> podwykonawcę</w:t>
      </w:r>
      <w:r w:rsidR="00EA3B89" w:rsidRPr="00E954F6">
        <w:rPr>
          <w:rFonts w:ascii="Arial" w:eastAsia="Times New Roman" w:hAnsi="Arial" w:cs="Arial"/>
          <w:lang w:eastAsia="ar-SA"/>
        </w:rPr>
        <w:t xml:space="preserve"> lub dalszego podwykonawcę</w:t>
      </w:r>
      <w:r w:rsidRPr="00E954F6">
        <w:rPr>
          <w:rFonts w:ascii="Arial" w:eastAsia="Times New Roman" w:hAnsi="Arial" w:cs="Arial"/>
          <w:lang w:eastAsia="ar-SA"/>
        </w:rPr>
        <w:t xml:space="preserve">, na podstawie stosunku pracy, osób wykonujących prace objęte przedmiotem zamówienia, </w:t>
      </w:r>
      <w:r w:rsidR="00EA3B89" w:rsidRPr="00E954F6">
        <w:rPr>
          <w:rFonts w:ascii="Arial" w:eastAsia="Times New Roman" w:hAnsi="Arial" w:cs="Arial"/>
          <w:lang w:eastAsia="ar-SA"/>
        </w:rPr>
        <w:t xml:space="preserve">gdyż </w:t>
      </w:r>
      <w:r w:rsidRPr="00E954F6">
        <w:rPr>
          <w:rFonts w:ascii="Arial" w:eastAsia="Times New Roman" w:hAnsi="Arial" w:cs="Arial"/>
          <w:lang w:eastAsia="ar-SA"/>
        </w:rPr>
        <w:t xml:space="preserve">wykonanie tych czynności polega na wykonywaniu pracy w sposób określony w art. 22 </w:t>
      </w:r>
      <w:r w:rsidRPr="00E954F6">
        <w:rPr>
          <w:rFonts w:ascii="Arial" w:eastAsia="Times New Roman" w:hAnsi="Arial" w:cs="Arial"/>
          <w:lang w:eastAsia="pl-PL"/>
        </w:rPr>
        <w:t>§ 1 ustawy z dnia 26 czerwca 1974 r. – Kodeks pracy (t. j. Dz. U. z 2020 r. poz. 1320, z późn. zm. ).</w:t>
      </w:r>
      <w:r w:rsidRPr="00E954F6">
        <w:rPr>
          <w:rFonts w:ascii="Arial" w:eastAsia="Times New Roman" w:hAnsi="Arial" w:cs="Arial"/>
          <w:lang w:eastAsia="ar-SA"/>
        </w:rPr>
        <w:t xml:space="preserve">  Zamawiający nie określa wymiaru etatu na jaki mają być zatrudnieni pracownicy Wykonawcy</w:t>
      </w:r>
      <w:r w:rsidR="00EA3B89" w:rsidRPr="00E954F6">
        <w:rPr>
          <w:rFonts w:ascii="Arial" w:eastAsia="Times New Roman" w:hAnsi="Arial" w:cs="Arial"/>
          <w:lang w:eastAsia="ar-SA"/>
        </w:rPr>
        <w:t>, podwykonawcy lub dalszego podwykonawcy</w:t>
      </w:r>
      <w:r w:rsidRPr="00E954F6">
        <w:rPr>
          <w:rFonts w:ascii="Arial" w:eastAsia="Times New Roman" w:hAnsi="Arial" w:cs="Arial"/>
          <w:lang w:eastAsia="ar-SA"/>
        </w:rPr>
        <w:t xml:space="preserve">. Zamawiający wymaga natomiast, aby wszelkie czynności dotyczące realizacji przedmiotu umowy </w:t>
      </w:r>
      <w:r w:rsidR="00EA3B89" w:rsidRPr="00E954F6">
        <w:rPr>
          <w:rFonts w:ascii="Arial" w:eastAsia="Times New Roman" w:hAnsi="Arial" w:cs="Arial"/>
          <w:lang w:eastAsia="ar-SA"/>
        </w:rPr>
        <w:t>w zakresie robót budowlanych</w:t>
      </w:r>
      <w:r w:rsidR="00052215" w:rsidRPr="00E954F6">
        <w:rPr>
          <w:rFonts w:ascii="Arial" w:eastAsia="Times New Roman" w:hAnsi="Arial" w:cs="Arial"/>
          <w:lang w:eastAsia="ar-SA"/>
        </w:rPr>
        <w:t xml:space="preserve"> dane</w:t>
      </w:r>
      <w:r w:rsidR="00EA3B89" w:rsidRPr="00E954F6">
        <w:rPr>
          <w:rFonts w:ascii="Arial" w:eastAsia="Times New Roman" w:hAnsi="Arial" w:cs="Arial"/>
          <w:lang w:eastAsia="ar-SA"/>
        </w:rPr>
        <w:t xml:space="preserve"> </w:t>
      </w:r>
      <w:r w:rsidRPr="00E954F6">
        <w:rPr>
          <w:rFonts w:ascii="Arial" w:eastAsia="Times New Roman" w:hAnsi="Arial" w:cs="Arial"/>
          <w:lang w:eastAsia="ar-SA"/>
        </w:rPr>
        <w:t>osoby wykonywały w ramach łączącego ich z Wykonawcą</w:t>
      </w:r>
      <w:r w:rsidR="00EA3B89" w:rsidRPr="00E954F6">
        <w:rPr>
          <w:rFonts w:ascii="Arial" w:eastAsia="Times New Roman" w:hAnsi="Arial" w:cs="Arial"/>
          <w:lang w:eastAsia="ar-SA"/>
        </w:rPr>
        <w:t>, podwykonawcą</w:t>
      </w:r>
      <w:r w:rsidRPr="00E954F6">
        <w:rPr>
          <w:rFonts w:ascii="Arial" w:eastAsia="Times New Roman" w:hAnsi="Arial" w:cs="Arial"/>
          <w:lang w:eastAsia="ar-SA"/>
        </w:rPr>
        <w:t xml:space="preserve"> lub </w:t>
      </w:r>
      <w:r w:rsidR="00EA3B89" w:rsidRPr="00E954F6">
        <w:rPr>
          <w:rFonts w:ascii="Arial" w:eastAsia="Times New Roman" w:hAnsi="Arial" w:cs="Arial"/>
          <w:lang w:eastAsia="ar-SA"/>
        </w:rPr>
        <w:t xml:space="preserve">dalszym podwykonawcą </w:t>
      </w:r>
      <w:r w:rsidRPr="00E954F6">
        <w:rPr>
          <w:rFonts w:ascii="Arial" w:eastAsia="Times New Roman" w:hAnsi="Arial" w:cs="Arial"/>
          <w:lang w:eastAsia="ar-SA"/>
        </w:rPr>
        <w:t>stosunku pracy.</w:t>
      </w:r>
      <w:r w:rsidRPr="00E954F6">
        <w:rPr>
          <w:rFonts w:ascii="Arial" w:eastAsia="Times New Roman" w:hAnsi="Arial" w:cs="Arial"/>
          <w:lang w:eastAsia="pl-PL"/>
        </w:rPr>
        <w:t xml:space="preserve"> Wymóg ten nie dotyczy </w:t>
      </w:r>
      <w:r w:rsidR="00EA3B89" w:rsidRPr="00E954F6">
        <w:rPr>
          <w:rFonts w:ascii="Arial" w:eastAsia="Times New Roman" w:hAnsi="Arial" w:cs="Arial"/>
          <w:lang w:eastAsia="pl-PL"/>
        </w:rPr>
        <w:lastRenderedPageBreak/>
        <w:t xml:space="preserve">jedynie </w:t>
      </w:r>
      <w:r w:rsidRPr="00E954F6">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E954F6">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E954F6">
        <w:rPr>
          <w:rFonts w:ascii="Arial" w:eastAsia="Times New Roman" w:hAnsi="Arial" w:cs="Arial"/>
          <w:shd w:val="clear" w:color="auto" w:fill="FEFFFF"/>
          <w:lang w:eastAsia="pl-PL"/>
        </w:rPr>
        <w:t xml:space="preserve"> przez danych pracowników</w:t>
      </w:r>
      <w:r w:rsidR="00EA3B89" w:rsidRPr="00E954F6">
        <w:rPr>
          <w:rFonts w:ascii="Arial" w:eastAsia="Times New Roman" w:hAnsi="Arial" w:cs="Arial"/>
          <w:shd w:val="clear" w:color="auto" w:fill="FEFFFF"/>
          <w:lang w:eastAsia="pl-PL"/>
        </w:rPr>
        <w:t>)</w:t>
      </w:r>
      <w:r w:rsidRPr="00E954F6">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E954F6">
        <w:rPr>
          <w:rFonts w:ascii="Arial" w:eastAsia="Times New Roman" w:hAnsi="Arial" w:cs="Arial"/>
          <w:lang w:eastAsia="pl-PL"/>
        </w:rPr>
        <w:t>poświadczone za zgodność z oryginałem kopie umów o pracę pracowników objętych wykazem</w:t>
      </w:r>
      <w:r w:rsidRPr="00E954F6">
        <w:rPr>
          <w:rFonts w:ascii="Arial" w:eastAsia="Times New Roman" w:hAnsi="Arial" w:cs="Arial"/>
          <w:shd w:val="clear" w:color="auto" w:fill="FEFFFF"/>
          <w:lang w:eastAsia="pl-PL"/>
        </w:rPr>
        <w:t xml:space="preserve">. </w:t>
      </w:r>
      <w:r w:rsidRPr="00E954F6">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Wykonawca, podwykonawca lub dalszy podwykonawca</w:t>
      </w:r>
      <w:r w:rsidRPr="00E954F6">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E954F6">
        <w:rPr>
          <w:rFonts w:ascii="Arial" w:eastAsia="Times New Roman" w:hAnsi="Arial" w:cs="Arial"/>
          <w:lang w:eastAsia="pl-PL"/>
        </w:rPr>
        <w:t xml:space="preserve">wskazane przez Zamawiającego </w:t>
      </w:r>
      <w:r w:rsidRPr="00E954F6">
        <w:rPr>
          <w:rFonts w:ascii="Arial" w:eastAsia="Times New Roman" w:hAnsi="Arial" w:cs="Arial"/>
          <w:lang w:eastAsia="pl-PL"/>
        </w:rPr>
        <w:t xml:space="preserve">dokumenty </w:t>
      </w:r>
      <w:r w:rsidR="00E80EFB" w:rsidRPr="00E954F6">
        <w:rPr>
          <w:rFonts w:ascii="Arial" w:eastAsia="Times New Roman" w:hAnsi="Arial" w:cs="Arial"/>
          <w:lang w:eastAsia="pl-PL"/>
        </w:rPr>
        <w:t xml:space="preserve">(np. oświadczenie zatrudnionego przez Wykonawcę, podwykonawcę lub dalszego podwykonawcę pracownika) </w:t>
      </w:r>
      <w:r w:rsidRPr="00E954F6">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powzięcia  przez  Zamawiającego  informacji  o  naruszeniu  przez  Wykonawcę, </w:t>
      </w:r>
      <w:r w:rsidRPr="00E954F6">
        <w:rPr>
          <w:rFonts w:ascii="Arial" w:eastAsia="Times New Roman" w:hAnsi="Arial" w:cs="Arial"/>
          <w:shd w:val="clear" w:color="auto" w:fill="FEFFFF"/>
          <w:lang w:eastAsia="pl-PL"/>
        </w:rPr>
        <w:t>podwykonawcę lub dalszego podwykonawcę</w:t>
      </w:r>
      <w:r w:rsidRPr="00E954F6">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EFFFF"/>
          <w:lang w:eastAsia="pl-PL"/>
        </w:rPr>
        <w:t xml:space="preserve">Wykonawca, podwykonawca lub dalszy podwykonawca zobowiązuje się do </w:t>
      </w:r>
      <w:r w:rsidRPr="00E954F6">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E954F6" w:rsidRDefault="00CD40FD" w:rsidP="00CD40FD">
      <w:pPr>
        <w:numPr>
          <w:ilvl w:val="0"/>
          <w:numId w:val="23"/>
        </w:numPr>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E954F6">
        <w:rPr>
          <w:rFonts w:ascii="Arial" w:eastAsia="Times New Roman" w:hAnsi="Arial" w:cs="Arial"/>
          <w:iCs/>
        </w:rPr>
        <w:t>lub</w:t>
      </w:r>
      <w:r w:rsidRPr="00E954F6">
        <w:rPr>
          <w:rFonts w:ascii="Arial" w:eastAsia="Times New Roman" w:hAnsi="Arial" w:cs="Arial"/>
          <w:iCs/>
        </w:rPr>
        <w:t xml:space="preserve"> dalszych podwykonawców.</w:t>
      </w:r>
    </w:p>
    <w:p w14:paraId="77237652" w14:textId="77777777" w:rsidR="00CD40FD" w:rsidRPr="00E954F6" w:rsidRDefault="00CD40FD" w:rsidP="00CD40FD">
      <w:pPr>
        <w:suppressAutoHyphens/>
        <w:spacing w:after="0" w:line="240" w:lineRule="auto"/>
        <w:ind w:left="284"/>
        <w:jc w:val="both"/>
        <w:rPr>
          <w:rFonts w:ascii="Arial" w:eastAsia="Times New Roman" w:hAnsi="Arial" w:cs="Arial"/>
          <w:lang w:eastAsia="pl-PL"/>
        </w:rPr>
      </w:pPr>
    </w:p>
    <w:p w14:paraId="267F203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4</w:t>
      </w:r>
    </w:p>
    <w:p w14:paraId="76031A78" w14:textId="77777777" w:rsidR="00CD40FD" w:rsidRPr="00E954F6"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Protokólarne przekazanie terenu budowy nastąpi nie później niż w ciągu 7 dni od daty zawarcia umowy.</w:t>
      </w:r>
    </w:p>
    <w:p w14:paraId="004EBDC7" w14:textId="77777777" w:rsidR="001510C3" w:rsidRDefault="00CD40FD" w:rsidP="00CD40FD">
      <w:pPr>
        <w:numPr>
          <w:ilvl w:val="0"/>
          <w:numId w:val="5"/>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ustalają, że realizacja przedmiotu umowy nastąpi: </w:t>
      </w:r>
    </w:p>
    <w:p w14:paraId="4C64CA7E" w14:textId="77777777" w:rsidR="001510C3" w:rsidRPr="001510C3" w:rsidRDefault="00CD40FD" w:rsidP="001510C3">
      <w:pPr>
        <w:pStyle w:val="Akapitzlist"/>
        <w:numPr>
          <w:ilvl w:val="0"/>
          <w:numId w:val="35"/>
        </w:numPr>
        <w:spacing w:after="0" w:line="240" w:lineRule="auto"/>
        <w:jc w:val="both"/>
        <w:rPr>
          <w:rFonts w:ascii="Arial" w:eastAsia="Times New Roman" w:hAnsi="Arial" w:cs="Arial"/>
          <w:lang w:eastAsia="pl-PL"/>
        </w:rPr>
      </w:pPr>
      <w:r w:rsidRPr="001510C3">
        <w:rPr>
          <w:rFonts w:ascii="Arial" w:eastAsia="Times New Roman" w:hAnsi="Arial" w:cs="Arial"/>
          <w:b/>
          <w:i/>
          <w:lang w:eastAsia="pl-PL"/>
        </w:rPr>
        <w:t>Część 1</w:t>
      </w:r>
      <w:r w:rsidR="001510C3">
        <w:rPr>
          <w:rFonts w:ascii="Arial" w:eastAsia="Times New Roman" w:hAnsi="Arial" w:cs="Arial"/>
          <w:b/>
          <w:i/>
          <w:lang w:eastAsia="pl-PL"/>
        </w:rPr>
        <w:t xml:space="preserve"> – 6 tygodni </w:t>
      </w:r>
      <w:r w:rsidR="002571E4" w:rsidRPr="001510C3">
        <w:rPr>
          <w:rFonts w:ascii="Arial" w:eastAsia="Times New Roman" w:hAnsi="Arial" w:cs="Arial"/>
          <w:b/>
          <w:i/>
          <w:szCs w:val="24"/>
          <w:lang w:eastAsia="pl-PL"/>
        </w:rPr>
        <w:t>o</w:t>
      </w:r>
      <w:r w:rsidRPr="001510C3">
        <w:rPr>
          <w:rFonts w:ascii="Arial" w:eastAsia="Times New Roman" w:hAnsi="Arial" w:cs="Arial"/>
          <w:b/>
          <w:i/>
          <w:szCs w:val="24"/>
          <w:lang w:eastAsia="pl-PL"/>
        </w:rPr>
        <w:t xml:space="preserve">d dnia zawarcia </w:t>
      </w:r>
      <w:r w:rsidR="007276BB" w:rsidRPr="001510C3">
        <w:rPr>
          <w:rFonts w:ascii="Arial" w:eastAsia="Times New Roman" w:hAnsi="Arial" w:cs="Arial"/>
          <w:b/>
          <w:i/>
          <w:szCs w:val="24"/>
          <w:lang w:eastAsia="pl-PL"/>
        </w:rPr>
        <w:t>umowy</w:t>
      </w:r>
    </w:p>
    <w:p w14:paraId="54BC1786" w14:textId="77777777"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Część 2 – 2 miesiące od dnia zawarcia umowy</w:t>
      </w:r>
    </w:p>
    <w:p w14:paraId="27204B8A" w14:textId="77777777"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Część 3 – 10 tygodni od dnia zawarcia umowy,</w:t>
      </w:r>
    </w:p>
    <w:p w14:paraId="62563DCA" w14:textId="77777777" w:rsidR="001510C3"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Część 4 – 4 miesiące od dnia zawarcia umowy.</w:t>
      </w:r>
    </w:p>
    <w:p w14:paraId="701B548B" w14:textId="34D5D6E6" w:rsidR="00CD40FD" w:rsidRPr="001510C3" w:rsidRDefault="001510C3" w:rsidP="001510C3">
      <w:pPr>
        <w:pStyle w:val="Akapitzlist"/>
        <w:numPr>
          <w:ilvl w:val="0"/>
          <w:numId w:val="35"/>
        </w:numPr>
        <w:spacing w:after="0" w:line="240" w:lineRule="auto"/>
        <w:jc w:val="both"/>
        <w:rPr>
          <w:rFonts w:ascii="Arial" w:eastAsia="Times New Roman" w:hAnsi="Arial" w:cs="Arial"/>
          <w:lang w:eastAsia="pl-PL"/>
        </w:rPr>
      </w:pPr>
      <w:r>
        <w:rPr>
          <w:rFonts w:ascii="Arial" w:eastAsia="Times New Roman" w:hAnsi="Arial" w:cs="Arial"/>
          <w:b/>
          <w:i/>
          <w:szCs w:val="24"/>
          <w:lang w:eastAsia="pl-PL"/>
        </w:rPr>
        <w:t>Część 5 – 3 miesiące od dnia zawarcia umowy.</w:t>
      </w:r>
    </w:p>
    <w:p w14:paraId="63874883" w14:textId="51F76BD0" w:rsidR="00CD40FD" w:rsidRPr="004C19A1" w:rsidRDefault="00CD40FD" w:rsidP="004C19A1">
      <w:pPr>
        <w:pStyle w:val="Akapitzlist"/>
        <w:numPr>
          <w:ilvl w:val="0"/>
          <w:numId w:val="5"/>
        </w:numPr>
        <w:spacing w:after="0" w:line="240" w:lineRule="auto"/>
        <w:jc w:val="both"/>
        <w:rPr>
          <w:rFonts w:ascii="Arial" w:eastAsia="Times New Roman" w:hAnsi="Arial" w:cs="Arial"/>
          <w:lang w:eastAsia="pl-PL"/>
        </w:rPr>
      </w:pPr>
      <w:r w:rsidRPr="004C19A1">
        <w:rPr>
          <w:rFonts w:ascii="Arial" w:eastAsia="Times New Roman" w:hAnsi="Arial" w:cs="Arial"/>
          <w:lang w:eastAsia="pl-PL"/>
        </w:rPr>
        <w:t>W razie zaistnienia po stronie Zamawiającego sytuacji uzasadniającej okresowe przerwanie robót</w:t>
      </w:r>
      <w:r w:rsidR="00770149" w:rsidRPr="004C19A1">
        <w:rPr>
          <w:rFonts w:ascii="Arial" w:eastAsia="Times New Roman" w:hAnsi="Arial" w:cs="Arial"/>
          <w:lang w:eastAsia="pl-PL"/>
        </w:rPr>
        <w:t>, której</w:t>
      </w:r>
      <w:r w:rsidR="001A4E91" w:rsidRPr="004C19A1">
        <w:rPr>
          <w:rFonts w:ascii="Arial" w:eastAsia="Times New Roman" w:hAnsi="Arial" w:cs="Arial"/>
          <w:lang w:eastAsia="pl-PL"/>
        </w:rPr>
        <w:t>, dz</w:t>
      </w:r>
      <w:r w:rsidR="00E954F6" w:rsidRPr="004C19A1">
        <w:rPr>
          <w:rFonts w:ascii="Arial" w:eastAsia="Times New Roman" w:hAnsi="Arial" w:cs="Arial"/>
          <w:lang w:eastAsia="pl-PL"/>
        </w:rPr>
        <w:t>iałając z należytą starannością,</w:t>
      </w:r>
      <w:r w:rsidR="001A4E91" w:rsidRPr="004C19A1">
        <w:rPr>
          <w:rFonts w:ascii="Arial" w:eastAsia="Times New Roman" w:hAnsi="Arial" w:cs="Arial"/>
          <w:lang w:eastAsia="pl-PL"/>
        </w:rPr>
        <w:t xml:space="preserve"> </w:t>
      </w:r>
      <w:r w:rsidR="00770149" w:rsidRPr="004C19A1">
        <w:rPr>
          <w:rFonts w:ascii="Arial" w:eastAsia="Times New Roman" w:hAnsi="Arial" w:cs="Arial"/>
          <w:lang w:eastAsia="pl-PL"/>
        </w:rPr>
        <w:t>nie mógł przewidzieć</w:t>
      </w:r>
      <w:r w:rsidRPr="004C19A1">
        <w:rPr>
          <w:rFonts w:ascii="Arial" w:eastAsia="Times New Roman" w:hAnsi="Arial" w:cs="Arial"/>
          <w:lang w:eastAsia="pl-PL"/>
        </w:rPr>
        <w:t>, strony uzgodnią nowy termin zakończenia wykonania przedmiotu umowy</w:t>
      </w:r>
      <w:r w:rsidR="00770149" w:rsidRPr="004C19A1">
        <w:rPr>
          <w:rFonts w:ascii="Arial" w:eastAsia="Times New Roman" w:hAnsi="Arial" w:cs="Arial"/>
          <w:lang w:eastAsia="pl-PL"/>
        </w:rPr>
        <w:t xml:space="preserve">, wydłużony o taki sam okres, </w:t>
      </w:r>
      <w:r w:rsidR="00AD25B0" w:rsidRPr="004C19A1">
        <w:rPr>
          <w:rFonts w:ascii="Arial" w:eastAsia="Times New Roman" w:hAnsi="Arial" w:cs="Arial"/>
          <w:lang w:eastAsia="pl-PL"/>
        </w:rPr>
        <w:t xml:space="preserve">jak ten, w </w:t>
      </w:r>
      <w:r w:rsidR="00770149" w:rsidRPr="004C19A1">
        <w:rPr>
          <w:rFonts w:ascii="Arial" w:eastAsia="Times New Roman" w:hAnsi="Arial" w:cs="Arial"/>
          <w:lang w:eastAsia="pl-PL"/>
        </w:rPr>
        <w:t>który</w:t>
      </w:r>
      <w:r w:rsidR="00AD25B0" w:rsidRPr="004C19A1">
        <w:rPr>
          <w:rFonts w:ascii="Arial" w:eastAsia="Times New Roman" w:hAnsi="Arial" w:cs="Arial"/>
          <w:lang w:eastAsia="pl-PL"/>
        </w:rPr>
        <w:t>m nastąpiło przerwanie robót</w:t>
      </w:r>
      <w:r w:rsidRPr="004C19A1">
        <w:rPr>
          <w:rFonts w:ascii="Arial" w:eastAsia="Times New Roman" w:hAnsi="Arial" w:cs="Arial"/>
          <w:lang w:eastAsia="pl-PL"/>
        </w:rPr>
        <w:t>.</w:t>
      </w:r>
    </w:p>
    <w:p w14:paraId="57F5B8B5"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Harmonogram może ulec odpowiedniej zmianie w przypadku, o którym mowa w § 4 ust. 3</w:t>
      </w:r>
    </w:p>
    <w:p w14:paraId="2A898D31" w14:textId="77777777" w:rsidR="00CD40FD" w:rsidRPr="00E954F6" w:rsidRDefault="00CD40FD" w:rsidP="004C19A1">
      <w:pPr>
        <w:numPr>
          <w:ilvl w:val="0"/>
          <w:numId w:val="5"/>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lang w:eastAsia="pl-PL"/>
        </w:rPr>
        <w:t xml:space="preserve">- </w:t>
      </w:r>
      <w:r w:rsidRPr="00E954F6">
        <w:rPr>
          <w:rFonts w:ascii="Arial" w:eastAsia="Times New Roman" w:hAnsi="Arial" w:cs="Arial"/>
          <w:sz w:val="20"/>
          <w:szCs w:val="20"/>
          <w:lang w:eastAsia="pl-PL"/>
        </w:rPr>
        <w:t>nazwę wycenianego elementu robót,</w:t>
      </w:r>
    </w:p>
    <w:p w14:paraId="13CEEA4D"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ilość robót i jednostkę przedmiaru,</w:t>
      </w:r>
    </w:p>
    <w:p w14:paraId="03FF435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jednostkową,</w:t>
      </w:r>
    </w:p>
    <w:p w14:paraId="72C769B9"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cenę wycenionego elementu robót (pozycji przedmiaru),</w:t>
      </w:r>
    </w:p>
    <w:p w14:paraId="672FC77B"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zestawienie cen materiałów,</w:t>
      </w:r>
    </w:p>
    <w:p w14:paraId="2F049B7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stawkę roboczogodziny,</w:t>
      </w:r>
    </w:p>
    <w:p w14:paraId="5ECCFFA4"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pośrednie,</w:t>
      </w:r>
    </w:p>
    <w:p w14:paraId="7978277E"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koszty zakupu (o ile nie są ujęte w cenie materiału),</w:t>
      </w:r>
    </w:p>
    <w:p w14:paraId="119002B7" w14:textId="77777777" w:rsidR="00CD40FD" w:rsidRPr="00E954F6" w:rsidRDefault="00CD40FD" w:rsidP="00CD40FD">
      <w:pPr>
        <w:spacing w:after="0" w:line="240" w:lineRule="auto"/>
        <w:ind w:left="284" w:right="-284"/>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 zysk.</w:t>
      </w:r>
    </w:p>
    <w:p w14:paraId="5CC4D65C" w14:textId="77777777" w:rsidR="00CD40FD" w:rsidRPr="00E954F6" w:rsidRDefault="00CD40FD" w:rsidP="004C19A1">
      <w:pPr>
        <w:numPr>
          <w:ilvl w:val="0"/>
          <w:numId w:val="5"/>
        </w:numPr>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E954F6" w:rsidRDefault="00CD40FD" w:rsidP="004C19A1">
      <w:pPr>
        <w:numPr>
          <w:ilvl w:val="0"/>
          <w:numId w:val="5"/>
        </w:numPr>
        <w:spacing w:after="0" w:line="240" w:lineRule="auto"/>
        <w:ind w:left="567" w:hanging="567"/>
        <w:jc w:val="both"/>
        <w:outlineLvl w:val="1"/>
        <w:rPr>
          <w:rFonts w:ascii="Arial" w:eastAsia="Times New Roman" w:hAnsi="Arial" w:cs="Arial"/>
          <w:bCs/>
          <w:iCs/>
          <w:lang w:eastAsia="pl-PL"/>
        </w:rPr>
      </w:pPr>
      <w:r w:rsidRPr="00E954F6">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E954F6">
        <w:rPr>
          <w:rFonts w:ascii="Arial" w:eastAsia="Times New Roman" w:hAnsi="Arial" w:cs="Arial"/>
          <w:lang w:eastAsia="pl-PL"/>
        </w:rPr>
        <w:t>oraz protokołów odbioru, o których mowa w § 11 ust. 2 i 3.</w:t>
      </w:r>
    </w:p>
    <w:p w14:paraId="3AE4B47C" w14:textId="77777777" w:rsidR="00CD40FD" w:rsidRPr="00E954F6" w:rsidRDefault="00CD40FD" w:rsidP="00CD40FD">
      <w:pPr>
        <w:spacing w:after="0" w:line="240" w:lineRule="auto"/>
        <w:jc w:val="center"/>
        <w:rPr>
          <w:rFonts w:ascii="Arial" w:eastAsia="Times New Roman" w:hAnsi="Arial" w:cs="Arial"/>
          <w:lang w:eastAsia="pl-PL"/>
        </w:rPr>
      </w:pPr>
    </w:p>
    <w:p w14:paraId="72ECDBA6"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5</w:t>
      </w:r>
    </w:p>
    <w:p w14:paraId="03B37102" w14:textId="7DDBDB4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Wartość przedmiotu umowy (wynagrodzenie umowne) ustala się ryczałtowo według wyniku p</w:t>
      </w:r>
      <w:r w:rsidR="00487371">
        <w:rPr>
          <w:rFonts w:ascii="Arial" w:eastAsia="Times New Roman" w:hAnsi="Arial" w:cs="Arial"/>
          <w:lang w:eastAsia="pl-PL"/>
        </w:rPr>
        <w:t xml:space="preserve">ostępowania </w:t>
      </w:r>
      <w:r w:rsidRPr="00E954F6">
        <w:rPr>
          <w:rFonts w:ascii="Arial" w:eastAsia="Times New Roman" w:hAnsi="Arial" w:cs="Arial"/>
          <w:lang w:eastAsia="pl-PL"/>
        </w:rPr>
        <w:t xml:space="preserve">na kwotę </w:t>
      </w:r>
      <w:r w:rsidRPr="00E954F6">
        <w:rPr>
          <w:rFonts w:ascii="Arial" w:eastAsia="Times New Roman" w:hAnsi="Arial" w:cs="Arial"/>
          <w:lang w:eastAsia="pl-PL"/>
        </w:rPr>
        <w:br/>
      </w:r>
      <w:r w:rsidRPr="00E954F6">
        <w:rPr>
          <w:rFonts w:ascii="Arial" w:eastAsia="Times New Roman" w:hAnsi="Arial" w:cs="Arial"/>
          <w:b/>
          <w:lang w:eastAsia="pl-PL"/>
        </w:rPr>
        <w:t xml:space="preserve">………….. zł </w:t>
      </w:r>
      <w:r w:rsidRPr="00E954F6">
        <w:rPr>
          <w:rFonts w:ascii="Arial" w:eastAsia="Times New Roman" w:hAnsi="Arial" w:cs="Arial"/>
          <w:lang w:eastAsia="pl-PL"/>
        </w:rPr>
        <w:t>brutto/netto*</w:t>
      </w:r>
      <w:r w:rsidRPr="00E954F6">
        <w:rPr>
          <w:rFonts w:ascii="Arial" w:eastAsia="Times New Roman" w:hAnsi="Arial" w:cs="Arial"/>
          <w:b/>
          <w:lang w:eastAsia="pl-PL"/>
        </w:rPr>
        <w:t xml:space="preserve"> </w:t>
      </w:r>
      <w:r w:rsidRPr="00E954F6">
        <w:rPr>
          <w:rFonts w:ascii="Arial" w:eastAsia="Times New Roman" w:hAnsi="Arial" w:cs="Arial"/>
          <w:lang w:eastAsia="pl-PL"/>
        </w:rPr>
        <w:t>(słownie: …………………………….)</w:t>
      </w:r>
    </w:p>
    <w:p w14:paraId="16031D64" w14:textId="77777777" w:rsidR="00CD40FD" w:rsidRPr="00E954F6"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E954F6">
        <w:rPr>
          <w:rFonts w:ascii="Arial" w:eastAsia="Times New Roman" w:hAnsi="Arial" w:cs="Arial"/>
          <w:bCs/>
          <w:kern w:val="28"/>
          <w:sz w:val="24"/>
          <w:szCs w:val="20"/>
          <w:lang w:eastAsia="pl-PL"/>
        </w:rPr>
        <w:t>*</w:t>
      </w:r>
      <w:r w:rsidRPr="00E954F6">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E954F6" w:rsidRDefault="00CD40FD" w:rsidP="008C1486">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hd w:val="clear" w:color="auto" w:fill="FFFFFF"/>
          <w:lang w:eastAsia="pl-PL"/>
        </w:rPr>
        <w:t>Z</w:t>
      </w:r>
      <w:r w:rsidRPr="00E954F6">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E954F6">
        <w:rPr>
          <w:rFonts w:ascii="Arial" w:eastAsia="Times New Roman" w:hAnsi="Arial" w:cs="Arial"/>
          <w:szCs w:val="24"/>
          <w:lang w:eastAsia="pl-PL"/>
        </w:rPr>
        <w:t xml:space="preserve">tj. </w:t>
      </w:r>
      <w:r w:rsidRPr="00E954F6">
        <w:rPr>
          <w:rFonts w:ascii="Arial" w:eastAsia="Times New Roman" w:hAnsi="Arial" w:cs="Arial"/>
          <w:szCs w:val="24"/>
          <w:lang w:eastAsia="pl-PL"/>
        </w:rPr>
        <w:t xml:space="preserve">Dz. U. </w:t>
      </w:r>
      <w:r w:rsidR="00AB3E56" w:rsidRPr="00E954F6">
        <w:rPr>
          <w:rFonts w:ascii="Arial" w:eastAsia="Times New Roman" w:hAnsi="Arial" w:cs="Arial"/>
          <w:szCs w:val="24"/>
          <w:lang w:eastAsia="pl-PL"/>
        </w:rPr>
        <w:t xml:space="preserve">2020 </w:t>
      </w:r>
      <w:r w:rsidRPr="00E954F6">
        <w:rPr>
          <w:rFonts w:ascii="Arial" w:eastAsia="Times New Roman" w:hAnsi="Arial" w:cs="Arial"/>
          <w:szCs w:val="24"/>
          <w:lang w:eastAsia="pl-PL"/>
        </w:rPr>
        <w:t xml:space="preserve">r., poz. </w:t>
      </w:r>
      <w:r w:rsidR="00AB3E56" w:rsidRPr="00E954F6">
        <w:rPr>
          <w:rFonts w:ascii="Arial" w:eastAsia="Times New Roman" w:hAnsi="Arial" w:cs="Arial"/>
          <w:szCs w:val="24"/>
          <w:lang w:eastAsia="pl-PL"/>
        </w:rPr>
        <w:t xml:space="preserve">1666 </w:t>
      </w:r>
      <w:r w:rsidRPr="00E954F6">
        <w:rPr>
          <w:rFonts w:ascii="Arial" w:eastAsia="Times New Roman" w:hAnsi="Arial" w:cs="Arial"/>
          <w:szCs w:val="24"/>
          <w:lang w:eastAsia="pl-PL"/>
        </w:rPr>
        <w:t xml:space="preserve">z późn. zm.) Wykonawca może złożyć ustrukturyzowaną fakturę elektroniczną za pośrednictwem platformy </w:t>
      </w:r>
      <w:hyperlink r:id="rId7" w:history="1">
        <w:r w:rsidRPr="00E954F6">
          <w:rPr>
            <w:rFonts w:ascii="Arial" w:eastAsia="Times New Roman" w:hAnsi="Arial" w:cs="Arial"/>
            <w:szCs w:val="24"/>
            <w:u w:val="single"/>
            <w:lang w:eastAsia="pl-PL"/>
          </w:rPr>
          <w:t>https://efaktura.gov.pl</w:t>
        </w:r>
      </w:hyperlink>
      <w:r w:rsidRPr="00E954F6">
        <w:rPr>
          <w:rFonts w:ascii="Arial" w:eastAsia="Times New Roman" w:hAnsi="Arial" w:cs="Arial"/>
          <w:szCs w:val="24"/>
          <w:lang w:eastAsia="pl-PL"/>
        </w:rPr>
        <w:t>.</w:t>
      </w:r>
      <w:r w:rsidR="00AB3E56" w:rsidRPr="00E954F6">
        <w:rPr>
          <w:rFonts w:ascii="Arial" w:eastAsia="Times New Roman" w:hAnsi="Arial" w:cs="Arial"/>
          <w:szCs w:val="24"/>
          <w:lang w:eastAsia="pl-PL"/>
        </w:rPr>
        <w:t xml:space="preserve"> </w:t>
      </w:r>
      <w:r w:rsidR="00AB3E56" w:rsidRPr="00E954F6">
        <w:rPr>
          <w:rFonts w:ascii="Arial" w:eastAsia="Times New Roman" w:hAnsi="Arial" w:cs="Arial"/>
          <w:lang w:val="x-none" w:eastAsia="x-none"/>
        </w:rPr>
        <w:t xml:space="preserve">Podstawą do wystawienia przez Wykonawcę </w:t>
      </w:r>
      <w:r w:rsidR="00AB3E56" w:rsidRPr="00E954F6">
        <w:rPr>
          <w:rFonts w:ascii="Arial" w:eastAsia="Times New Roman" w:hAnsi="Arial" w:cs="Arial"/>
          <w:shd w:val="clear" w:color="auto" w:fill="FFFFFF"/>
          <w:lang w:val="x-none" w:eastAsia="x-none"/>
        </w:rPr>
        <w:t xml:space="preserve">ustrukturyzowanych faktur elektronicznych </w:t>
      </w:r>
      <w:r w:rsidR="00AB3E56" w:rsidRPr="00E954F6">
        <w:rPr>
          <w:rFonts w:ascii="Arial" w:eastAsia="Times New Roman" w:hAnsi="Arial" w:cs="Arial"/>
          <w:lang w:val="x-none" w:eastAsia="x-none"/>
        </w:rPr>
        <w:t xml:space="preserve">będą protokoły odbioru podpisane przez upoważnionego pracownika Zamawiającego, o których mowa w § </w:t>
      </w:r>
      <w:r w:rsidR="008C1486" w:rsidRPr="00E954F6">
        <w:rPr>
          <w:rFonts w:ascii="Arial" w:eastAsia="Times New Roman" w:hAnsi="Arial" w:cs="Arial"/>
          <w:lang w:eastAsia="x-none"/>
        </w:rPr>
        <w:t>11</w:t>
      </w:r>
      <w:r w:rsidR="00AB3E56" w:rsidRPr="00E954F6">
        <w:rPr>
          <w:rFonts w:ascii="Arial" w:eastAsia="Times New Roman" w:hAnsi="Arial" w:cs="Arial"/>
          <w:lang w:eastAsia="x-none"/>
        </w:rPr>
        <w:t>.</w:t>
      </w:r>
    </w:p>
    <w:p w14:paraId="0B57B9DC"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Wynagrodzenie ogółem obejmuje podatek VAT zgodny z obowiązującymi w dniu podpisania  umowy przepisami.</w:t>
      </w:r>
    </w:p>
    <w:p w14:paraId="3F81D1F0"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W przypadku zmiany w trakcie realizacji przedmiotu umowy obowiązujących przepisów  dotyczących naliczania podatku VAT, wynagrodzenie brutto ulegnie odpowiedniej zmianie.</w:t>
      </w:r>
    </w:p>
    <w:p w14:paraId="725FB3A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Zapłata wynagrodzenia </w:t>
      </w:r>
      <w:r w:rsidR="00DC3E4D" w:rsidRPr="00E954F6">
        <w:rPr>
          <w:rFonts w:ascii="Arial" w:eastAsia="Times New Roman" w:hAnsi="Arial" w:cs="Arial"/>
          <w:lang w:eastAsia="pl-PL"/>
        </w:rPr>
        <w:t xml:space="preserve">Wykonawcy </w:t>
      </w:r>
      <w:r w:rsidRPr="00E954F6">
        <w:rPr>
          <w:rFonts w:ascii="Arial" w:eastAsia="Times New Roman" w:hAnsi="Arial" w:cs="Arial"/>
          <w:lang w:eastAsia="pl-PL"/>
        </w:rPr>
        <w:t xml:space="preserve">wynikającego z faktury nastąpi po wykazaniu przez Wykonawcę prawidłowego rozliczenia się ze wszystkimi podwykonawcami </w:t>
      </w:r>
      <w:r w:rsidR="00DC3E4D" w:rsidRPr="00E954F6">
        <w:rPr>
          <w:rFonts w:ascii="Arial" w:eastAsia="Times New Roman" w:hAnsi="Arial" w:cs="Arial"/>
          <w:lang w:eastAsia="pl-PL"/>
        </w:rPr>
        <w:t xml:space="preserve">lub dalszymi podwykonawcami </w:t>
      </w:r>
      <w:r w:rsidRPr="00E954F6">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E954F6">
        <w:rPr>
          <w:rFonts w:ascii="Arial" w:eastAsia="Times New Roman" w:hAnsi="Arial" w:cs="Arial"/>
          <w:lang w:eastAsia="pl-PL"/>
        </w:rPr>
        <w:t xml:space="preserve">lub dalszych podwykonawców </w:t>
      </w:r>
      <w:r w:rsidRPr="00E954F6">
        <w:rPr>
          <w:rFonts w:ascii="Arial" w:eastAsia="Times New Roman" w:hAnsi="Arial" w:cs="Arial"/>
          <w:lang w:eastAsia="pl-PL"/>
        </w:rPr>
        <w:t>za zrealizowane już roboty z jednoczesnymi oświadczeniami tych podwykonawców</w:t>
      </w:r>
      <w:r w:rsidR="00DC3E4D" w:rsidRPr="00E954F6">
        <w:rPr>
          <w:rFonts w:ascii="Arial" w:eastAsia="Times New Roman" w:hAnsi="Arial" w:cs="Arial"/>
          <w:lang w:eastAsia="pl-PL"/>
        </w:rPr>
        <w:t xml:space="preserve"> lub dalszych podwykonawców</w:t>
      </w:r>
      <w:r w:rsidRPr="00E954F6">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E954F6">
        <w:rPr>
          <w:rFonts w:ascii="Arial" w:eastAsia="Times New Roman" w:hAnsi="Arial" w:cs="Arial"/>
          <w:lang w:eastAsia="pl-PL"/>
        </w:rPr>
        <w:t xml:space="preserve">przez Wykonawcę </w:t>
      </w:r>
      <w:r w:rsidRPr="00E954F6">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E954F6">
        <w:rPr>
          <w:rFonts w:ascii="Arial" w:eastAsia="Times New Roman" w:hAnsi="Arial" w:cs="Arial"/>
          <w:lang w:eastAsia="pl-PL"/>
        </w:rPr>
        <w:t>lub dalszych podwykonawców</w:t>
      </w:r>
      <w:r w:rsidR="008C1486" w:rsidRPr="00E954F6">
        <w:rPr>
          <w:rFonts w:ascii="Arial" w:eastAsia="Times New Roman" w:hAnsi="Arial" w:cs="Arial"/>
          <w:lang w:eastAsia="pl-PL"/>
        </w:rPr>
        <w:t xml:space="preserve"> </w:t>
      </w:r>
      <w:r w:rsidRPr="00E954F6">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w:t>
      </w:r>
      <w:r w:rsidRPr="00E954F6">
        <w:rPr>
          <w:rFonts w:ascii="Arial" w:eastAsia="Times New Roman" w:hAnsi="Arial" w:cs="Arial"/>
          <w:lang w:eastAsia="pl-PL"/>
        </w:rPr>
        <w:lastRenderedPageBreak/>
        <w:t>stosownymi wytycznymi (znajdującymi zastosowanie do Projektu jeżeli w ramach Projektu unijnego realizowane jest niniejsze zamówienie) wydanymi w oparciu o przepisy unijne.</w:t>
      </w:r>
    </w:p>
    <w:p w14:paraId="6BF52E98"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kc).</w:t>
      </w:r>
    </w:p>
    <w:p w14:paraId="5E14F5E1"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E954F6" w:rsidRDefault="00CD40FD" w:rsidP="00CD40FD">
      <w:pPr>
        <w:numPr>
          <w:ilvl w:val="0"/>
          <w:numId w:val="6"/>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(t.j.: Dz.U. 2021, poz. 424).</w:t>
      </w:r>
    </w:p>
    <w:p w14:paraId="56891220" w14:textId="77777777" w:rsidR="00CD40FD" w:rsidRPr="00E954F6" w:rsidRDefault="00CD40FD" w:rsidP="00CD40FD">
      <w:pPr>
        <w:spacing w:after="0" w:line="240" w:lineRule="auto"/>
        <w:ind w:left="284"/>
        <w:jc w:val="both"/>
        <w:rPr>
          <w:rFonts w:ascii="Arial" w:eastAsia="Times New Roman" w:hAnsi="Arial" w:cs="Arial"/>
          <w:bCs/>
          <w:iCs/>
          <w:lang w:eastAsia="pl-PL"/>
        </w:rPr>
      </w:pPr>
    </w:p>
    <w:p w14:paraId="63892DF7"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6</w:t>
      </w:r>
    </w:p>
    <w:p w14:paraId="20B53C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Strony ustalają, że przedmiotem odbioru końcowego będzie przedmiot Umowy.</w:t>
      </w:r>
    </w:p>
    <w:p w14:paraId="63DE667E" w14:textId="77777777" w:rsidR="00CD40FD" w:rsidRPr="00E954F6" w:rsidRDefault="00CD40FD" w:rsidP="00CD40FD">
      <w:pPr>
        <w:numPr>
          <w:ilvl w:val="0"/>
          <w:numId w:val="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Przedmiotem odbiorów częściowych będą zakresy robót określone w załączniku nr 5 do niniejszej Umowy.</w:t>
      </w:r>
    </w:p>
    <w:p w14:paraId="633C1C78" w14:textId="77777777" w:rsidR="00CD40FD" w:rsidRPr="00E954F6" w:rsidRDefault="00CD40FD" w:rsidP="00CD40FD">
      <w:pPr>
        <w:spacing w:after="0" w:line="240" w:lineRule="auto"/>
        <w:ind w:left="284"/>
        <w:jc w:val="both"/>
        <w:rPr>
          <w:rFonts w:ascii="Arial" w:eastAsia="Times New Roman" w:hAnsi="Arial" w:cs="Arial"/>
          <w:lang w:eastAsia="pl-PL"/>
        </w:rPr>
      </w:pPr>
    </w:p>
    <w:p w14:paraId="141D100C"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7</w:t>
      </w:r>
    </w:p>
    <w:p w14:paraId="39FD57C7"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może rozwiązać umowę, jeżeli zachodzi co najmniej jedna z następujących okoliczności:</w:t>
      </w:r>
    </w:p>
    <w:p w14:paraId="497B124F"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zmiana umowy została dokonana z naruszeniem art. 454 i art. 455 ustawy Prawo zamówień publicznych,</w:t>
      </w:r>
    </w:p>
    <w:p w14:paraId="117A3047"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E954F6" w:rsidRDefault="00CD40FD" w:rsidP="00CD40FD">
      <w:pPr>
        <w:numPr>
          <w:ilvl w:val="0"/>
          <w:numId w:val="9"/>
        </w:numPr>
        <w:spacing w:after="0" w:line="240" w:lineRule="auto"/>
        <w:ind w:left="851" w:hanging="284"/>
        <w:jc w:val="both"/>
        <w:rPr>
          <w:rFonts w:ascii="Arial" w:eastAsia="Times New Roman" w:hAnsi="Arial" w:cs="Arial"/>
          <w:lang w:eastAsia="pl-PL"/>
        </w:rPr>
      </w:pPr>
      <w:r w:rsidRPr="00E954F6">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E954F6">
        <w:rPr>
          <w:rFonts w:ascii="Arial" w:eastAsia="Times New Roman" w:hAnsi="Arial" w:cs="Arial"/>
          <w:iCs/>
          <w:lang w:eastAsia="pl-PL"/>
        </w:rPr>
        <w:t>zamówienia</w:t>
      </w:r>
      <w:r w:rsidRPr="00E954F6">
        <w:rPr>
          <w:rFonts w:ascii="Arial" w:eastAsia="Times New Roman" w:hAnsi="Arial" w:cs="Arial"/>
          <w:i/>
          <w:lang w:eastAsia="pl-PL"/>
        </w:rPr>
        <w:t xml:space="preserve"> </w:t>
      </w:r>
      <w:r w:rsidRPr="00E954F6">
        <w:rPr>
          <w:rFonts w:ascii="Arial" w:eastAsia="Times New Roman" w:hAnsi="Arial" w:cs="Arial"/>
          <w:lang w:eastAsia="pl-PL"/>
        </w:rPr>
        <w:t xml:space="preserve">z naruszeniem przepisów </w:t>
      </w:r>
      <w:r w:rsidRPr="00E954F6">
        <w:rPr>
          <w:rFonts w:ascii="Arial" w:eastAsia="Times New Roman" w:hAnsi="Arial" w:cs="Arial"/>
          <w:iCs/>
          <w:lang w:eastAsia="pl-PL"/>
        </w:rPr>
        <w:t>prawa</w:t>
      </w:r>
      <w:r w:rsidRPr="00E954F6">
        <w:rPr>
          <w:rFonts w:ascii="Arial" w:eastAsia="Times New Roman" w:hAnsi="Arial" w:cs="Arial"/>
          <w:lang w:eastAsia="pl-PL"/>
        </w:rPr>
        <w:t xml:space="preserve"> Unii Europejskiej.</w:t>
      </w:r>
    </w:p>
    <w:p w14:paraId="274BBA35" w14:textId="77777777" w:rsidR="00CD40FD" w:rsidRPr="00E954F6" w:rsidRDefault="00CD40FD" w:rsidP="00CD40FD">
      <w:pPr>
        <w:spacing w:after="0" w:line="240" w:lineRule="auto"/>
        <w:ind w:left="284" w:hanging="284"/>
        <w:jc w:val="both"/>
        <w:rPr>
          <w:rFonts w:ascii="Arial" w:eastAsia="Times New Roman" w:hAnsi="Arial" w:cs="Arial"/>
          <w:lang w:eastAsia="pl-PL"/>
        </w:rPr>
      </w:pPr>
      <w:r w:rsidRPr="00E954F6">
        <w:rPr>
          <w:rFonts w:ascii="Arial" w:eastAsia="Times New Roman" w:hAnsi="Arial" w:cs="Arial"/>
          <w:lang w:eastAsia="pl-PL"/>
        </w:rPr>
        <w:t xml:space="preserve">    W takim wypadku Wykonawca może żądać jedynie wynagrodzenia należnego mu z tytułu wykonania części umowy (art. 456 ust. 3 ustawy Prawo zamówień publicznych).</w:t>
      </w:r>
    </w:p>
    <w:p w14:paraId="1F334485" w14:textId="324B28BA" w:rsidR="00CD40FD" w:rsidRPr="00E954F6" w:rsidRDefault="00CD40FD" w:rsidP="00CD40FD">
      <w:pPr>
        <w:numPr>
          <w:ilvl w:val="0"/>
          <w:numId w:val="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Zamawiającemu w terminie </w:t>
      </w:r>
      <w:r w:rsidR="00E20235" w:rsidRPr="00E954F6">
        <w:rPr>
          <w:rFonts w:ascii="Arial" w:eastAsia="Times New Roman" w:hAnsi="Arial" w:cs="Arial"/>
          <w:lang w:eastAsia="pl-PL"/>
        </w:rPr>
        <w:t xml:space="preserve">od daty zawarcia niniejszej umowy do </w:t>
      </w:r>
      <w:r w:rsidR="00FD0441" w:rsidRPr="00E954F6">
        <w:rPr>
          <w:rFonts w:ascii="Arial" w:eastAsia="Times New Roman" w:hAnsi="Arial" w:cs="Arial"/>
          <w:lang w:eastAsia="pl-PL"/>
        </w:rPr>
        <w:t xml:space="preserve">upływu </w:t>
      </w:r>
      <w:r w:rsidRPr="00E954F6">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lastRenderedPageBreak/>
        <w:t xml:space="preserve">Wykonawca nie rozpoczął robót lub opóźnia się tak dalece, że nie jest prawdopodobne, aby przedmiot umowy został zrealizowany zgodnie z jej postanowieniami i w ustalonym terminie; </w:t>
      </w:r>
    </w:p>
    <w:p w14:paraId="6393B094"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E954F6"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E954F6">
        <w:rPr>
          <w:rFonts w:ascii="Arial" w:eastAsia="Times New Roman" w:hAnsi="Arial" w:cs="Arial"/>
          <w:lang w:eastAsia="pl-PL"/>
        </w:rPr>
        <w:t>,</w:t>
      </w:r>
    </w:p>
    <w:p w14:paraId="34A40643" w14:textId="67359545" w:rsidR="00CD40FD" w:rsidRPr="00E954F6"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E954F6">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E954F6">
        <w:rPr>
          <w:rFonts w:ascii="Arial" w:eastAsia="Times New Roman" w:hAnsi="Arial" w:cs="Arial"/>
          <w:lang w:eastAsia="pl-PL"/>
        </w:rPr>
        <w:t>.</w:t>
      </w:r>
    </w:p>
    <w:p w14:paraId="13910AEA"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Wykonawcy przysługuje wynagrodzenie za wykonaną część przedmiotu Umowy do dnia odstąpienia zgodnie z zasadami wynikającymi z Umowy</w:t>
      </w:r>
      <w:r w:rsidR="00EE5786" w:rsidRPr="00E954F6">
        <w:rPr>
          <w:rFonts w:ascii="Arial" w:eastAsia="Times New Roman" w:hAnsi="Arial" w:cs="Arial"/>
          <w:lang w:eastAsia="pl-PL"/>
        </w:rPr>
        <w:t xml:space="preserve"> oraz zgodnie z obowiązującymi przepisami prawa</w:t>
      </w:r>
      <w:r w:rsidRPr="00E954F6">
        <w:rPr>
          <w:rFonts w:ascii="Arial" w:eastAsia="Times New Roman" w:hAnsi="Arial" w:cs="Arial"/>
          <w:lang w:eastAsia="pl-PL"/>
        </w:rPr>
        <w:t>.</w:t>
      </w:r>
    </w:p>
    <w:p w14:paraId="723622D4"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skorzystania przez Stronę z prawa odstąpienia od Umowy, Wykonawca obowiązany jest:</w:t>
      </w:r>
    </w:p>
    <w:p w14:paraId="21E30D89"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zabezpieczyć przerwane roboty w należytym, technicznie uzasadnionym zakresie,</w:t>
      </w:r>
    </w:p>
    <w:p w14:paraId="2F1511BC" w14:textId="77777777" w:rsidR="00CD40FD" w:rsidRPr="00E954F6" w:rsidRDefault="00CD40FD" w:rsidP="00CD40FD">
      <w:pPr>
        <w:numPr>
          <w:ilvl w:val="0"/>
          <w:numId w:val="18"/>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na pierwsze żądanie Zamawiającego opuścić i wydać mu teren budowy.</w:t>
      </w:r>
    </w:p>
    <w:p w14:paraId="56561889" w14:textId="77777777" w:rsidR="00CD40FD" w:rsidRPr="00E954F6" w:rsidRDefault="00CD40FD" w:rsidP="00CD40FD">
      <w:pPr>
        <w:numPr>
          <w:ilvl w:val="2"/>
          <w:numId w:val="17"/>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2DBBB32C" w14:textId="77777777" w:rsidR="00CD40FD" w:rsidRPr="00E954F6" w:rsidRDefault="00CD40FD" w:rsidP="00CD40FD">
      <w:pPr>
        <w:spacing w:after="0" w:line="240" w:lineRule="auto"/>
        <w:jc w:val="center"/>
        <w:rPr>
          <w:rFonts w:ascii="Arial" w:eastAsia="Times New Roman" w:hAnsi="Arial" w:cs="Arial"/>
          <w:lang w:eastAsia="pl-PL"/>
        </w:rPr>
      </w:pPr>
    </w:p>
    <w:p w14:paraId="14D55B4E"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8</w:t>
      </w:r>
    </w:p>
    <w:p w14:paraId="581C7B47"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E954F6" w:rsidRDefault="00CD40FD" w:rsidP="00CD40FD">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 datę odbioru częściowego lub odbioru końcowego w terminie 10 dni od dnia otrzymania zawiadomienia.</w:t>
      </w:r>
    </w:p>
    <w:p w14:paraId="6B32FFD4"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9</w:t>
      </w:r>
    </w:p>
    <w:p w14:paraId="1E8D6094"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 W przypadku nieusunięcia wad istotnych lub nieistotnych przez Wykonawcę w terminie </w:t>
      </w:r>
      <w:r w:rsidRPr="00E954F6">
        <w:rPr>
          <w:rFonts w:ascii="Arial" w:eastAsia="Times New Roman" w:hAnsi="Arial" w:cs="Arial"/>
          <w:lang w:eastAsia="pl-PL"/>
        </w:rPr>
        <w:lastRenderedPageBreak/>
        <w:t>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E954F6" w:rsidRDefault="00CD40FD"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E954F6" w:rsidRDefault="005402C5" w:rsidP="00CD40FD">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E954F6" w:rsidRDefault="005402C5" w:rsidP="005402C5">
      <w:pPr>
        <w:widowControl w:val="0"/>
        <w:suppressAutoHyphens/>
        <w:spacing w:after="0" w:line="240" w:lineRule="auto"/>
        <w:ind w:left="567"/>
        <w:jc w:val="both"/>
        <w:rPr>
          <w:rFonts w:ascii="Arial" w:eastAsia="Times New Roman" w:hAnsi="Arial" w:cs="Arial"/>
          <w:lang w:eastAsia="pl-PL"/>
        </w:rPr>
      </w:pPr>
      <w:r w:rsidRPr="00E954F6">
        <w:rPr>
          <w:rFonts w:ascii="Arial" w:eastAsia="Times New Roman" w:hAnsi="Arial" w:cs="Arial"/>
          <w:lang w:eastAsia="pl-PL"/>
        </w:rPr>
        <w:t xml:space="preserve"> </w:t>
      </w:r>
    </w:p>
    <w:p w14:paraId="3AC0BFC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10</w:t>
      </w:r>
    </w:p>
    <w:p w14:paraId="0F8968DF"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Na przedmiot umowy Wykonawca udziela gwarancji jakości. W przypadku zamontowanych urządzeń </w:t>
      </w:r>
      <w:r w:rsidRPr="00E954F6">
        <w:rPr>
          <w:rFonts w:ascii="Arial" w:eastAsia="Times New Roman" w:hAnsi="Arial" w:cs="Arial"/>
          <w:i/>
          <w:lang w:eastAsia="pl-PL"/>
        </w:rPr>
        <w:t>(Część 2)</w:t>
      </w:r>
      <w:r w:rsidRPr="00E954F6">
        <w:rPr>
          <w:rFonts w:ascii="Arial" w:eastAsia="Times New Roman" w:hAnsi="Arial" w:cs="Arial"/>
          <w:lang w:eastAsia="pl-PL"/>
        </w:rPr>
        <w:t xml:space="preserve"> warunki gwarancyjne będą dodatkowo zgodne z zapisami w dokumentacji projektowej</w:t>
      </w:r>
      <w:r w:rsidRPr="00E954F6">
        <w:rPr>
          <w:rFonts w:ascii="Arial" w:eastAsia="Times New Roman" w:hAnsi="Arial" w:cs="Arial"/>
          <w:b/>
          <w:lang w:eastAsia="pl-PL"/>
        </w:rPr>
        <w:t xml:space="preserve"> </w:t>
      </w:r>
      <w:r w:rsidRPr="00E954F6">
        <w:rPr>
          <w:rFonts w:ascii="Arial" w:eastAsia="Times New Roman" w:hAnsi="Arial" w:cs="Arial"/>
          <w:lang w:eastAsia="pl-PL"/>
        </w:rPr>
        <w:t>(załącznik nr 2 do umowy). Pierwszeństwo mają postanowienia umowy.</w:t>
      </w:r>
    </w:p>
    <w:p w14:paraId="2588DC00" w14:textId="6AF81EFD" w:rsidR="00CD40FD" w:rsidRPr="00E954F6" w:rsidRDefault="00CD40FD" w:rsidP="00CD40FD">
      <w:pPr>
        <w:numPr>
          <w:ilvl w:val="0"/>
          <w:numId w:val="26"/>
        </w:numPr>
        <w:spacing w:after="0" w:line="240" w:lineRule="auto"/>
        <w:ind w:left="567" w:hanging="567"/>
        <w:jc w:val="both"/>
        <w:rPr>
          <w:rFonts w:ascii="Arial" w:eastAsia="Times New Roman" w:hAnsi="Arial" w:cs="Arial"/>
          <w:b/>
          <w:lang w:eastAsia="pl-PL"/>
        </w:rPr>
      </w:pPr>
      <w:r w:rsidRPr="00E954F6">
        <w:rPr>
          <w:rFonts w:ascii="Arial" w:eastAsia="Times New Roman" w:hAnsi="Arial" w:cs="Arial"/>
          <w:lang w:eastAsia="pl-PL"/>
        </w:rPr>
        <w:t xml:space="preserve">Wykonawca udziela Zamawiającemu gwarancji jakości </w:t>
      </w:r>
      <w:r w:rsidR="00FD0441" w:rsidRPr="00E954F6">
        <w:rPr>
          <w:rFonts w:ascii="Arial" w:eastAsia="Times New Roman" w:hAnsi="Arial" w:cs="Arial"/>
          <w:lang w:eastAsia="pl-PL"/>
        </w:rPr>
        <w:t xml:space="preserve">na przedmiot umowy </w:t>
      </w:r>
      <w:r w:rsidRPr="00E954F6">
        <w:rPr>
          <w:rFonts w:ascii="Arial" w:eastAsia="Times New Roman" w:hAnsi="Arial" w:cs="Arial"/>
          <w:lang w:eastAsia="pl-PL"/>
        </w:rPr>
        <w:t>na okres …. (słownie ….) miesięcy licząc od daty odbioru końcowego.</w:t>
      </w:r>
    </w:p>
    <w:p w14:paraId="0E6CAD31"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Usunięcie wad winno być stwierdzone protokolarnie przez Zamawiającego.</w:t>
      </w:r>
    </w:p>
    <w:p w14:paraId="0D3687A8"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E954F6">
        <w:rPr>
          <w:rFonts w:ascii="Times New Roman" w:eastAsia="Times New Roman" w:hAnsi="Times New Roman" w:cs="Times New Roman"/>
          <w:sz w:val="24"/>
          <w:szCs w:val="24"/>
          <w:lang w:eastAsia="pl-PL"/>
        </w:rPr>
        <w:t xml:space="preserve"> </w:t>
      </w:r>
      <w:r w:rsidRPr="00E954F6">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E954F6" w:rsidRDefault="00CD40FD" w:rsidP="00CD40FD">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Postanowienia zawarte w karcie gwarancyjnej niezgodne z niniejszą umową są nieważne.</w:t>
      </w:r>
      <w:r w:rsidR="00FD0441" w:rsidRPr="00E954F6">
        <w:rPr>
          <w:rFonts w:ascii="Arial" w:eastAsia="Times New Roman" w:hAnsi="Arial" w:cs="Arial"/>
          <w:lang w:eastAsia="pl-PL"/>
        </w:rPr>
        <w:t xml:space="preserve"> Wówczas obowiązują odpowiednie zapisy niniejszej umowy.</w:t>
      </w:r>
    </w:p>
    <w:p w14:paraId="74668BD3"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E954F6" w:rsidRDefault="00CD40FD" w:rsidP="00E954F6">
      <w:pPr>
        <w:numPr>
          <w:ilvl w:val="0"/>
          <w:numId w:val="26"/>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Okres rękojmi przedmiotu Umowy wynosi 5 lat licząc od</w:t>
      </w:r>
      <w:r w:rsidRPr="00E954F6">
        <w:rPr>
          <w:rFonts w:ascii="Arial" w:eastAsia="Times New Roman" w:hAnsi="Arial" w:cs="Arial"/>
          <w:lang w:eastAsia="pl-PL"/>
        </w:rPr>
        <w:t xml:space="preserve"> daty odbioru końcowego, chyba że termin gwarancji wskazany w ust. 2 jest dłuższy – w takim przypadku termin rękojmi</w:t>
      </w:r>
      <w:r w:rsidRPr="00E954F6">
        <w:rPr>
          <w:rFonts w:ascii="Arial" w:eastAsia="Times New Roman" w:hAnsi="Arial" w:cs="Arial"/>
          <w:szCs w:val="24"/>
          <w:lang w:eastAsia="pl-PL"/>
        </w:rPr>
        <w:t xml:space="preserve"> jest tożsamy z okresem gwarancji wskazanym w ust. 2, licząc od</w:t>
      </w:r>
      <w:r w:rsidRPr="00E954F6">
        <w:rPr>
          <w:rFonts w:ascii="Arial" w:eastAsia="Times New Roman" w:hAnsi="Arial" w:cs="Arial"/>
          <w:lang w:eastAsia="pl-PL"/>
        </w:rPr>
        <w:t xml:space="preserve"> daty odbioru końcowego.</w:t>
      </w:r>
    </w:p>
    <w:p w14:paraId="59D438FE" w14:textId="77777777" w:rsidR="00CD40FD" w:rsidRPr="00E954F6" w:rsidRDefault="00CD40FD" w:rsidP="00CD40FD">
      <w:pPr>
        <w:numPr>
          <w:ilvl w:val="0"/>
          <w:numId w:val="26"/>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E954F6" w:rsidRDefault="00CD40FD" w:rsidP="00CD40FD">
      <w:pPr>
        <w:spacing w:after="0" w:line="240" w:lineRule="auto"/>
        <w:ind w:left="284" w:hanging="284"/>
        <w:jc w:val="both"/>
        <w:rPr>
          <w:rFonts w:ascii="Arial" w:eastAsia="Times New Roman" w:hAnsi="Arial" w:cs="Arial"/>
          <w:szCs w:val="24"/>
          <w:lang w:eastAsia="pl-PL"/>
        </w:rPr>
      </w:pPr>
    </w:p>
    <w:p w14:paraId="0A43CD3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11</w:t>
      </w:r>
    </w:p>
    <w:p w14:paraId="66237F2E" w14:textId="77777777" w:rsidR="00CD40FD" w:rsidRPr="00E954F6" w:rsidRDefault="00CD40FD" w:rsidP="00CD40FD">
      <w:pPr>
        <w:numPr>
          <w:ilvl w:val="0"/>
          <w:numId w:val="10"/>
        </w:numPr>
        <w:tabs>
          <w:tab w:val="clear" w:pos="8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Strony dopuszczają możliwość wystawiania faktur częściowych za wykonywane roboty. </w:t>
      </w:r>
    </w:p>
    <w:p w14:paraId="7AD2F241"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E954F6" w:rsidRDefault="00CD40FD" w:rsidP="00CD40FD">
      <w:pPr>
        <w:numPr>
          <w:ilvl w:val="0"/>
          <w:numId w:val="10"/>
        </w:numPr>
        <w:tabs>
          <w:tab w:val="clear" w:pos="840"/>
        </w:tabs>
        <w:spacing w:after="0" w:line="240" w:lineRule="auto"/>
        <w:ind w:left="567" w:hanging="284"/>
        <w:jc w:val="both"/>
        <w:rPr>
          <w:rFonts w:ascii="Arial" w:eastAsia="Times New Roman" w:hAnsi="Arial" w:cs="Arial"/>
          <w:lang w:eastAsia="pl-PL"/>
        </w:rPr>
      </w:pPr>
      <w:r w:rsidRPr="00E954F6">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lastRenderedPageBreak/>
        <w:t>§ 12</w:t>
      </w:r>
    </w:p>
    <w:p w14:paraId="23C032FD" w14:textId="77777777" w:rsidR="00CD40FD" w:rsidRPr="00E954F6" w:rsidRDefault="00CD40FD" w:rsidP="00CD40FD">
      <w:pPr>
        <w:numPr>
          <w:ilvl w:val="0"/>
          <w:numId w:val="27"/>
        </w:numPr>
        <w:spacing w:after="0" w:line="240" w:lineRule="auto"/>
        <w:ind w:left="567" w:hanging="567"/>
        <w:rPr>
          <w:rFonts w:ascii="Arial" w:eastAsia="Times New Roman" w:hAnsi="Arial" w:cs="Arial"/>
          <w:lang w:eastAsia="pl-PL"/>
        </w:rPr>
      </w:pPr>
      <w:r w:rsidRPr="00E954F6">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E954F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E954F6">
        <w:rPr>
          <w:rFonts w:ascii="Arial" w:eastAsia="Times New Roman" w:hAnsi="Arial" w:cs="Arial"/>
          <w:w w:val="105"/>
          <w:shd w:val="clear" w:color="auto" w:fill="FEFFFF"/>
          <w:lang w:eastAsia="pl-PL"/>
        </w:rPr>
        <w:t>1) 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za każdy dzień zwłoki w </w:t>
      </w:r>
      <w:r w:rsidRPr="00E954F6">
        <w:rPr>
          <w:rFonts w:ascii="Arial" w:eastAsia="Times New Roman" w:hAnsi="Arial" w:cs="Arial"/>
          <w:shd w:val="clear" w:color="auto" w:fill="FEFFFF"/>
          <w:lang w:eastAsia="pl-PL"/>
        </w:rPr>
        <w:t xml:space="preserve">wykonaniu </w:t>
      </w:r>
      <w:r w:rsidR="00D84283" w:rsidRPr="00E954F6">
        <w:rPr>
          <w:rFonts w:ascii="Arial" w:eastAsia="Times New Roman" w:hAnsi="Arial" w:cs="Arial"/>
          <w:shd w:val="clear" w:color="auto" w:fill="FEFFFF"/>
          <w:lang w:eastAsia="pl-PL"/>
        </w:rPr>
        <w:t xml:space="preserve">lub należytym wykonaniu </w:t>
      </w:r>
      <w:r w:rsidRPr="00E954F6">
        <w:rPr>
          <w:rFonts w:ascii="Arial" w:eastAsia="Times New Roman" w:hAnsi="Arial" w:cs="Arial"/>
          <w:shd w:val="clear" w:color="auto" w:fill="FEFFFF"/>
          <w:lang w:eastAsia="pl-PL"/>
        </w:rPr>
        <w:t>przedmiotu umowy</w:t>
      </w:r>
      <w:r w:rsidR="001A5E5D" w:rsidRPr="00E954F6">
        <w:rPr>
          <w:rFonts w:ascii="Arial" w:eastAsia="Times New Roman" w:hAnsi="Arial" w:cs="Arial"/>
          <w:shd w:val="clear" w:color="auto" w:fill="FEFFFF"/>
          <w:lang w:eastAsia="pl-PL"/>
        </w:rPr>
        <w:t xml:space="preserve"> w terminie wskazanym w § 4 ust. 2 niniejszej umowy</w:t>
      </w:r>
      <w:r w:rsidRPr="00E954F6">
        <w:rPr>
          <w:rFonts w:ascii="Arial" w:eastAsia="Times New Roman" w:hAnsi="Arial" w:cs="Arial"/>
          <w:shd w:val="clear" w:color="auto" w:fill="FEFFFF"/>
          <w:lang w:eastAsia="pl-PL"/>
        </w:rPr>
        <w:t xml:space="preserve">, </w:t>
      </w:r>
    </w:p>
    <w:p w14:paraId="49A2D8D4" w14:textId="77777777" w:rsidR="00CD40FD" w:rsidRPr="00E954F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E954F6">
        <w:rPr>
          <w:rFonts w:ascii="Arial" w:eastAsia="Times New Roman" w:hAnsi="Arial" w:cs="Arial"/>
          <w:w w:val="105"/>
          <w:shd w:val="clear" w:color="auto" w:fill="FEFFFF"/>
          <w:lang w:eastAsia="pl-PL"/>
        </w:rPr>
        <w:t>2) w wysokości 10 %</w:t>
      </w:r>
      <w:r w:rsidRPr="00E954F6">
        <w:rPr>
          <w:rFonts w:ascii="Arial" w:eastAsia="Times New Roman" w:hAnsi="Arial" w:cs="Arial"/>
          <w:w w:val="84"/>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E954F6">
        <w:rPr>
          <w:rFonts w:ascii="Arial" w:eastAsia="Times New Roman" w:hAnsi="Arial" w:cs="Arial"/>
          <w:bCs/>
          <w:szCs w:val="24"/>
          <w:lang w:eastAsia="pl-PL"/>
        </w:rPr>
        <w:t xml:space="preserve">4) w wysokości 0,2 % wynagrodzenia umownego brutto </w:t>
      </w:r>
      <w:r w:rsidR="001A5E5D" w:rsidRPr="00E954F6">
        <w:rPr>
          <w:rFonts w:ascii="Arial" w:eastAsia="Times New Roman" w:hAnsi="Arial" w:cs="Arial"/>
          <w:bCs/>
          <w:szCs w:val="24"/>
          <w:lang w:eastAsia="pl-PL"/>
        </w:rPr>
        <w:t xml:space="preserve">wynikającego z niniejszej umowy (w tym załączników) </w:t>
      </w:r>
      <w:r w:rsidRPr="00E954F6">
        <w:rPr>
          <w:rFonts w:ascii="Arial" w:eastAsia="Times New Roman" w:hAnsi="Arial" w:cs="Arial"/>
          <w:bCs/>
          <w:szCs w:val="24"/>
          <w:lang w:eastAsia="pl-PL"/>
        </w:rPr>
        <w:t xml:space="preserve">za wykonany przedmiot odbioru za każdy dzień zwłoki w usunięciu wad stwierdzonych przy odbiorze </w:t>
      </w:r>
      <w:r w:rsidR="00A71F80" w:rsidRPr="00E954F6">
        <w:rPr>
          <w:rFonts w:ascii="Arial" w:eastAsia="Times New Roman" w:hAnsi="Arial" w:cs="Arial"/>
          <w:bCs/>
          <w:szCs w:val="24"/>
          <w:lang w:eastAsia="pl-PL"/>
        </w:rPr>
        <w:t xml:space="preserve">częściowym lub </w:t>
      </w:r>
      <w:r w:rsidRPr="00E954F6">
        <w:rPr>
          <w:rFonts w:ascii="Arial" w:eastAsia="Times New Roman" w:hAnsi="Arial" w:cs="Arial"/>
          <w:bCs/>
          <w:szCs w:val="24"/>
          <w:lang w:eastAsia="pl-PL"/>
        </w:rPr>
        <w:t>końcowym, licząc od upływu terminu określonego przez Zamawiającego,</w:t>
      </w:r>
    </w:p>
    <w:p w14:paraId="2457F97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E954F6">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7) za niezgłoszenie podwykonawcy</w:t>
      </w:r>
      <w:r w:rsidR="001A5E5D" w:rsidRPr="00E954F6">
        <w:rPr>
          <w:rFonts w:ascii="Arial" w:eastAsia="Times New Roman" w:hAnsi="Arial" w:cs="Arial"/>
          <w:shd w:val="clear" w:color="auto" w:fill="FEFFFF"/>
          <w:lang w:eastAsia="pl-PL"/>
        </w:rPr>
        <w:t xml:space="preserve"> </w:t>
      </w:r>
      <w:r w:rsidRPr="00E954F6">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E954F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E954F6">
        <w:rPr>
          <w:rFonts w:ascii="Arial" w:eastAsia="Times New Roman" w:hAnsi="Arial" w:cs="Arial"/>
          <w:shd w:val="clear" w:color="auto" w:fill="FFFFFF"/>
          <w:lang w:eastAsia="pl-PL"/>
        </w:rPr>
        <w:t>emu</w:t>
      </w:r>
      <w:r w:rsidRPr="00E954F6">
        <w:rPr>
          <w:rFonts w:ascii="Arial" w:eastAsia="Times New Roman" w:hAnsi="Arial" w:cs="Arial"/>
          <w:shd w:val="clear" w:color="auto" w:fill="FFFFFF"/>
          <w:lang w:eastAsia="pl-PL"/>
        </w:rPr>
        <w:t xml:space="preserve"> podwykonawc</w:t>
      </w:r>
      <w:r w:rsidR="00A71F80" w:rsidRPr="00E954F6">
        <w:rPr>
          <w:rFonts w:ascii="Arial" w:eastAsia="Times New Roman" w:hAnsi="Arial" w:cs="Arial"/>
          <w:shd w:val="clear" w:color="auto" w:fill="FFFFFF"/>
          <w:lang w:eastAsia="pl-PL"/>
        </w:rPr>
        <w:t>y</w:t>
      </w:r>
      <w:r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EFFFF"/>
          <w:lang w:eastAsia="pl-PL"/>
        </w:rPr>
        <w:t xml:space="preserve"> za każdy ujawniony przypadek,</w:t>
      </w:r>
    </w:p>
    <w:p w14:paraId="6998752F" w14:textId="17CB46E3"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11) </w:t>
      </w:r>
      <w:r w:rsidRPr="00E954F6">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E954F6">
        <w:rPr>
          <w:rFonts w:ascii="Arial" w:eastAsia="Times New Roman" w:hAnsi="Arial" w:cs="Arial"/>
          <w:shd w:val="clear" w:color="auto" w:fill="FFFFFF"/>
          <w:lang w:eastAsia="pl-PL"/>
        </w:rPr>
        <w:t xml:space="preserve">dokumentami zamówienia, w tym </w:t>
      </w:r>
      <w:r w:rsidRPr="00E954F6">
        <w:rPr>
          <w:rFonts w:ascii="Arial" w:eastAsia="Times New Roman" w:hAnsi="Arial" w:cs="Arial"/>
          <w:shd w:val="clear" w:color="auto" w:fill="FFFFFF"/>
          <w:lang w:eastAsia="pl-PL"/>
        </w:rPr>
        <w:t>SWZ</w:t>
      </w:r>
      <w:r w:rsidR="00522FDD" w:rsidRPr="00E954F6">
        <w:rPr>
          <w:rFonts w:ascii="Arial" w:eastAsia="Times New Roman" w:hAnsi="Arial" w:cs="Arial"/>
          <w:shd w:val="clear" w:color="auto" w:fill="FFFFFF"/>
          <w:lang w:eastAsia="pl-PL"/>
        </w:rPr>
        <w:t>,</w:t>
      </w:r>
      <w:r w:rsidRPr="00E954F6">
        <w:rPr>
          <w:rFonts w:ascii="Arial" w:eastAsia="Times New Roman" w:hAnsi="Arial" w:cs="Arial"/>
          <w:shd w:val="clear" w:color="auto" w:fill="FFFFFF"/>
          <w:lang w:eastAsia="pl-PL"/>
        </w:rPr>
        <w:t xml:space="preserve"> lub terminu zapłaty, </w:t>
      </w:r>
      <w:r w:rsidRPr="00E954F6">
        <w:rPr>
          <w:rFonts w:ascii="Arial" w:eastAsia="Times New Roman" w:hAnsi="Arial" w:cs="Arial"/>
          <w:shd w:val="clear" w:color="auto" w:fill="FEFFFF"/>
          <w:lang w:eastAsia="pl-PL"/>
        </w:rPr>
        <w:t>za każdy ujawniony przypadek,</w:t>
      </w:r>
    </w:p>
    <w:p w14:paraId="18D48A7B"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E954F6">
        <w:rPr>
          <w:rFonts w:ascii="Arial" w:eastAsia="Times New Roman" w:hAnsi="Arial" w:cs="Arial"/>
          <w:shd w:val="clear" w:color="auto" w:fill="FFFFFF"/>
          <w:lang w:eastAsia="pl-PL"/>
        </w:rPr>
        <w:t xml:space="preserve">12)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2 lub ust.5.</w:t>
      </w:r>
    </w:p>
    <w:p w14:paraId="2CD15492" w14:textId="77777777" w:rsidR="00CD40FD" w:rsidRPr="00E954F6"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E954F6">
        <w:rPr>
          <w:rFonts w:ascii="Arial" w:eastAsia="Times New Roman" w:hAnsi="Arial" w:cs="Arial"/>
          <w:lang w:eastAsia="pl-PL"/>
        </w:rPr>
        <w:t xml:space="preserve">13) </w:t>
      </w:r>
      <w:r w:rsidRPr="00E954F6">
        <w:rPr>
          <w:rFonts w:ascii="Arial" w:eastAsia="Times New Roman" w:hAnsi="Arial" w:cs="Arial"/>
          <w:w w:val="105"/>
          <w:shd w:val="clear" w:color="auto" w:fill="FEFFFF"/>
          <w:lang w:eastAsia="pl-PL"/>
        </w:rPr>
        <w:t>w wysokości 0,2 %</w:t>
      </w:r>
      <w:r w:rsidRPr="00E954F6">
        <w:rPr>
          <w:rFonts w:ascii="Arial" w:eastAsia="Times New Roman" w:hAnsi="Arial" w:cs="Arial"/>
          <w:w w:val="79"/>
          <w:shd w:val="clear" w:color="auto" w:fill="FEFFFF"/>
          <w:lang w:eastAsia="pl-PL"/>
        </w:rPr>
        <w:t xml:space="preserve"> </w:t>
      </w:r>
      <w:r w:rsidRPr="00E954F6">
        <w:rPr>
          <w:rFonts w:ascii="Arial" w:eastAsia="Times New Roman" w:hAnsi="Arial" w:cs="Arial"/>
          <w:w w:val="105"/>
          <w:shd w:val="clear" w:color="auto" w:fill="FEFFFF"/>
          <w:lang w:eastAsia="pl-PL"/>
        </w:rPr>
        <w:t xml:space="preserve">wynagrodzenia umownego brutto wskazanego </w:t>
      </w:r>
      <w:r w:rsidRPr="00E954F6">
        <w:rPr>
          <w:rFonts w:ascii="Arial" w:eastAsia="Times New Roman" w:hAnsi="Arial" w:cs="Arial"/>
          <w:lang w:eastAsia="pl-PL"/>
        </w:rPr>
        <w:t xml:space="preserve">w § 5 ust. 1 </w:t>
      </w:r>
      <w:r w:rsidRPr="00E954F6">
        <w:rPr>
          <w:rFonts w:ascii="Arial" w:eastAsia="Times New Roman" w:hAnsi="Arial" w:cs="Arial"/>
          <w:w w:val="105"/>
          <w:shd w:val="clear" w:color="auto" w:fill="FEFFFF"/>
          <w:lang w:eastAsia="pl-PL"/>
        </w:rPr>
        <w:t>umowy za każdy dzień zwłoki</w:t>
      </w:r>
      <w:r w:rsidRPr="00E954F6">
        <w:rPr>
          <w:rFonts w:ascii="Arial" w:eastAsia="Times New Roman" w:hAnsi="Arial" w:cs="Arial"/>
          <w:lang w:eastAsia="pl-PL"/>
        </w:rPr>
        <w:t xml:space="preserve"> w przedłożeniu </w:t>
      </w:r>
      <w:r w:rsidRPr="00E954F6">
        <w:rPr>
          <w:rFonts w:ascii="Arial" w:eastAsia="Times New Roman" w:hAnsi="Arial" w:cs="Arial"/>
          <w:shd w:val="clear" w:color="auto" w:fill="FEFFFF"/>
          <w:lang w:eastAsia="pl-PL"/>
        </w:rPr>
        <w:t xml:space="preserve">dokumentów, o których mowa w </w:t>
      </w:r>
      <w:r w:rsidRPr="00E954F6">
        <w:rPr>
          <w:rFonts w:ascii="Arial" w:eastAsia="Times New Roman" w:hAnsi="Arial" w:cs="Arial"/>
          <w:lang w:eastAsia="pl-PL"/>
        </w:rPr>
        <w:t>§ 3 ust. 3.</w:t>
      </w:r>
    </w:p>
    <w:p w14:paraId="75A62E3E"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1) nie może przekroczyć 50% wartości umowy brutto  określonej w § 5 ust. 1.</w:t>
      </w:r>
    </w:p>
    <w:p w14:paraId="1F9734CF" w14:textId="282B70C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 xml:space="preserve">3) nie może przekroczyć </w:t>
      </w:r>
      <w:r w:rsidR="00C44EC9" w:rsidRPr="00E954F6">
        <w:rPr>
          <w:rFonts w:ascii="Arial" w:eastAsia="Times New Roman" w:hAnsi="Arial" w:cs="Arial"/>
          <w:lang w:eastAsia="pl-PL"/>
        </w:rPr>
        <w:t>20</w:t>
      </w:r>
      <w:r w:rsidRPr="00E954F6">
        <w:rPr>
          <w:rFonts w:ascii="Arial" w:eastAsia="Times New Roman" w:hAnsi="Arial" w:cs="Arial"/>
          <w:lang w:eastAsia="pl-PL"/>
        </w:rPr>
        <w:t>% wartości umowy brutto  określonej w § 5 ust. 1.</w:t>
      </w:r>
    </w:p>
    <w:p w14:paraId="06D1B0FD" w14:textId="3984AFD9"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4) nie może przekroczyć 50% wartości umowy brutto  określonej w § 5 ust. 1.</w:t>
      </w:r>
    </w:p>
    <w:p w14:paraId="357F7E7A" w14:textId="39CBA4A3"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C44EC9" w:rsidRPr="00E954F6">
        <w:rPr>
          <w:rFonts w:ascii="Arial" w:eastAsia="Times New Roman" w:hAnsi="Arial" w:cs="Arial"/>
          <w:lang w:eastAsia="pl-PL"/>
        </w:rPr>
        <w:t xml:space="preserve">pkt  </w:t>
      </w:r>
      <w:r w:rsidRPr="00E954F6">
        <w:rPr>
          <w:rFonts w:ascii="Arial" w:eastAsia="Times New Roman" w:hAnsi="Arial" w:cs="Arial"/>
          <w:lang w:eastAsia="pl-PL"/>
        </w:rPr>
        <w:t>5) nie może przekroczyć 50% wartości umowy brutto  określonej w § 5 ust. 1.</w:t>
      </w:r>
    </w:p>
    <w:p w14:paraId="7723DA5F" w14:textId="5EF958B5"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12) nie może przekroczyć 50% wartości umowy brutto  określonej w § 5 ust. 1.</w:t>
      </w:r>
    </w:p>
    <w:p w14:paraId="357D565D" w14:textId="26C70330" w:rsidR="00CD40FD" w:rsidRPr="00E954F6" w:rsidRDefault="00CD40FD" w:rsidP="00CD40FD">
      <w:pPr>
        <w:numPr>
          <w:ilvl w:val="0"/>
          <w:numId w:val="11"/>
        </w:numPr>
        <w:tabs>
          <w:tab w:val="clear" w:pos="840"/>
          <w:tab w:val="num" w:pos="567"/>
          <w:tab w:val="num" w:pos="4188"/>
        </w:tabs>
        <w:spacing w:after="0" w:line="240" w:lineRule="auto"/>
        <w:ind w:left="567" w:hanging="425"/>
        <w:jc w:val="both"/>
        <w:rPr>
          <w:rFonts w:ascii="Arial" w:eastAsia="Times New Roman" w:hAnsi="Arial" w:cs="Arial"/>
          <w:bCs/>
          <w:szCs w:val="24"/>
          <w:lang w:eastAsia="pl-PL"/>
        </w:rPr>
      </w:pPr>
      <w:r w:rsidRPr="00E954F6">
        <w:rPr>
          <w:rFonts w:ascii="Arial" w:eastAsia="Times New Roman" w:hAnsi="Arial" w:cs="Arial"/>
          <w:lang w:eastAsia="pl-PL"/>
        </w:rPr>
        <w:lastRenderedPageBreak/>
        <w:t xml:space="preserve">Łączna wartość kar umownych naliczonych na podstawie § 12 ust. 1 </w:t>
      </w:r>
      <w:r w:rsidR="00D84283" w:rsidRPr="00E954F6">
        <w:rPr>
          <w:rFonts w:ascii="Arial" w:eastAsia="Times New Roman" w:hAnsi="Arial" w:cs="Arial"/>
          <w:lang w:eastAsia="pl-PL"/>
        </w:rPr>
        <w:t xml:space="preserve">pkt </w:t>
      </w:r>
      <w:r w:rsidRPr="00E954F6">
        <w:rPr>
          <w:rFonts w:ascii="Arial" w:eastAsia="Times New Roman" w:hAnsi="Arial" w:cs="Arial"/>
          <w:lang w:eastAsia="pl-PL"/>
        </w:rPr>
        <w:t>13) nie może przekroczyć 50% wartości umowy brutto  określonej w § 5 ust. 1.</w:t>
      </w:r>
    </w:p>
    <w:p w14:paraId="2466FE56" w14:textId="35863317" w:rsidR="00CD40FD" w:rsidRPr="00E954F6" w:rsidRDefault="00CD40FD" w:rsidP="00CD40FD">
      <w:pPr>
        <w:numPr>
          <w:ilvl w:val="0"/>
          <w:numId w:val="11"/>
        </w:numPr>
        <w:tabs>
          <w:tab w:val="clear" w:pos="840"/>
          <w:tab w:val="num" w:pos="567"/>
        </w:tabs>
        <w:spacing w:after="0" w:line="240" w:lineRule="auto"/>
        <w:ind w:hanging="698"/>
        <w:jc w:val="both"/>
        <w:rPr>
          <w:rFonts w:ascii="Arial" w:eastAsia="Times New Roman" w:hAnsi="Arial" w:cs="Arial"/>
          <w:bCs/>
          <w:lang w:eastAsia="pl-PL"/>
        </w:rPr>
      </w:pPr>
      <w:r w:rsidRPr="00E954F6">
        <w:rPr>
          <w:rFonts w:ascii="Arial" w:eastAsia="Times New Roman" w:hAnsi="Arial" w:cs="Arial"/>
          <w:lang w:eastAsia="pl-PL"/>
        </w:rPr>
        <w:t xml:space="preserve">Kary umowne wskazane  w ust. 1 lit. 1), 3), 4), 5), </w:t>
      </w:r>
      <w:r w:rsidR="00D84283" w:rsidRPr="00E954F6">
        <w:rPr>
          <w:rFonts w:ascii="Arial" w:eastAsia="Times New Roman" w:hAnsi="Arial" w:cs="Arial"/>
          <w:lang w:eastAsia="pl-PL"/>
        </w:rPr>
        <w:t xml:space="preserve">10), 11), </w:t>
      </w:r>
      <w:r w:rsidRPr="00E954F6">
        <w:rPr>
          <w:rFonts w:ascii="Arial" w:eastAsia="Times New Roman" w:hAnsi="Arial" w:cs="Arial"/>
          <w:lang w:eastAsia="pl-PL"/>
        </w:rPr>
        <w:t>12) i 13) naliczane są niezależnie.</w:t>
      </w:r>
    </w:p>
    <w:p w14:paraId="1E37E6D6"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Kary naliczone zgodnie z ust. 1 mogą się sumować.</w:t>
      </w:r>
    </w:p>
    <w:p w14:paraId="619F5F0E" w14:textId="421CFCF0"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E954F6">
        <w:rPr>
          <w:rFonts w:ascii="Arial" w:eastAsia="Times New Roman" w:hAnsi="Arial" w:cs="Arial"/>
          <w:shd w:val="clear" w:color="auto" w:fill="FFFFFF"/>
          <w:lang w:eastAsia="pl-PL"/>
        </w:rPr>
        <w:t>Zamawiający może potrącić równowartość kary umownej z wymagalnych należności Wykonawcy</w:t>
      </w:r>
      <w:r w:rsidR="00E84EAA" w:rsidRPr="00E954F6">
        <w:rPr>
          <w:rFonts w:ascii="Arial" w:eastAsia="Times New Roman" w:hAnsi="Arial" w:cs="Arial"/>
          <w:shd w:val="clear" w:color="auto" w:fill="FFFFFF"/>
          <w:lang w:eastAsia="pl-PL"/>
        </w:rPr>
        <w:t>, chyba że obowiązujące przepisy stanowią inaczej</w:t>
      </w:r>
      <w:r w:rsidRPr="00E954F6">
        <w:rPr>
          <w:rFonts w:ascii="Arial" w:eastAsia="Times New Roman" w:hAnsi="Arial" w:cs="Arial"/>
          <w:shd w:val="clear" w:color="auto" w:fill="FFFFFF"/>
          <w:lang w:eastAsia="pl-PL"/>
        </w:rPr>
        <w:t xml:space="preserve">. </w:t>
      </w:r>
    </w:p>
    <w:p w14:paraId="3A0E8895" w14:textId="77777777"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E954F6" w:rsidRDefault="00CD40FD" w:rsidP="00CD40FD">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E954F6" w:rsidRDefault="003D2473" w:rsidP="003D2473">
      <w:pPr>
        <w:widowControl w:val="0"/>
        <w:numPr>
          <w:ilvl w:val="0"/>
          <w:numId w:val="11"/>
        </w:numPr>
        <w:shd w:val="clear" w:color="auto" w:fill="FFFFFF"/>
        <w:tabs>
          <w:tab w:val="clear" w:pos="840"/>
          <w:tab w:val="num" w:pos="567"/>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E954F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E954F6">
        <w:rPr>
          <w:rFonts w:ascii="Arial" w:eastAsia="Times New Roman" w:hAnsi="Arial" w:cs="Arial"/>
          <w:lang w:eastAsia="pl-PL"/>
        </w:rPr>
        <w:t>6</w:t>
      </w:r>
      <w:r w:rsidRPr="00E954F6">
        <w:rPr>
          <w:rFonts w:ascii="Arial" w:eastAsia="Times New Roman" w:hAnsi="Arial" w:cs="Arial"/>
          <w:lang w:eastAsia="pl-PL"/>
        </w:rPr>
        <w:t>0 % wartości umowy brutto określonej w § 4 ust.2 niniejszej umowy.</w:t>
      </w:r>
    </w:p>
    <w:p w14:paraId="778F1BBA" w14:textId="7159542B" w:rsidR="00CD40FD" w:rsidRPr="00E954F6"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13</w:t>
      </w:r>
    </w:p>
    <w:p w14:paraId="36266B24"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Zamawiający wyznaczył Inspektorów Nadzoru: ……………….</w:t>
      </w:r>
    </w:p>
    <w:p w14:paraId="5CA36CBD" w14:textId="77777777" w:rsidR="00CD40FD" w:rsidRPr="00E954F6" w:rsidRDefault="00CD40FD" w:rsidP="00CD40FD">
      <w:pPr>
        <w:spacing w:after="0" w:line="240" w:lineRule="auto"/>
        <w:jc w:val="both"/>
        <w:rPr>
          <w:rFonts w:ascii="Arial" w:eastAsia="Times New Roman" w:hAnsi="Arial" w:cs="Arial"/>
          <w:lang w:eastAsia="pl-PL"/>
        </w:rPr>
      </w:pPr>
    </w:p>
    <w:p w14:paraId="048F7EFB"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14</w:t>
      </w:r>
    </w:p>
    <w:p w14:paraId="10072161" w14:textId="77777777" w:rsidR="00CD40FD" w:rsidRPr="00E954F6" w:rsidRDefault="00CD40FD" w:rsidP="00CD40FD">
      <w:pPr>
        <w:numPr>
          <w:ilvl w:val="1"/>
          <w:numId w:val="3"/>
        </w:numPr>
        <w:tabs>
          <w:tab w:val="clear" w:pos="144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E954F6" w:rsidRDefault="00CD40FD" w:rsidP="00CD40FD">
      <w:pPr>
        <w:numPr>
          <w:ilvl w:val="0"/>
          <w:numId w:val="3"/>
        </w:numPr>
        <w:tabs>
          <w:tab w:val="clear" w:pos="720"/>
        </w:tabs>
        <w:spacing w:after="0" w:line="240" w:lineRule="auto"/>
        <w:ind w:left="567" w:hanging="567"/>
        <w:rPr>
          <w:rFonts w:ascii="Arial" w:eastAsia="Times New Roman" w:hAnsi="Arial" w:cs="Arial"/>
          <w:lang w:eastAsia="pl-PL"/>
        </w:rPr>
      </w:pPr>
      <w:r w:rsidRPr="00E954F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E954F6" w:rsidRDefault="00CD40FD" w:rsidP="00CD40FD">
      <w:pPr>
        <w:numPr>
          <w:ilvl w:val="0"/>
          <w:numId w:val="3"/>
        </w:numPr>
        <w:tabs>
          <w:tab w:val="clear" w:pos="720"/>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E954F6">
        <w:rPr>
          <w:rFonts w:ascii="Arial" w:eastAsia="Times New Roman" w:hAnsi="Arial" w:cs="Arial"/>
          <w:lang w:eastAsia="pl-PL"/>
        </w:rPr>
        <w:t>.</w:t>
      </w:r>
      <w:r w:rsidRPr="00E954F6">
        <w:rPr>
          <w:rFonts w:ascii="Arial" w:eastAsia="Times New Roman" w:hAnsi="Arial" w:cs="Arial"/>
          <w:lang w:eastAsia="pl-PL"/>
        </w:rPr>
        <w:t xml:space="preserve"> </w:t>
      </w:r>
    </w:p>
    <w:p w14:paraId="20F081E6" w14:textId="77777777" w:rsidR="00CD40FD" w:rsidRPr="00E954F6" w:rsidRDefault="00CD40FD" w:rsidP="00CD40FD">
      <w:pPr>
        <w:spacing w:after="0" w:line="240" w:lineRule="auto"/>
        <w:jc w:val="center"/>
        <w:rPr>
          <w:rFonts w:ascii="Arial" w:eastAsia="Times New Roman" w:hAnsi="Arial" w:cs="Arial"/>
          <w:lang w:eastAsia="pl-PL"/>
        </w:rPr>
      </w:pPr>
    </w:p>
    <w:p w14:paraId="45B41B83"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15</w:t>
      </w:r>
    </w:p>
    <w:p w14:paraId="29904AF4"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E954F6" w:rsidRDefault="00CD40FD" w:rsidP="00CD40FD">
      <w:pPr>
        <w:spacing w:after="0" w:line="240" w:lineRule="auto"/>
        <w:jc w:val="both"/>
        <w:rPr>
          <w:rFonts w:ascii="Arial" w:eastAsia="Times New Roman" w:hAnsi="Arial" w:cs="Arial"/>
          <w:lang w:eastAsia="pl-PL"/>
        </w:rPr>
      </w:pPr>
    </w:p>
    <w:p w14:paraId="3111187A" w14:textId="77777777" w:rsidR="00CD40FD" w:rsidRPr="00E954F6" w:rsidRDefault="00CD40FD" w:rsidP="00CD40FD">
      <w:pPr>
        <w:autoSpaceDE w:val="0"/>
        <w:autoSpaceDN w:val="0"/>
        <w:adjustRightInd w:val="0"/>
        <w:spacing w:after="0" w:line="240" w:lineRule="auto"/>
        <w:jc w:val="center"/>
        <w:rPr>
          <w:rFonts w:ascii="Arial" w:eastAsia="Times New Roman" w:hAnsi="Arial" w:cs="Arial"/>
          <w:bCs/>
          <w:lang w:eastAsia="pl-PL"/>
        </w:rPr>
      </w:pPr>
      <w:r w:rsidRPr="00E954F6">
        <w:rPr>
          <w:rFonts w:ascii="Arial" w:eastAsia="Times New Roman" w:hAnsi="Arial" w:cs="Arial"/>
          <w:bCs/>
          <w:lang w:eastAsia="pl-PL"/>
        </w:rPr>
        <w:t>§ 16</w:t>
      </w:r>
    </w:p>
    <w:p w14:paraId="77E4D12A" w14:textId="77777777" w:rsidR="00CD40FD" w:rsidRPr="00E954F6" w:rsidRDefault="00CD40FD" w:rsidP="00CD40FD">
      <w:pPr>
        <w:autoSpaceDE w:val="0"/>
        <w:autoSpaceDN w:val="0"/>
        <w:adjustRightInd w:val="0"/>
        <w:spacing w:after="0" w:line="240" w:lineRule="auto"/>
        <w:rPr>
          <w:rFonts w:ascii="Arial" w:eastAsia="Times New Roman" w:hAnsi="Arial" w:cs="Arial"/>
          <w:bCs/>
          <w:i/>
          <w:lang w:eastAsia="pl-PL"/>
        </w:rPr>
      </w:pPr>
      <w:r w:rsidRPr="00E954F6">
        <w:rPr>
          <w:rFonts w:ascii="Arial" w:eastAsia="Times New Roman" w:hAnsi="Arial" w:cs="Arial"/>
          <w:bCs/>
          <w:lang w:eastAsia="pl-PL"/>
        </w:rPr>
        <w:t xml:space="preserve">Postanowienia dotyczące podwykonawców: </w:t>
      </w:r>
      <w:r w:rsidRPr="00E954F6">
        <w:rPr>
          <w:rFonts w:ascii="Arial" w:eastAsia="Times New Roman" w:hAnsi="Arial" w:cs="Arial"/>
          <w:bCs/>
          <w:i/>
          <w:lang w:eastAsia="pl-PL"/>
        </w:rPr>
        <w:t>(jeżeli dotyczy)</w:t>
      </w:r>
    </w:p>
    <w:p w14:paraId="2039381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E954F6" w:rsidRDefault="00CD40FD" w:rsidP="00CD40FD">
      <w:pPr>
        <w:spacing w:after="0" w:line="240" w:lineRule="auto"/>
        <w:jc w:val="center"/>
        <w:rPr>
          <w:rFonts w:ascii="Arial" w:eastAsia="Times New Roman" w:hAnsi="Arial" w:cs="Arial"/>
          <w:lang w:eastAsia="pl-PL"/>
        </w:rPr>
      </w:pPr>
    </w:p>
    <w:p w14:paraId="55FC30CF"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17</w:t>
      </w:r>
    </w:p>
    <w:p w14:paraId="46E958C7" w14:textId="77777777" w:rsidR="00CD40FD" w:rsidRPr="00E954F6" w:rsidRDefault="00CD40FD"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E954F6" w:rsidRDefault="0094180C" w:rsidP="00CD40FD">
      <w:pPr>
        <w:numPr>
          <w:ilvl w:val="3"/>
          <w:numId w:val="13"/>
        </w:numPr>
        <w:tabs>
          <w:tab w:val="clear" w:pos="2094"/>
        </w:tabs>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 xml:space="preserve">Istotna zmiana niniejszej umowy wymaga przeprowadzenia nowego postępowania o udzielenie zamówienia. </w:t>
      </w:r>
      <w:r w:rsidR="001A4E91" w:rsidRPr="00E954F6">
        <w:rPr>
          <w:rFonts w:ascii="Arial" w:eastAsia="Times New Roman" w:hAnsi="Arial" w:cs="Arial"/>
          <w:lang w:eastAsia="pl-PL"/>
        </w:rPr>
        <w:t xml:space="preserve">Dopuszczalna jest zmiana niniejszej umowy bez przeprowadzenia nowego postępowania o udzielenie zamówienia </w:t>
      </w:r>
      <w:r w:rsidR="00CD40FD" w:rsidRPr="00E954F6">
        <w:rPr>
          <w:rFonts w:ascii="Arial" w:eastAsia="Times New Roman" w:hAnsi="Arial" w:cs="Arial"/>
          <w:lang w:eastAsia="pl-PL"/>
        </w:rPr>
        <w:t>w przypadkach przewidzianych w paragrafach poprzedzających niniejszej umowy oraz:</w:t>
      </w:r>
    </w:p>
    <w:p w14:paraId="6C95C382"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o którym mowa w § 4 ust. 3 oraz § 5 ust. </w:t>
      </w:r>
      <w:r w:rsidR="00F954BC" w:rsidRPr="00E954F6">
        <w:rPr>
          <w:rFonts w:ascii="Arial" w:eastAsia="Times New Roman" w:hAnsi="Arial" w:cs="Arial"/>
          <w:lang w:eastAsia="pl-PL"/>
        </w:rPr>
        <w:t>6 i 7</w:t>
      </w:r>
      <w:r w:rsidRPr="00E954F6">
        <w:rPr>
          <w:rFonts w:ascii="Arial" w:eastAsia="Times New Roman" w:hAnsi="Arial" w:cs="Arial"/>
          <w:lang w:eastAsia="pl-PL"/>
        </w:rPr>
        <w:t>,</w:t>
      </w:r>
      <w:r w:rsidR="00F954BC" w:rsidRPr="00E954F6">
        <w:rPr>
          <w:rFonts w:ascii="Arial" w:eastAsia="Times New Roman" w:hAnsi="Arial" w:cs="Arial"/>
          <w:lang w:eastAsia="pl-PL"/>
        </w:rPr>
        <w:t xml:space="preserve"> </w:t>
      </w:r>
    </w:p>
    <w:p w14:paraId="61DA1F2F" w14:textId="1CC0022C"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t>
      </w:r>
      <w:bookmarkStart w:id="1" w:name="_GoBack"/>
      <w:bookmarkEnd w:id="1"/>
      <w:r w:rsidRPr="00E954F6">
        <w:rPr>
          <w:rFonts w:ascii="Arial" w:eastAsia="Times New Roman" w:hAnsi="Arial" w:cs="Arial"/>
          <w:lang w:eastAsia="pl-PL"/>
        </w:rPr>
        <w:t xml:space="preserve">widłowemu wykonaniu robót, o ile zmiana ta </w:t>
      </w:r>
      <w:r w:rsidRPr="00BB719B">
        <w:rPr>
          <w:rFonts w:ascii="Arial" w:eastAsia="Times New Roman" w:hAnsi="Arial" w:cs="Arial"/>
          <w:lang w:eastAsia="pl-PL"/>
        </w:rPr>
        <w:t>nie wykracza poza przedmiot zamówienia określony w Specyfikacji warunków zamówienia,</w:t>
      </w:r>
      <w:r w:rsidR="00F954BC" w:rsidRPr="00BB719B">
        <w:rPr>
          <w:rFonts w:ascii="Arial" w:eastAsia="Times New Roman" w:hAnsi="Arial" w:cs="Arial"/>
          <w:lang w:eastAsia="pl-PL"/>
        </w:rPr>
        <w:t xml:space="preserve"> w zakresie koniecznym dla prawidłowej realizacji przedmiotu niniejszej umowy,</w:t>
      </w:r>
      <w:r w:rsidR="005A5701" w:rsidRPr="00BB719B">
        <w:rPr>
          <w:rFonts w:ascii="Arial" w:eastAsia="Times New Roman" w:hAnsi="Arial" w:cs="Arial"/>
          <w:lang w:eastAsia="pl-PL"/>
        </w:rPr>
        <w:t xml:space="preserve"> wynikającym</w:t>
      </w:r>
      <w:r w:rsidR="00644187" w:rsidRPr="00BB719B">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BB719B" w:rsidRDefault="00CD40FD" w:rsidP="00CD40FD">
      <w:pPr>
        <w:numPr>
          <w:ilvl w:val="0"/>
          <w:numId w:val="14"/>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BB719B">
        <w:rPr>
          <w:rFonts w:ascii="Arial" w:eastAsia="Times New Roman" w:hAnsi="Arial" w:cs="Arial"/>
          <w:lang w:eastAsia="pl-PL"/>
        </w:rPr>
        <w:t xml:space="preserve">wskutek zmiany obowiązującego prawa mającego wpływ na terminy realizacji </w:t>
      </w:r>
      <w:r w:rsidRPr="00E954F6">
        <w:rPr>
          <w:rFonts w:ascii="Arial" w:eastAsia="Times New Roman" w:hAnsi="Arial" w:cs="Arial"/>
          <w:lang w:eastAsia="pl-PL"/>
        </w:rPr>
        <w:t>umowy</w:t>
      </w:r>
      <w:r w:rsidR="00F954BC" w:rsidRPr="00E954F6">
        <w:rPr>
          <w:rFonts w:ascii="Arial" w:eastAsia="Times New Roman" w:hAnsi="Arial" w:cs="Arial"/>
          <w:lang w:eastAsia="pl-PL"/>
        </w:rPr>
        <w:t>,</w:t>
      </w:r>
    </w:p>
    <w:p w14:paraId="6DDE2A4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E954F6">
        <w:rPr>
          <w:rFonts w:ascii="Arial" w:eastAsia="Times New Roman" w:hAnsi="Arial" w:cs="Arial"/>
          <w:lang w:eastAsia="pl-PL"/>
        </w:rPr>
        <w:t>,</w:t>
      </w:r>
    </w:p>
    <w:p w14:paraId="6ED9FEAC"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wystąpienia w danej porze roku</w:t>
      </w:r>
      <w:r w:rsidRPr="00E954F6">
        <w:rPr>
          <w:rFonts w:ascii="Arial" w:eastAsia="Times New Roman" w:hAnsi="Arial" w:cs="Arial"/>
          <w:b/>
          <w:i/>
          <w:lang w:eastAsia="pl-PL"/>
        </w:rPr>
        <w:t xml:space="preserve"> </w:t>
      </w:r>
      <w:r w:rsidRPr="00E954F6">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E954F6">
        <w:rPr>
          <w:rFonts w:ascii="Arial" w:eastAsia="Times New Roman" w:hAnsi="Arial" w:cs="Arial"/>
          <w:lang w:eastAsia="pl-PL"/>
        </w:rPr>
        <w:t xml:space="preserve">, o taką samą liczbę dni, w ciągu której przystąpienie przez Wykonawcę </w:t>
      </w:r>
      <w:r w:rsidR="00FC28F8" w:rsidRPr="00E954F6">
        <w:rPr>
          <w:rFonts w:ascii="Arial" w:eastAsia="Times New Roman" w:hAnsi="Arial" w:cs="Arial"/>
          <w:lang w:eastAsia="pl-PL"/>
        </w:rPr>
        <w:t>do prac nie było możliwe</w:t>
      </w:r>
      <w:r w:rsidRPr="00E954F6">
        <w:rPr>
          <w:rFonts w:ascii="Arial" w:eastAsia="Times New Roman" w:hAnsi="Arial" w:cs="Arial"/>
          <w:lang w:eastAsia="pl-PL"/>
        </w:rPr>
        <w:t xml:space="preserve">. </w:t>
      </w:r>
    </w:p>
    <w:p w14:paraId="30DD40E6"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konieczności wykonania robót dodatkowych lub zamiennych, maksymalnie o okres ich wykonywania.</w:t>
      </w:r>
    </w:p>
    <w:p w14:paraId="330F863B" w14:textId="0EFD7E18"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lastRenderedPageBreak/>
        <w:t>wskutek wystąpienia okoliczności wynikających z pracy na czynnym obiekcie, a nie leżących po stronie Wykonawcy</w:t>
      </w:r>
      <w:r w:rsidR="00FC28F8" w:rsidRPr="00E954F6">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E954F6" w:rsidRDefault="00CD40FD" w:rsidP="00CD40FD">
      <w:pPr>
        <w:numPr>
          <w:ilvl w:val="0"/>
          <w:numId w:val="15"/>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wskutek działania siły wyższej.</w:t>
      </w:r>
    </w:p>
    <w:p w14:paraId="2FC4A478" w14:textId="77777777" w:rsidR="00CD40FD" w:rsidRPr="00E954F6" w:rsidRDefault="00CD40FD" w:rsidP="00CD40FD">
      <w:pPr>
        <w:numPr>
          <w:ilvl w:val="0"/>
          <w:numId w:val="14"/>
        </w:numPr>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rezygnacji z podwykonawcy o którym mowa w </w:t>
      </w:r>
      <w:r w:rsidRPr="00E954F6">
        <w:rPr>
          <w:rFonts w:ascii="Arial" w:eastAsia="Times New Roman" w:hAnsi="Arial" w:cs="Arial"/>
          <w:bCs/>
          <w:lang w:eastAsia="pl-PL"/>
        </w:rPr>
        <w:t>§ 16</w:t>
      </w:r>
      <w:r w:rsidRPr="00E954F6">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E954F6">
        <w:rPr>
          <w:rFonts w:ascii="Arial" w:eastAsia="Times New Roman" w:hAnsi="Arial" w:cs="Arial"/>
          <w:lang w:eastAsia="pl-PL"/>
        </w:rPr>
        <w:t>dokumenta</w:t>
      </w:r>
      <w:r w:rsidR="00E75388" w:rsidRPr="00E954F6">
        <w:rPr>
          <w:rFonts w:ascii="Arial" w:eastAsia="Times New Roman" w:hAnsi="Arial" w:cs="Arial"/>
          <w:lang w:eastAsia="pl-PL"/>
        </w:rPr>
        <w:t>ch</w:t>
      </w:r>
      <w:r w:rsidR="00FC28F8" w:rsidRPr="00E954F6">
        <w:rPr>
          <w:rFonts w:ascii="Arial" w:eastAsia="Times New Roman" w:hAnsi="Arial" w:cs="Arial"/>
          <w:lang w:eastAsia="pl-PL"/>
        </w:rPr>
        <w:t xml:space="preserve"> zamówienia, w tym w </w:t>
      </w:r>
      <w:r w:rsidRPr="00E954F6">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E954F6"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E954F6">
        <w:rPr>
          <w:rFonts w:ascii="Arial" w:eastAsia="Times New Roman" w:hAnsi="Arial" w:cs="Arial"/>
          <w:lang w:eastAsia="pl-PL"/>
        </w:rPr>
        <w:t>w innych przypadkach wskazanych w art. 455 ustawy Prawo zamówień publicznych.</w:t>
      </w:r>
    </w:p>
    <w:p w14:paraId="30DF7419" w14:textId="18D63800" w:rsidR="00CD40FD" w:rsidRPr="00325815" w:rsidRDefault="00325815" w:rsidP="00325815">
      <w:pPr>
        <w:pStyle w:val="Akapitzlist"/>
        <w:numPr>
          <w:ilvl w:val="0"/>
          <w:numId w:val="37"/>
        </w:numPr>
        <w:spacing w:after="0" w:line="240" w:lineRule="auto"/>
        <w:jc w:val="both"/>
        <w:rPr>
          <w:rFonts w:ascii="Arial" w:eastAsia="Times New Roman" w:hAnsi="Arial" w:cs="Arial"/>
          <w:lang w:eastAsia="pl-PL"/>
        </w:rPr>
      </w:pPr>
      <w:r>
        <w:rPr>
          <w:rFonts w:ascii="Arial" w:eastAsia="Times New Roman" w:hAnsi="Arial" w:cs="Arial"/>
          <w:lang w:eastAsia="pl-PL"/>
        </w:rPr>
        <w:t>Wyk</w:t>
      </w:r>
      <w:r w:rsidR="00CD40FD" w:rsidRPr="0032581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0775A027" w14:textId="77777777" w:rsidR="00CD40FD" w:rsidRPr="00E954F6" w:rsidRDefault="00CD40FD" w:rsidP="00CD40FD">
      <w:pPr>
        <w:tabs>
          <w:tab w:val="left" w:pos="284"/>
        </w:tabs>
        <w:spacing w:after="0" w:line="240" w:lineRule="auto"/>
        <w:ind w:left="720"/>
        <w:jc w:val="both"/>
        <w:rPr>
          <w:rFonts w:ascii="Arial" w:eastAsia="Times New Roman" w:hAnsi="Arial" w:cs="Arial"/>
          <w:lang w:eastAsia="pl-PL"/>
        </w:rPr>
      </w:pPr>
    </w:p>
    <w:p w14:paraId="44354828" w14:textId="77777777"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18</w:t>
      </w:r>
    </w:p>
    <w:p w14:paraId="4B1DFE59" w14:textId="64E83DC2"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Pr>
          <w:rFonts w:ascii="Arial" w:eastAsia="Times New Roman" w:hAnsi="Arial" w:cs="Arial"/>
          <w:szCs w:val="24"/>
          <w:lang w:eastAsia="pl-PL"/>
        </w:rPr>
        <w:t>9</w:t>
      </w:r>
      <w:r w:rsidRPr="00E954F6">
        <w:rPr>
          <w:rFonts w:ascii="Arial" w:eastAsia="Times New Roman" w:hAnsi="Arial" w:cs="Arial"/>
          <w:szCs w:val="24"/>
          <w:lang w:eastAsia="pl-PL"/>
        </w:rPr>
        <w:t xml:space="preserve"> r. poz.1</w:t>
      </w:r>
      <w:r w:rsidR="00325815">
        <w:rPr>
          <w:rFonts w:ascii="Arial" w:eastAsia="Times New Roman" w:hAnsi="Arial" w:cs="Arial"/>
          <w:szCs w:val="24"/>
          <w:lang w:eastAsia="pl-PL"/>
        </w:rPr>
        <w:t>781</w:t>
      </w:r>
      <w:r w:rsidRPr="00E954F6">
        <w:rPr>
          <w:rFonts w:ascii="Arial" w:eastAsia="Times New Roman" w:hAnsi="Arial" w:cs="Arial"/>
          <w:szCs w:val="24"/>
          <w:lang w:eastAsia="pl-PL"/>
        </w:rPr>
        <w:t>) lub innymi przepisami prawa polskiego.</w:t>
      </w:r>
    </w:p>
    <w:p w14:paraId="58B371AD" w14:textId="77777777" w:rsidR="00CD40FD" w:rsidRPr="00E954F6" w:rsidRDefault="00CD40FD" w:rsidP="00CD40FD">
      <w:pPr>
        <w:numPr>
          <w:ilvl w:val="3"/>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szCs w:val="24"/>
          <w:lang w:eastAsia="pl-PL"/>
        </w:rPr>
      </w:pPr>
      <w:r w:rsidRPr="00E954F6">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E954F6" w:rsidRDefault="00CD40FD" w:rsidP="00CD40FD">
      <w:pPr>
        <w:numPr>
          <w:ilvl w:val="0"/>
          <w:numId w:val="12"/>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Default="00CD40FD" w:rsidP="00CD40FD">
      <w:pPr>
        <w:spacing w:after="0" w:line="240" w:lineRule="auto"/>
        <w:jc w:val="center"/>
        <w:rPr>
          <w:rFonts w:ascii="Arial" w:eastAsia="Times New Roman" w:hAnsi="Arial" w:cs="Arial"/>
          <w:lang w:eastAsia="pl-PL"/>
        </w:rPr>
      </w:pPr>
    </w:p>
    <w:p w14:paraId="662C9B1E" w14:textId="6D68B011" w:rsidR="00B24498" w:rsidRPr="000E7879" w:rsidRDefault="00B24498" w:rsidP="00B24498">
      <w:pPr>
        <w:jc w:val="center"/>
        <w:rPr>
          <w:rFonts w:ascii="Arial" w:hAnsi="Arial" w:cs="Arial"/>
        </w:rPr>
      </w:pPr>
      <w:r w:rsidRPr="000E7879">
        <w:rPr>
          <w:rFonts w:ascii="Arial" w:hAnsi="Arial" w:cs="Arial"/>
        </w:rPr>
        <w:t xml:space="preserve">§ </w:t>
      </w:r>
      <w:r>
        <w:rPr>
          <w:rFonts w:ascii="Arial" w:hAnsi="Arial" w:cs="Arial"/>
        </w:rPr>
        <w:t>19</w:t>
      </w:r>
    </w:p>
    <w:p w14:paraId="3A7F673E" w14:textId="77777777" w:rsidR="00CD40FD" w:rsidRPr="00E954F6" w:rsidRDefault="00CD40FD" w:rsidP="00CD40FD">
      <w:pPr>
        <w:spacing w:after="0" w:line="240" w:lineRule="auto"/>
        <w:jc w:val="both"/>
        <w:rPr>
          <w:rFonts w:ascii="Arial" w:eastAsia="Times New Roman" w:hAnsi="Arial" w:cs="Arial"/>
          <w:lang w:eastAsia="pl-PL"/>
        </w:rPr>
      </w:pPr>
      <w:r w:rsidRPr="00E954F6">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E954F6" w:rsidRDefault="00CD40FD" w:rsidP="00CD40FD">
      <w:pPr>
        <w:spacing w:after="0" w:line="240" w:lineRule="auto"/>
        <w:jc w:val="center"/>
        <w:rPr>
          <w:rFonts w:ascii="Arial" w:eastAsia="Times New Roman" w:hAnsi="Arial" w:cs="Arial"/>
          <w:lang w:eastAsia="pl-PL"/>
        </w:rPr>
      </w:pPr>
    </w:p>
    <w:p w14:paraId="1314C300" w14:textId="38F76D5E" w:rsidR="00CD40FD" w:rsidRPr="00E954F6" w:rsidRDefault="00CD40FD" w:rsidP="00CD40FD">
      <w:pPr>
        <w:spacing w:after="0" w:line="240" w:lineRule="auto"/>
        <w:jc w:val="center"/>
        <w:rPr>
          <w:rFonts w:ascii="Arial" w:eastAsia="Times New Roman" w:hAnsi="Arial" w:cs="Arial"/>
          <w:lang w:eastAsia="pl-PL"/>
        </w:rPr>
      </w:pPr>
      <w:r w:rsidRPr="00E954F6">
        <w:rPr>
          <w:rFonts w:ascii="Arial" w:eastAsia="Times New Roman" w:hAnsi="Arial" w:cs="Arial"/>
          <w:lang w:eastAsia="pl-PL"/>
        </w:rPr>
        <w:t xml:space="preserve">§ </w:t>
      </w:r>
      <w:r w:rsidR="00B24498" w:rsidRPr="00E954F6">
        <w:rPr>
          <w:rFonts w:ascii="Arial" w:eastAsia="Times New Roman" w:hAnsi="Arial" w:cs="Arial"/>
          <w:lang w:eastAsia="pl-PL"/>
        </w:rPr>
        <w:t>2</w:t>
      </w:r>
      <w:r w:rsidR="00CD061F">
        <w:rPr>
          <w:rFonts w:ascii="Arial" w:eastAsia="Times New Roman" w:hAnsi="Arial" w:cs="Arial"/>
          <w:lang w:eastAsia="pl-PL"/>
        </w:rPr>
        <w:t>0</w:t>
      </w:r>
    </w:p>
    <w:p w14:paraId="1E899D23"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t>W przypadku niezgodności pomiędzy treścią niniejszej umowy, a treścią załączników do umowy, pierwszeństwo mają postanowienia umowy.</w:t>
      </w:r>
    </w:p>
    <w:p w14:paraId="205DFBCB" w14:textId="77777777" w:rsidR="00CD40FD" w:rsidRPr="00E954F6" w:rsidRDefault="00CD40FD" w:rsidP="00CD40FD">
      <w:pPr>
        <w:numPr>
          <w:ilvl w:val="0"/>
          <w:numId w:val="28"/>
        </w:numPr>
        <w:spacing w:after="0" w:line="240" w:lineRule="auto"/>
        <w:ind w:left="567" w:hanging="567"/>
        <w:jc w:val="both"/>
        <w:rPr>
          <w:rFonts w:ascii="Arial" w:eastAsia="Times New Roman" w:hAnsi="Arial" w:cs="Arial"/>
          <w:lang w:eastAsia="pl-PL"/>
        </w:rPr>
      </w:pPr>
      <w:r w:rsidRPr="00E954F6">
        <w:rPr>
          <w:rFonts w:ascii="Arial" w:eastAsia="Times New Roman" w:hAnsi="Arial" w:cs="Arial"/>
          <w:lang w:eastAsia="pl-PL"/>
        </w:rPr>
        <w:lastRenderedPageBreak/>
        <w:t>Integralną część umowy stanowią następujące załączniki:</w:t>
      </w:r>
    </w:p>
    <w:p w14:paraId="50915770"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formularz ofertowy Wykonawcy</w:t>
      </w:r>
    </w:p>
    <w:p w14:paraId="72D4427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specyfikacja warunków zamówienia wraz z załącznikami</w:t>
      </w:r>
    </w:p>
    <w:p w14:paraId="5406ED2E"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informacje wskazane w art. 207</w:t>
      </w:r>
      <w:r w:rsidRPr="00E954F6">
        <w:rPr>
          <w:rFonts w:ascii="Arial" w:eastAsia="Times New Roman" w:hAnsi="Arial" w:cs="Arial"/>
          <w:sz w:val="20"/>
          <w:szCs w:val="20"/>
          <w:vertAlign w:val="superscript"/>
          <w:lang w:eastAsia="pl-PL"/>
        </w:rPr>
        <w:t xml:space="preserve">1 </w:t>
      </w:r>
      <w:r w:rsidRPr="00E954F6">
        <w:rPr>
          <w:rFonts w:ascii="Arial" w:eastAsia="Times New Roman" w:hAnsi="Arial" w:cs="Arial"/>
          <w:sz w:val="20"/>
          <w:szCs w:val="20"/>
          <w:lang w:eastAsia="pl-PL"/>
        </w:rPr>
        <w:t xml:space="preserve">k.p.  </w:t>
      </w:r>
    </w:p>
    <w:p w14:paraId="28C5D3A8" w14:textId="77777777" w:rsidR="00CD40FD" w:rsidRPr="00E954F6"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E954F6">
        <w:rPr>
          <w:rFonts w:ascii="Arial" w:eastAsia="Times New Roman" w:hAnsi="Arial" w:cs="Arial"/>
          <w:sz w:val="20"/>
          <w:szCs w:val="20"/>
          <w:lang w:eastAsia="pl-PL"/>
        </w:rPr>
        <w:t>kosztorysy ofertowe Wykonawcy.</w:t>
      </w:r>
    </w:p>
    <w:p w14:paraId="4C274ECF" w14:textId="17231E19" w:rsidR="00CD40FD" w:rsidRPr="00E954F6" w:rsidRDefault="00CD40FD" w:rsidP="00E954F6">
      <w:pPr>
        <w:keepNext/>
        <w:numPr>
          <w:ilvl w:val="0"/>
          <w:numId w:val="16"/>
        </w:numPr>
        <w:tabs>
          <w:tab w:val="left" w:pos="5954"/>
        </w:tabs>
        <w:spacing w:after="0" w:line="240" w:lineRule="auto"/>
        <w:ind w:hanging="426"/>
        <w:outlineLvl w:val="0"/>
        <w:rPr>
          <w:rFonts w:ascii="Arial" w:eastAsia="Times New Roman" w:hAnsi="Arial" w:cs="Arial"/>
          <w:b/>
          <w:lang w:eastAsia="pl-PL"/>
        </w:rPr>
      </w:pPr>
      <w:r w:rsidRPr="00E954F6">
        <w:rPr>
          <w:rFonts w:ascii="Arial" w:eastAsia="Times New Roman" w:hAnsi="Arial" w:cs="Arial"/>
          <w:sz w:val="20"/>
          <w:szCs w:val="20"/>
          <w:lang w:eastAsia="pl-PL"/>
        </w:rPr>
        <w:t>harmonogram rzeczowo-finansowy.</w:t>
      </w:r>
    </w:p>
    <w:p w14:paraId="56FFB2D9" w14:textId="41B21B91" w:rsidR="00CD40FD" w:rsidRPr="00E954F6" w:rsidRDefault="00CD40FD" w:rsidP="00E954F6">
      <w:pPr>
        <w:keepNext/>
        <w:spacing w:after="0" w:line="240" w:lineRule="auto"/>
        <w:ind w:hanging="426"/>
        <w:jc w:val="center"/>
        <w:outlineLvl w:val="0"/>
        <w:rPr>
          <w:rFonts w:ascii="Arial" w:eastAsia="Times New Roman" w:hAnsi="Arial" w:cs="Arial"/>
          <w:b/>
          <w:lang w:eastAsia="pl-PL"/>
        </w:rPr>
      </w:pPr>
      <w:r w:rsidRPr="00E954F6">
        <w:rPr>
          <w:rFonts w:ascii="Arial" w:eastAsia="Times New Roman" w:hAnsi="Arial" w:cs="Arial"/>
          <w:lang w:eastAsia="pl-PL"/>
        </w:rPr>
        <w:t xml:space="preserve">      WYKONAWCA                   </w:t>
      </w:r>
      <w:r w:rsidRPr="00E954F6">
        <w:rPr>
          <w:rFonts w:ascii="Arial" w:eastAsia="Times New Roman" w:hAnsi="Arial" w:cs="Arial"/>
          <w:lang w:eastAsia="pl-PL"/>
        </w:rPr>
        <w:tab/>
        <w:t xml:space="preserve">   </w:t>
      </w:r>
      <w:r w:rsidRPr="00E954F6">
        <w:rPr>
          <w:rFonts w:ascii="Arial" w:eastAsia="Times New Roman" w:hAnsi="Arial" w:cs="Arial"/>
          <w:lang w:eastAsia="pl-PL"/>
        </w:rPr>
        <w:tab/>
        <w:t xml:space="preserve"> </w:t>
      </w:r>
      <w:r w:rsidRPr="00E954F6">
        <w:rPr>
          <w:rFonts w:ascii="Arial" w:eastAsia="Times New Roman" w:hAnsi="Arial" w:cs="Arial"/>
          <w:lang w:eastAsia="pl-PL"/>
        </w:rPr>
        <w:tab/>
      </w:r>
      <w:r w:rsidRPr="00E954F6">
        <w:rPr>
          <w:rFonts w:ascii="Arial" w:eastAsia="Times New Roman" w:hAnsi="Arial" w:cs="Arial"/>
          <w:lang w:eastAsia="pl-PL"/>
        </w:rPr>
        <w:tab/>
        <w:t xml:space="preserve">                     ZAMAWIAJĄCY</w:t>
      </w:r>
    </w:p>
    <w:p w14:paraId="2A7D0706" w14:textId="77777777" w:rsidR="00CD40FD" w:rsidRPr="00E954F6" w:rsidRDefault="00CD40FD" w:rsidP="00CD40FD">
      <w:pPr>
        <w:spacing w:after="120" w:line="240" w:lineRule="auto"/>
        <w:jc w:val="center"/>
        <w:rPr>
          <w:rFonts w:ascii="Arial" w:eastAsia="Times New Roman" w:hAnsi="Arial" w:cs="Arial"/>
          <w:b/>
          <w:lang w:eastAsia="pl-PL"/>
        </w:rPr>
      </w:pPr>
    </w:p>
    <w:p w14:paraId="19834301" w14:textId="77777777" w:rsidR="00CD40FD" w:rsidRPr="00E954F6" w:rsidRDefault="00CD40FD" w:rsidP="00CD40FD">
      <w:pPr>
        <w:spacing w:after="120" w:line="240" w:lineRule="auto"/>
        <w:jc w:val="center"/>
        <w:rPr>
          <w:rFonts w:ascii="Arial" w:eastAsia="Times New Roman" w:hAnsi="Arial" w:cs="Arial"/>
          <w:b/>
          <w:lang w:eastAsia="pl-PL"/>
        </w:rPr>
      </w:pPr>
    </w:p>
    <w:p w14:paraId="6B54C970" w14:textId="77777777" w:rsidR="00F6605D" w:rsidRPr="00E954F6" w:rsidRDefault="00F6605D"/>
    <w:sectPr w:rsidR="00F6605D" w:rsidRPr="00E954F6">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E8B8978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A148CE28"/>
    <w:lvl w:ilvl="0" w:tplc="7F961C28">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C695C"/>
    <w:rsid w:val="000C722F"/>
    <w:rsid w:val="000D65EB"/>
    <w:rsid w:val="001510C3"/>
    <w:rsid w:val="0019064F"/>
    <w:rsid w:val="001A2941"/>
    <w:rsid w:val="001A4E91"/>
    <w:rsid w:val="001A5E5D"/>
    <w:rsid w:val="00224DA3"/>
    <w:rsid w:val="002571E4"/>
    <w:rsid w:val="00287B47"/>
    <w:rsid w:val="002920D9"/>
    <w:rsid w:val="002E541C"/>
    <w:rsid w:val="00303049"/>
    <w:rsid w:val="00325815"/>
    <w:rsid w:val="00356A84"/>
    <w:rsid w:val="003D2473"/>
    <w:rsid w:val="003E7523"/>
    <w:rsid w:val="0042418A"/>
    <w:rsid w:val="00487371"/>
    <w:rsid w:val="004C19A1"/>
    <w:rsid w:val="00522FDD"/>
    <w:rsid w:val="005402C5"/>
    <w:rsid w:val="005A5701"/>
    <w:rsid w:val="005B15FA"/>
    <w:rsid w:val="00644187"/>
    <w:rsid w:val="00681F60"/>
    <w:rsid w:val="006B1E90"/>
    <w:rsid w:val="006D4B6D"/>
    <w:rsid w:val="006F4239"/>
    <w:rsid w:val="007276BB"/>
    <w:rsid w:val="00745FA9"/>
    <w:rsid w:val="00770149"/>
    <w:rsid w:val="007B1C7F"/>
    <w:rsid w:val="007B50CB"/>
    <w:rsid w:val="0085302B"/>
    <w:rsid w:val="008A3F0F"/>
    <w:rsid w:val="008C1486"/>
    <w:rsid w:val="00912231"/>
    <w:rsid w:val="0094180C"/>
    <w:rsid w:val="009E0B77"/>
    <w:rsid w:val="00A55B1C"/>
    <w:rsid w:val="00A71F80"/>
    <w:rsid w:val="00AB3E56"/>
    <w:rsid w:val="00AD25B0"/>
    <w:rsid w:val="00AD649D"/>
    <w:rsid w:val="00B16845"/>
    <w:rsid w:val="00B24498"/>
    <w:rsid w:val="00B9067B"/>
    <w:rsid w:val="00BB719B"/>
    <w:rsid w:val="00C30851"/>
    <w:rsid w:val="00C44EC9"/>
    <w:rsid w:val="00CA3DCF"/>
    <w:rsid w:val="00CD061F"/>
    <w:rsid w:val="00CD40FD"/>
    <w:rsid w:val="00D112F8"/>
    <w:rsid w:val="00D84283"/>
    <w:rsid w:val="00D90B2C"/>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6605D"/>
    <w:rsid w:val="00F954BC"/>
    <w:rsid w:val="00FC28F8"/>
    <w:rsid w:val="00FD04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6469</Words>
  <Characters>38814</Characters>
  <Application>Microsoft Office Word</Application>
  <DocSecurity>0</DocSecurity>
  <Lines>323</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dcterms:created xsi:type="dcterms:W3CDTF">2022-03-22T05:55:00Z</dcterms:created>
  <dcterms:modified xsi:type="dcterms:W3CDTF">2022-03-22T05:55:00Z</dcterms:modified>
</cp:coreProperties>
</file>