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F45DEE" w:rsidRPr="00F45DEE">
        <w:rPr>
          <w:rFonts w:ascii="Tahoma" w:hAnsi="Tahoma" w:cs="Tahoma"/>
          <w:bCs/>
          <w:sz w:val="20"/>
        </w:rPr>
        <w:t>NZ/19/D/P/AC/2022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F45DEE" w:rsidRPr="00F45DEE">
        <w:rPr>
          <w:rFonts w:ascii="Tahoma" w:hAnsi="Tahoma" w:cs="Tahoma"/>
          <w:b/>
          <w:bCs/>
          <w:sz w:val="18"/>
        </w:rPr>
        <w:t>Dostawa respiratora noworodkowego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CD44B1" w:rsidP="000D4867">
      <w:pPr>
        <w:pStyle w:val="Nagwek4"/>
        <w:spacing w:line="480" w:lineRule="auto"/>
        <w:rPr>
          <w:rFonts w:ascii="Georgia" w:hAnsi="Georgia"/>
        </w:rPr>
      </w:pPr>
      <w:r w:rsidRPr="00CD44B1">
        <w:rPr>
          <w:rFonts w:ascii="Georgia" w:hAnsi="Georgia"/>
        </w:rPr>
        <w:t>Temat: Do</w:t>
      </w:r>
      <w:r>
        <w:rPr>
          <w:rFonts w:ascii="Georgia" w:hAnsi="Georgia"/>
        </w:rPr>
        <w:t>stawa respiratora noworodkowego</w:t>
      </w:r>
      <w:r w:rsidR="000D4867">
        <w:rPr>
          <w:rFonts w:ascii="Georgia" w:hAnsi="Georgia"/>
        </w:rPr>
        <w:t>.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858F6" w:rsidRDefault="00B858F6" w:rsidP="000D4867">
      <w:pPr>
        <w:spacing w:line="480" w:lineRule="auto"/>
        <w:rPr>
          <w:rFonts w:ascii="Georgia" w:hAnsi="Georgia"/>
          <w:sz w:val="20"/>
        </w:rPr>
      </w:pPr>
    </w:p>
    <w:p w:rsidR="00D716DF" w:rsidRDefault="00D716DF" w:rsidP="00D716DF">
      <w:pPr>
        <w:numPr>
          <w:ilvl w:val="0"/>
          <w:numId w:val="41"/>
        </w:numPr>
        <w:spacing w:line="480" w:lineRule="auto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Termin  realizacji za</w:t>
      </w:r>
      <w:r w:rsidR="00F43BE3">
        <w:rPr>
          <w:rFonts w:ascii="Tahoma" w:hAnsi="Tahoma" w:cs="Tahoma"/>
          <w:b/>
          <w:bCs/>
          <w:sz w:val="18"/>
          <w:szCs w:val="18"/>
        </w:rPr>
        <w:t>mówienia</w:t>
      </w:r>
      <w:r w:rsidR="00566B5B">
        <w:rPr>
          <w:rFonts w:ascii="Tahoma" w:hAnsi="Tahoma" w:cs="Tahoma"/>
          <w:b/>
          <w:bCs/>
          <w:sz w:val="18"/>
          <w:szCs w:val="18"/>
        </w:rPr>
        <w:t>:</w:t>
      </w:r>
      <w:r w:rsidR="00F43BE3">
        <w:rPr>
          <w:rFonts w:ascii="Tahoma" w:hAnsi="Tahoma" w:cs="Tahoma"/>
          <w:b/>
          <w:bCs/>
          <w:sz w:val="18"/>
          <w:szCs w:val="18"/>
        </w:rPr>
        <w:t xml:space="preserve"> do </w:t>
      </w:r>
      <w:r w:rsidR="007D4D64">
        <w:rPr>
          <w:rFonts w:ascii="Tahoma" w:hAnsi="Tahoma" w:cs="Tahoma"/>
          <w:b/>
          <w:bCs/>
          <w:sz w:val="18"/>
          <w:szCs w:val="18"/>
        </w:rPr>
        <w:t xml:space="preserve">3 miesięcy </w:t>
      </w:r>
      <w:bookmarkStart w:id="0" w:name="_GoBack"/>
      <w:bookmarkEnd w:id="0"/>
      <w:r w:rsidR="00566B5B">
        <w:rPr>
          <w:rFonts w:ascii="Tahoma" w:hAnsi="Tahoma" w:cs="Tahoma"/>
          <w:b/>
          <w:bCs/>
          <w:sz w:val="18"/>
          <w:szCs w:val="18"/>
        </w:rPr>
        <w:t>od dnia podpisania umowy</w:t>
      </w:r>
      <w:r w:rsidR="00F43BE3">
        <w:rPr>
          <w:rFonts w:ascii="Tahoma" w:hAnsi="Tahoma" w:cs="Tahoma"/>
          <w:b/>
          <w:bCs/>
          <w:sz w:val="18"/>
          <w:szCs w:val="18"/>
        </w:rPr>
        <w:t>.</w:t>
      </w:r>
    </w:p>
    <w:p w:rsidR="00D716DF" w:rsidRDefault="00D716DF" w:rsidP="00D716DF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OKRES GWARANCJI </w:t>
      </w:r>
      <w:r>
        <w:rPr>
          <w:rFonts w:ascii="Tahoma" w:hAnsi="Tahoma" w:cs="Tahoma"/>
          <w:b/>
          <w:bCs/>
          <w:sz w:val="18"/>
          <w:szCs w:val="18"/>
        </w:rPr>
        <w:t>_________________</w:t>
      </w:r>
      <w:r>
        <w:rPr>
          <w:rFonts w:ascii="Tahoma" w:hAnsi="Tahoma" w:cs="Tahoma"/>
          <w:b/>
          <w:sz w:val="18"/>
          <w:szCs w:val="18"/>
        </w:rPr>
        <w:t xml:space="preserve"> od daty podpisania protokołu zdawczo-odbiorczego*</w:t>
      </w:r>
      <w:r>
        <w:rPr>
          <w:rFonts w:ascii="Tahoma" w:hAnsi="Tahoma" w:cs="Tahoma"/>
          <w:b/>
          <w:i/>
          <w:sz w:val="20"/>
        </w:rPr>
        <w:t>*</w:t>
      </w:r>
    </w:p>
    <w:p w:rsidR="00D716DF" w:rsidRDefault="00D716DF" w:rsidP="00D716DF">
      <w:pPr>
        <w:ind w:left="284" w:hanging="284"/>
        <w:rPr>
          <w:rFonts w:ascii="Tahoma" w:hAnsi="Tahoma" w:cs="Tahoma"/>
          <w:b/>
          <w:i/>
          <w:sz w:val="18"/>
        </w:rPr>
      </w:pPr>
      <w:r>
        <w:rPr>
          <w:rFonts w:ascii="Tahoma" w:hAnsi="Tahoma" w:cs="Tahoma"/>
          <w:b/>
          <w:i/>
          <w:sz w:val="20"/>
        </w:rPr>
        <w:t>*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b/>
          <w:i/>
          <w:sz w:val="20"/>
        </w:rPr>
        <w:t>*</w:t>
      </w:r>
      <w:r>
        <w:rPr>
          <w:rFonts w:ascii="Tahoma" w:hAnsi="Tahoma" w:cs="Tahoma"/>
          <w:b/>
          <w:sz w:val="16"/>
          <w:szCs w:val="16"/>
        </w:rPr>
        <w:t xml:space="preserve"> W</w:t>
      </w:r>
      <w:r>
        <w:rPr>
          <w:rFonts w:ascii="Tahoma" w:hAnsi="Tahoma" w:cs="Tahoma"/>
          <w:b/>
          <w:i/>
          <w:sz w:val="18"/>
        </w:rPr>
        <w:t xml:space="preserve"> </w:t>
      </w:r>
      <w:r>
        <w:rPr>
          <w:rFonts w:ascii="Tahoma" w:hAnsi="Tahoma" w:cs="Tahoma"/>
          <w:b/>
          <w:sz w:val="16"/>
          <w:szCs w:val="16"/>
        </w:rPr>
        <w:t>przypadku niewypełnienia poz. dotyczącej okresu gwarancji Zamawiający przyjmie do oceny oferty minimalny okres tj. 24 miesiące.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sz w:val="20"/>
        </w:rPr>
      </w:pPr>
    </w:p>
    <w:p w:rsidR="00D716DF" w:rsidRDefault="00D716DF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0D4867" w:rsidRPr="00094133" w:rsidRDefault="000D4867" w:rsidP="000D4867">
      <w:pPr>
        <w:pStyle w:val="Nagwek5"/>
        <w:numPr>
          <w:ilvl w:val="0"/>
          <w:numId w:val="41"/>
        </w:num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Cs w:val="0"/>
          <w:sz w:val="18"/>
          <w:szCs w:val="18"/>
        </w:rPr>
      </w:pPr>
      <w:r w:rsidRPr="00094133">
        <w:rPr>
          <w:rFonts w:ascii="Georgia" w:hAnsi="Georgia"/>
          <w:bCs w:val="0"/>
          <w:sz w:val="18"/>
          <w:szCs w:val="18"/>
        </w:rPr>
        <w:t>AUTORYZOWANY SERWIS GWARANCYJNY I POGWARANCYJNY NA TERENIE POLSKI</w:t>
      </w:r>
    </w:p>
    <w:p w:rsidR="000D4867" w:rsidRPr="00094133" w:rsidRDefault="000D4867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 xml:space="preserve">                </w:t>
      </w:r>
      <w:r w:rsidRPr="00094133">
        <w:rPr>
          <w:rFonts w:ascii="Georgia" w:hAnsi="Georgia"/>
          <w:b/>
          <w:sz w:val="18"/>
          <w:szCs w:val="18"/>
        </w:rPr>
        <w:t>(wykaz z dokładnym adresem, tel/fax)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0D4867" w:rsidRPr="004A2E3E" w:rsidRDefault="000D4867" w:rsidP="000D486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  <w:r w:rsidRPr="00094133">
        <w:rPr>
          <w:rFonts w:ascii="Georgia" w:hAnsi="Georgia"/>
          <w:b/>
          <w:sz w:val="18"/>
          <w:szCs w:val="18"/>
        </w:rPr>
        <w:t>CZAS REAKCJI SERWISU W OKRESIE GWARANCJI</w:t>
      </w:r>
      <w:r>
        <w:rPr>
          <w:rFonts w:ascii="Georgia" w:hAnsi="Georgia"/>
          <w:b/>
          <w:sz w:val="20"/>
        </w:rPr>
        <w:t xml:space="preserve">  ____________________________</w:t>
      </w:r>
    </w:p>
    <w:p w:rsidR="00D716DF" w:rsidRDefault="00D716DF" w:rsidP="000D4867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F43BE3" w:rsidRDefault="00F43BE3" w:rsidP="000D4867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992D9A" w:rsidTr="00992D9A">
        <w:trPr>
          <w:trHeight w:val="360"/>
        </w:trPr>
        <w:tc>
          <w:tcPr>
            <w:tcW w:w="2083" w:type="dxa"/>
          </w:tcPr>
          <w:p w:rsidR="00F43BE3" w:rsidRPr="00290A11" w:rsidRDefault="00F43BE3">
            <w:pPr>
              <w:spacing w:line="240" w:lineRule="atLeast"/>
              <w:rPr>
                <w:rFonts w:ascii="Tahoma" w:hAnsi="Tahoma" w:cs="Tahoma"/>
                <w:b/>
                <w:bCs/>
                <w:sz w:val="16"/>
              </w:rPr>
            </w:pPr>
          </w:p>
          <w:p w:rsidR="00F43BE3" w:rsidRPr="00290A11" w:rsidRDefault="00F43BE3">
            <w:pPr>
              <w:spacing w:line="240" w:lineRule="atLeast"/>
              <w:rPr>
                <w:rFonts w:ascii="Tahoma" w:hAnsi="Tahoma" w:cs="Tahoma"/>
                <w:b/>
                <w:bCs/>
                <w:sz w:val="16"/>
              </w:rPr>
            </w:pPr>
          </w:p>
          <w:p w:rsidR="00F43BE3" w:rsidRPr="00290A11" w:rsidRDefault="00F43BE3">
            <w:pPr>
              <w:spacing w:line="240" w:lineRule="atLeast"/>
              <w:rPr>
                <w:rFonts w:ascii="Tahoma" w:hAnsi="Tahoma" w:cs="Tahoma"/>
                <w:b/>
                <w:bCs/>
                <w:sz w:val="16"/>
              </w:rPr>
            </w:pPr>
          </w:p>
          <w:p w:rsidR="00F43BE3" w:rsidRPr="00290A11" w:rsidRDefault="00F43BE3">
            <w:pPr>
              <w:spacing w:line="240" w:lineRule="atLeast"/>
              <w:rPr>
                <w:rFonts w:ascii="Tahoma" w:hAnsi="Tahoma" w:cs="Tahoma"/>
                <w:b/>
                <w:bCs/>
                <w:sz w:val="16"/>
              </w:rPr>
            </w:pPr>
          </w:p>
          <w:p w:rsidR="00F43BE3" w:rsidRPr="00290A11" w:rsidRDefault="00F43BE3">
            <w:pPr>
              <w:spacing w:line="240" w:lineRule="atLeast"/>
              <w:rPr>
                <w:rFonts w:ascii="Tahoma" w:hAnsi="Tahoma" w:cs="Tahoma"/>
                <w:b/>
                <w:bCs/>
                <w:sz w:val="16"/>
              </w:rPr>
            </w:pPr>
          </w:p>
          <w:p w:rsidR="00992D9A" w:rsidRPr="00290A11" w:rsidRDefault="00992D9A">
            <w:pPr>
              <w:spacing w:line="240" w:lineRule="atLeast"/>
              <w:rPr>
                <w:rFonts w:ascii="Tahoma" w:hAnsi="Tahoma" w:cs="Tahoma"/>
                <w:b/>
                <w:bCs/>
                <w:sz w:val="16"/>
              </w:rPr>
            </w:pPr>
            <w:r w:rsidRPr="00290A11">
              <w:rPr>
                <w:rFonts w:ascii="Tahoma" w:hAnsi="Tahoma" w:cs="Tahoma"/>
                <w:b/>
                <w:bCs/>
                <w:sz w:val="16"/>
              </w:rPr>
              <w:t>Dane do umowy:</w:t>
            </w:r>
          </w:p>
        </w:tc>
        <w:tc>
          <w:tcPr>
            <w:tcW w:w="1745" w:type="dxa"/>
            <w:hideMark/>
          </w:tcPr>
          <w:p w:rsidR="00992D9A" w:rsidRDefault="00992D9A">
            <w:pPr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953" w:type="dxa"/>
            <w:hideMark/>
          </w:tcPr>
          <w:p w:rsidR="00992D9A" w:rsidRDefault="00992D9A"/>
        </w:tc>
      </w:tr>
      <w:tr w:rsidR="00992D9A" w:rsidTr="00992D9A">
        <w:trPr>
          <w:trHeight w:val="360"/>
        </w:trPr>
        <w:tc>
          <w:tcPr>
            <w:tcW w:w="2083" w:type="dxa"/>
            <w:hideMark/>
          </w:tcPr>
          <w:p w:rsidR="00992D9A" w:rsidRPr="00290A11" w:rsidRDefault="00992D9A">
            <w:pPr>
              <w:rPr>
                <w:sz w:val="16"/>
              </w:rPr>
            </w:pPr>
          </w:p>
        </w:tc>
        <w:tc>
          <w:tcPr>
            <w:tcW w:w="1745" w:type="dxa"/>
            <w:hideMark/>
          </w:tcPr>
          <w:p w:rsidR="00992D9A" w:rsidRDefault="00992D9A"/>
        </w:tc>
        <w:tc>
          <w:tcPr>
            <w:tcW w:w="5953" w:type="dxa"/>
            <w:hideMark/>
          </w:tcPr>
          <w:p w:rsidR="00992D9A" w:rsidRDefault="00992D9A"/>
        </w:tc>
      </w:tr>
      <w:tr w:rsidR="00992D9A" w:rsidTr="00992D9A">
        <w:trPr>
          <w:trHeight w:val="614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92D9A" w:rsidRPr="00290A11" w:rsidRDefault="00992D9A">
            <w:pPr>
              <w:spacing w:line="240" w:lineRule="atLeast"/>
              <w:rPr>
                <w:rFonts w:ascii="Tahoma" w:hAnsi="Tahoma" w:cs="Tahoma"/>
                <w:b/>
                <w:bCs/>
                <w:sz w:val="16"/>
              </w:rPr>
            </w:pPr>
            <w:r w:rsidRPr="00290A11">
              <w:rPr>
                <w:rFonts w:ascii="Tahoma" w:hAnsi="Tahoma" w:cs="Tahoma"/>
                <w:b/>
                <w:bCs/>
                <w:sz w:val="16"/>
              </w:rPr>
              <w:t>Osoby które będą zawierały umowę ze strony Wykonawcy:</w:t>
            </w:r>
          </w:p>
        </w:tc>
      </w:tr>
      <w:tr w:rsidR="00992D9A" w:rsidTr="00992D9A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92D9A" w:rsidRPr="00290A11" w:rsidRDefault="00992D9A">
            <w:pPr>
              <w:spacing w:line="240" w:lineRule="atLeast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290A11">
              <w:rPr>
                <w:rFonts w:ascii="Tahoma" w:hAnsi="Tahoma" w:cs="Tahoma"/>
                <w:b/>
                <w:bCs/>
                <w:sz w:val="16"/>
              </w:rPr>
              <w:t>Osoba(y)  odpowiedzialna za realizację umowy ze strony Wykonawcy</w:t>
            </w:r>
          </w:p>
        </w:tc>
      </w:tr>
      <w:tr w:rsidR="00992D9A" w:rsidTr="00992D9A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D9A" w:rsidRPr="00290A11" w:rsidRDefault="00992D9A">
            <w:pPr>
              <w:spacing w:line="240" w:lineRule="atLeast"/>
              <w:rPr>
                <w:rFonts w:ascii="Tahoma" w:hAnsi="Tahoma" w:cs="Tahoma"/>
                <w:b/>
                <w:bCs/>
                <w:sz w:val="16"/>
              </w:rPr>
            </w:pPr>
            <w:r w:rsidRPr="00290A11">
              <w:rPr>
                <w:rFonts w:ascii="Tahoma" w:hAnsi="Tahoma" w:cs="Tahoma"/>
                <w:b/>
                <w:bCs/>
                <w:sz w:val="16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2D9A" w:rsidRDefault="00992D9A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D9A" w:rsidRDefault="00992D9A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ab/>
              <w:t>Faks; e-mail</w:t>
            </w:r>
            <w:r>
              <w:rPr>
                <w:rFonts w:ascii="Tahoma" w:hAnsi="Tahoma" w:cs="Tahoma"/>
                <w:b/>
                <w:bCs/>
                <w:sz w:val="18"/>
              </w:rPr>
              <w:tab/>
              <w:t>Nr telefonu / e-mail</w:t>
            </w:r>
          </w:p>
        </w:tc>
      </w:tr>
      <w:tr w:rsidR="00992D9A" w:rsidTr="00992D9A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D9A" w:rsidRPr="00290A11" w:rsidRDefault="00992D9A">
            <w:pPr>
              <w:spacing w:line="240" w:lineRule="atLeast"/>
              <w:rPr>
                <w:rFonts w:ascii="Tahoma" w:hAnsi="Tahoma" w:cs="Tahoma"/>
                <w:b/>
                <w:bCs/>
                <w:sz w:val="16"/>
              </w:rPr>
            </w:pPr>
            <w:r w:rsidRPr="00290A11">
              <w:rPr>
                <w:rFonts w:ascii="Tahoma" w:hAnsi="Tahoma" w:cs="Tahoma"/>
                <w:b/>
                <w:bCs/>
                <w:sz w:val="16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2D9A" w:rsidRDefault="00992D9A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D9A" w:rsidRDefault="00992D9A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992D9A" w:rsidTr="00992D9A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D9A" w:rsidRPr="00290A11" w:rsidRDefault="00992D9A">
            <w:pPr>
              <w:spacing w:line="240" w:lineRule="atLeast"/>
              <w:rPr>
                <w:rFonts w:ascii="Tahoma" w:hAnsi="Tahoma" w:cs="Tahoma"/>
                <w:b/>
                <w:bCs/>
                <w:sz w:val="16"/>
              </w:rPr>
            </w:pPr>
            <w:r w:rsidRPr="00290A11">
              <w:rPr>
                <w:rFonts w:ascii="Tahoma" w:hAnsi="Tahoma" w:cs="Tahoma"/>
                <w:b/>
                <w:bCs/>
                <w:sz w:val="16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92D9A" w:rsidRDefault="00992D9A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D9A" w:rsidRDefault="00992D9A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</w:tbl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0EA" w:rsidRDefault="004B00EA">
      <w:r>
        <w:separator/>
      </w:r>
    </w:p>
  </w:endnote>
  <w:endnote w:type="continuationSeparator" w:id="0">
    <w:p w:rsidR="004B00EA" w:rsidRDefault="004B0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DEE" w:rsidRDefault="00F45DE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DEE" w:rsidRDefault="00F45D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0EA" w:rsidRDefault="004B00EA">
      <w:r>
        <w:separator/>
      </w:r>
    </w:p>
  </w:footnote>
  <w:footnote w:type="continuationSeparator" w:id="0">
    <w:p w:rsidR="004B00EA" w:rsidRDefault="004B00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DEE" w:rsidRDefault="00F45D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DEE" w:rsidRDefault="00F45D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C096DEAA"/>
    <w:lvl w:ilvl="0" w:tplc="5DAAAD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00EA"/>
    <w:rsid w:val="00020F7D"/>
    <w:rsid w:val="000867FD"/>
    <w:rsid w:val="000D4867"/>
    <w:rsid w:val="00101BF2"/>
    <w:rsid w:val="00156BE1"/>
    <w:rsid w:val="00203C73"/>
    <w:rsid w:val="002346CB"/>
    <w:rsid w:val="002827B1"/>
    <w:rsid w:val="00290A11"/>
    <w:rsid w:val="003F5AA9"/>
    <w:rsid w:val="00446A72"/>
    <w:rsid w:val="00460999"/>
    <w:rsid w:val="004B00EA"/>
    <w:rsid w:val="00566B5B"/>
    <w:rsid w:val="00606FAB"/>
    <w:rsid w:val="00741AC8"/>
    <w:rsid w:val="007D4D64"/>
    <w:rsid w:val="009200B1"/>
    <w:rsid w:val="00992D9A"/>
    <w:rsid w:val="009C19AD"/>
    <w:rsid w:val="00A02D66"/>
    <w:rsid w:val="00B858F6"/>
    <w:rsid w:val="00C446A2"/>
    <w:rsid w:val="00C8648B"/>
    <w:rsid w:val="00CD44B1"/>
    <w:rsid w:val="00D3160B"/>
    <w:rsid w:val="00D716DF"/>
    <w:rsid w:val="00EF356C"/>
    <w:rsid w:val="00F43BE3"/>
    <w:rsid w:val="00F4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F2DDCC-AACF-4E52-8AAC-2BF88E886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9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1160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10</cp:revision>
  <cp:lastPrinted>2001-01-24T13:21:00Z</cp:lastPrinted>
  <dcterms:created xsi:type="dcterms:W3CDTF">2022-03-24T10:40:00Z</dcterms:created>
  <dcterms:modified xsi:type="dcterms:W3CDTF">2022-03-25T09:51:00Z</dcterms:modified>
</cp:coreProperties>
</file>