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B06" w:rsidRPr="000D3AE6" w:rsidRDefault="00E409D9">
      <w:pPr>
        <w:pStyle w:val="Nagwek4"/>
        <w:rPr>
          <w:rFonts w:ascii="Arial Narrow" w:hAnsi="Arial Narrow"/>
          <w:b/>
          <w:i w:val="0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65405</wp:posOffset>
                </wp:positionH>
                <wp:positionV relativeFrom="paragraph">
                  <wp:posOffset>16510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D0B06" w:rsidRDefault="00FD0B06"/>
                          <w:p w:rsidR="00FD0B06" w:rsidRDefault="00FD0B0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D0B06" w:rsidRDefault="00FD0B0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D0B06" w:rsidRDefault="00FD0B0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D0B06" w:rsidRDefault="00FD0B0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D0B06" w:rsidRDefault="00FD0B0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D0B06" w:rsidRDefault="00FD0B0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5.15pt;margin-top:1.3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" filled="f" strokeweight=".25pt">
                <v:textbox inset="1pt,1pt,1pt,1pt">
                  <w:txbxContent>
                    <w:p w:rsidR="00FD0B06" w:rsidRDefault="00FD0B06"/>
                    <w:p w:rsidR="00FD0B06" w:rsidRDefault="00FD0B06">
                      <w:pPr>
                        <w:rPr>
                          <w:sz w:val="12"/>
                        </w:rPr>
                      </w:pPr>
                    </w:p>
                    <w:p w:rsidR="00FD0B06" w:rsidRDefault="00FD0B06">
                      <w:pPr>
                        <w:rPr>
                          <w:sz w:val="12"/>
                        </w:rPr>
                      </w:pPr>
                    </w:p>
                    <w:p w:rsidR="00FD0B06" w:rsidRDefault="00FD0B06">
                      <w:pPr>
                        <w:rPr>
                          <w:sz w:val="12"/>
                        </w:rPr>
                      </w:pPr>
                    </w:p>
                    <w:p w:rsidR="00FD0B06" w:rsidRDefault="00FD0B06">
                      <w:pPr>
                        <w:rPr>
                          <w:sz w:val="12"/>
                        </w:rPr>
                      </w:pPr>
                    </w:p>
                    <w:p w:rsidR="00FD0B06" w:rsidRDefault="00FD0B0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D0B06" w:rsidRDefault="00FD0B06"/>
                  </w:txbxContent>
                </v:textbox>
              </v:roundrect>
            </w:pict>
          </mc:Fallback>
        </mc:AlternateContent>
      </w:r>
      <w:r w:rsidR="00FD0B06" w:rsidRPr="000D3AE6">
        <w:rPr>
          <w:rFonts w:ascii="Arial Narrow" w:hAnsi="Arial Narrow"/>
          <w:b/>
          <w:i w:val="0"/>
        </w:rPr>
        <w:t xml:space="preserve">Załącznik nr </w:t>
      </w:r>
      <w:r w:rsidR="000D3AE6" w:rsidRPr="000D3AE6">
        <w:rPr>
          <w:rFonts w:ascii="Arial Narrow" w:hAnsi="Arial Narrow"/>
          <w:b/>
          <w:i w:val="0"/>
        </w:rPr>
        <w:t>5</w:t>
      </w:r>
    </w:p>
    <w:p w:rsidR="00FD0B06" w:rsidRPr="000D3AE6" w:rsidRDefault="00FD0B06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FD0B06" w:rsidRPr="000D3AE6" w:rsidRDefault="00FD0B06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FD0B06" w:rsidRPr="000D3AE6" w:rsidRDefault="00FD0B06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FD0B06" w:rsidRPr="000D3AE6" w:rsidRDefault="00FD0B06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FD0B06" w:rsidRPr="000D3AE6" w:rsidRDefault="00FD0B06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FD0B06" w:rsidRPr="000D3AE6" w:rsidRDefault="00FD0B06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FD0B06" w:rsidRPr="000D3AE6" w:rsidRDefault="00FD0B06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FD0B06" w:rsidRPr="000D3AE6" w:rsidRDefault="00FD0B06">
      <w:pPr>
        <w:pStyle w:val="Nagwek3"/>
        <w:rPr>
          <w:rFonts w:ascii="Arial Narrow" w:hAnsi="Arial Narrow"/>
        </w:rPr>
      </w:pPr>
    </w:p>
    <w:p w:rsidR="00FD0B06" w:rsidRPr="000D3AE6" w:rsidRDefault="00FD0B06">
      <w:pPr>
        <w:spacing w:line="360" w:lineRule="auto"/>
        <w:ind w:left="567"/>
        <w:jc w:val="both"/>
        <w:rPr>
          <w:rFonts w:ascii="Arial Narrow" w:hAnsi="Arial Narrow"/>
          <w:sz w:val="28"/>
        </w:rPr>
      </w:pPr>
    </w:p>
    <w:p w:rsidR="00FD0B06" w:rsidRPr="000D3AE6" w:rsidRDefault="00FD0B06">
      <w:pPr>
        <w:pStyle w:val="Nagwek5"/>
        <w:rPr>
          <w:rFonts w:ascii="Arial Narrow" w:hAnsi="Arial Narrow"/>
        </w:rPr>
      </w:pPr>
      <w:r w:rsidRPr="000D3AE6">
        <w:rPr>
          <w:rFonts w:ascii="Arial Narrow" w:hAnsi="Arial Narrow"/>
        </w:rPr>
        <w:t>O Ś W I A D C Z E N I E</w:t>
      </w:r>
    </w:p>
    <w:p w:rsidR="00FD0B06" w:rsidRPr="000D3AE6" w:rsidRDefault="00FD0B06">
      <w:pPr>
        <w:spacing w:line="360" w:lineRule="auto"/>
        <w:ind w:left="567"/>
        <w:jc w:val="both"/>
        <w:rPr>
          <w:rFonts w:ascii="Arial Narrow" w:hAnsi="Arial Narrow"/>
          <w:sz w:val="24"/>
        </w:rPr>
      </w:pPr>
    </w:p>
    <w:p w:rsidR="00FD0B06" w:rsidRPr="000D3AE6" w:rsidRDefault="00FD0B06">
      <w:pPr>
        <w:pStyle w:val="Tekstpodstawowywcity"/>
        <w:spacing w:line="360" w:lineRule="auto"/>
        <w:ind w:firstLine="0"/>
        <w:rPr>
          <w:rFonts w:ascii="Arial Narrow" w:hAnsi="Arial Narrow"/>
        </w:rPr>
      </w:pPr>
      <w:r w:rsidRPr="000D3AE6">
        <w:rPr>
          <w:rFonts w:ascii="Arial Narrow" w:hAnsi="Arial Narrow"/>
        </w:rPr>
        <w:t>Składając ofertę w trybie „</w:t>
      </w:r>
      <w:r w:rsidR="00FB5CF4" w:rsidRPr="000D3AE6">
        <w:rPr>
          <w:rFonts w:ascii="Arial Narrow" w:hAnsi="Arial Narrow"/>
          <w:b/>
        </w:rPr>
        <w:t>przetarg nieograniczony</w:t>
      </w:r>
      <w:r w:rsidRPr="000D3AE6">
        <w:rPr>
          <w:rFonts w:ascii="Arial Narrow" w:hAnsi="Arial Narrow"/>
        </w:rPr>
        <w:t>” na:</w:t>
      </w:r>
    </w:p>
    <w:p w:rsidR="00FD0B06" w:rsidRPr="000D3AE6" w:rsidRDefault="00FB5CF4">
      <w:pPr>
        <w:pStyle w:val="Tekstpodstawowywcity"/>
        <w:spacing w:line="360" w:lineRule="auto"/>
        <w:ind w:firstLine="0"/>
        <w:rPr>
          <w:rFonts w:ascii="Arial Narrow" w:hAnsi="Arial Narrow"/>
        </w:rPr>
      </w:pPr>
      <w:r w:rsidRPr="000D3AE6">
        <w:rPr>
          <w:rFonts w:ascii="Arial Narrow" w:hAnsi="Arial Narrow"/>
          <w:b/>
        </w:rPr>
        <w:t>Dostawy sukcesywne materiałów opatrunkowych na okres 30 miesięcy</w:t>
      </w:r>
      <w:r w:rsidR="00FD0B06" w:rsidRPr="000D3AE6">
        <w:rPr>
          <w:rFonts w:ascii="Arial Narrow" w:hAnsi="Arial Narrow"/>
        </w:rPr>
        <w:t>,</w:t>
      </w:r>
    </w:p>
    <w:p w:rsidR="000D3AE6" w:rsidRDefault="00FD0B06">
      <w:pPr>
        <w:spacing w:line="360" w:lineRule="auto"/>
        <w:jc w:val="both"/>
        <w:rPr>
          <w:rFonts w:ascii="Arial Narrow" w:hAnsi="Arial Narrow"/>
          <w:sz w:val="24"/>
        </w:rPr>
      </w:pPr>
      <w:r w:rsidRPr="000D3AE6">
        <w:rPr>
          <w:rFonts w:ascii="Arial Narrow" w:hAnsi="Arial Narrow"/>
          <w:sz w:val="24"/>
        </w:rPr>
        <w:t>w imieniu reprezentowanej przeze mnie Firmy oświadczam, że</w:t>
      </w:r>
      <w:r w:rsidR="000D3AE6">
        <w:rPr>
          <w:rFonts w:ascii="Arial Narrow" w:hAnsi="Arial Narrow"/>
          <w:sz w:val="24"/>
        </w:rPr>
        <w:t>:</w:t>
      </w:r>
    </w:p>
    <w:p w:rsidR="000D3AE6" w:rsidRPr="000D3AE6" w:rsidRDefault="000D3AE6" w:rsidP="000D3AE6">
      <w:pPr>
        <w:pStyle w:val="Nagwek3"/>
        <w:ind w:left="0"/>
        <w:jc w:val="left"/>
        <w:rPr>
          <w:rFonts w:ascii="Arial Narrow" w:hAnsi="Arial Narrow"/>
        </w:rPr>
      </w:pPr>
      <w:r w:rsidRPr="000D3AE6">
        <w:rPr>
          <w:rFonts w:ascii="Arial Narrow" w:hAnsi="Arial Narrow"/>
        </w:rPr>
        <w:t>Świadomi odpowiedzialności karnej, o której mowa w art. 92 ustawy z dnia 20 maja 2010 r. o wyrobach medycznych (</w:t>
      </w:r>
      <w:r>
        <w:rPr>
          <w:rFonts w:ascii="Arial Narrow" w:hAnsi="Arial Narrow"/>
        </w:rPr>
        <w:t xml:space="preserve">t.j. </w:t>
      </w:r>
      <w:r w:rsidRPr="000D3AE6">
        <w:rPr>
          <w:rStyle w:val="ng-binding"/>
          <w:rFonts w:ascii="Arial Narrow" w:hAnsi="Arial Narrow"/>
        </w:rPr>
        <w:t>Dz.</w:t>
      </w:r>
      <w:r>
        <w:rPr>
          <w:rStyle w:val="ng-binding"/>
          <w:rFonts w:ascii="Arial Narrow" w:hAnsi="Arial Narrow"/>
        </w:rPr>
        <w:t xml:space="preserve"> </w:t>
      </w:r>
      <w:r w:rsidRPr="000D3AE6">
        <w:rPr>
          <w:rStyle w:val="ng-binding"/>
          <w:rFonts w:ascii="Arial Narrow" w:hAnsi="Arial Narrow"/>
        </w:rPr>
        <w:t>U.</w:t>
      </w:r>
      <w:r>
        <w:rPr>
          <w:rStyle w:val="ng-binding"/>
          <w:rFonts w:ascii="Arial Narrow" w:hAnsi="Arial Narrow"/>
        </w:rPr>
        <w:t xml:space="preserve"> z </w:t>
      </w:r>
      <w:r w:rsidRPr="000D3AE6">
        <w:rPr>
          <w:rStyle w:val="ng-binding"/>
          <w:rFonts w:ascii="Arial Narrow" w:hAnsi="Arial Narrow"/>
        </w:rPr>
        <w:t>2021</w:t>
      </w:r>
      <w:r>
        <w:rPr>
          <w:rStyle w:val="ng-binding"/>
          <w:rFonts w:ascii="Arial Narrow" w:hAnsi="Arial Narrow"/>
        </w:rPr>
        <w:t xml:space="preserve"> poz. </w:t>
      </w:r>
      <w:r w:rsidRPr="000D3AE6">
        <w:rPr>
          <w:rStyle w:val="ng-binding"/>
          <w:rFonts w:ascii="Arial Narrow" w:hAnsi="Arial Narrow"/>
        </w:rPr>
        <w:t>1565</w:t>
      </w:r>
      <w:r w:rsidRPr="000D3AE6">
        <w:rPr>
          <w:rFonts w:ascii="Arial Narrow" w:hAnsi="Arial Narrow"/>
        </w:rPr>
        <w:t>)</w:t>
      </w:r>
      <w:r>
        <w:rPr>
          <w:rFonts w:ascii="Arial Narrow" w:hAnsi="Arial Narrow"/>
        </w:rPr>
        <w:t xml:space="preserve"> oświadczamy, że informacje o wyrobach medycznych zawarte w złożonych w niniejszym postępowaniu dokumentach, w szczególności katalogach, folderach, kartach danych technicznych oraz innych dokumentach odpowiadają stanowi faktycznemu i nie wprowadzają w błąd o którym mowa w art. 8 ust. 1 ustawy o wyrobach medycznych. </w:t>
      </w:r>
    </w:p>
    <w:p w:rsidR="00FD0B06" w:rsidRPr="000D3AE6" w:rsidRDefault="00FD0B06">
      <w:pPr>
        <w:spacing w:line="360" w:lineRule="auto"/>
        <w:jc w:val="both"/>
        <w:rPr>
          <w:rFonts w:ascii="Arial Narrow" w:hAnsi="Arial Narrow"/>
          <w:sz w:val="24"/>
        </w:rPr>
      </w:pPr>
    </w:p>
    <w:p w:rsidR="00FD0B06" w:rsidRPr="000D3AE6" w:rsidRDefault="00FD0B06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0D3AE6">
        <w:rPr>
          <w:rFonts w:ascii="Arial Narrow" w:hAnsi="Arial Narrow"/>
          <w:sz w:val="24"/>
          <w:u w:val="dotted"/>
        </w:rPr>
        <w:tab/>
      </w:r>
      <w:r w:rsidRPr="000D3AE6">
        <w:rPr>
          <w:rFonts w:ascii="Arial Narrow" w:hAnsi="Arial Narrow"/>
          <w:sz w:val="24"/>
        </w:rPr>
        <w:t xml:space="preserve"> dnia </w:t>
      </w:r>
      <w:r w:rsidRPr="000D3AE6">
        <w:rPr>
          <w:rFonts w:ascii="Arial Narrow" w:hAnsi="Arial Narrow"/>
          <w:sz w:val="24"/>
          <w:u w:val="dotted"/>
        </w:rPr>
        <w:tab/>
      </w:r>
      <w:r w:rsidRPr="000D3AE6">
        <w:rPr>
          <w:rFonts w:ascii="Arial Narrow" w:hAnsi="Arial Narrow"/>
          <w:sz w:val="24"/>
        </w:rPr>
        <w:tab/>
      </w:r>
      <w:r w:rsidRPr="000D3AE6">
        <w:rPr>
          <w:rFonts w:ascii="Arial Narrow" w:hAnsi="Arial Narrow"/>
          <w:sz w:val="24"/>
          <w:u w:val="dotted"/>
        </w:rPr>
        <w:tab/>
      </w:r>
    </w:p>
    <w:p w:rsidR="00FD0B06" w:rsidRPr="000D3AE6" w:rsidRDefault="00FD0B06">
      <w:pPr>
        <w:ind w:left="5529"/>
        <w:jc w:val="center"/>
        <w:rPr>
          <w:rFonts w:ascii="Arial Narrow" w:hAnsi="Arial Narrow"/>
          <w:sz w:val="24"/>
        </w:rPr>
      </w:pPr>
      <w:r w:rsidRPr="000D3AE6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FD0B06" w:rsidRPr="000D3AE6" w:rsidRDefault="00FD0B06">
      <w:pPr>
        <w:spacing w:line="360" w:lineRule="auto"/>
        <w:ind w:left="567" w:firstLine="567"/>
        <w:jc w:val="both"/>
        <w:rPr>
          <w:rFonts w:ascii="Arial Narrow" w:hAnsi="Arial Narrow"/>
        </w:rPr>
      </w:pPr>
      <w:bookmarkStart w:id="0" w:name="_GoBack"/>
      <w:bookmarkEnd w:id="0"/>
    </w:p>
    <w:sectPr w:rsidR="00FD0B06" w:rsidRPr="000D3A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53C" w:rsidRDefault="0063253C">
      <w:r>
        <w:separator/>
      </w:r>
    </w:p>
  </w:endnote>
  <w:endnote w:type="continuationSeparator" w:id="0">
    <w:p w:rsidR="0063253C" w:rsidRDefault="00632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B06" w:rsidRDefault="00FD0B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D0B06" w:rsidRDefault="00FD0B0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B06" w:rsidRDefault="00FD0B0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D0B06" w:rsidRDefault="00FD0B06">
    <w:pPr>
      <w:pStyle w:val="Stopka"/>
      <w:tabs>
        <w:tab w:val="clear" w:pos="4536"/>
      </w:tabs>
      <w:jc w:val="center"/>
    </w:pPr>
  </w:p>
  <w:p w:rsidR="00FD0B06" w:rsidRDefault="00FD0B06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5787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5787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B06" w:rsidRDefault="00FD0B0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D0B06" w:rsidRDefault="00FD0B06">
    <w:pPr>
      <w:pStyle w:val="Stopka"/>
      <w:tabs>
        <w:tab w:val="clear" w:pos="4536"/>
      </w:tabs>
      <w:jc w:val="center"/>
    </w:pPr>
  </w:p>
  <w:p w:rsidR="00FD0B06" w:rsidRDefault="00FD0B06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5787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53C" w:rsidRDefault="0063253C">
      <w:r>
        <w:separator/>
      </w:r>
    </w:p>
  </w:footnote>
  <w:footnote w:type="continuationSeparator" w:id="0">
    <w:p w:rsidR="0063253C" w:rsidRDefault="006325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CF4" w:rsidRDefault="00FB5C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B06" w:rsidRDefault="00FD0B06">
    <w:pPr>
      <w:pStyle w:val="Nagwek"/>
      <w:tabs>
        <w:tab w:val="clear" w:pos="4536"/>
        <w:tab w:val="left" w:pos="3686"/>
        <w:tab w:val="left" w:pos="7371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CF4" w:rsidRDefault="00FB5C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CF4"/>
    <w:rsid w:val="00057872"/>
    <w:rsid w:val="000D3AE6"/>
    <w:rsid w:val="0063253C"/>
    <w:rsid w:val="007059D2"/>
    <w:rsid w:val="00A56EFE"/>
    <w:rsid w:val="00C9215E"/>
    <w:rsid w:val="00D80FDF"/>
    <w:rsid w:val="00E409D9"/>
    <w:rsid w:val="00FB5CF4"/>
    <w:rsid w:val="00FD0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ind w:left="567"/>
      <w:jc w:val="center"/>
      <w:outlineLvl w:val="4"/>
    </w:pPr>
    <w:rPr>
      <w:rFonts w:ascii="Arial" w:hAnsi="Arial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g-binding">
    <w:name w:val="ng-binding"/>
    <w:basedOn w:val="Domylnaczcionkaakapitu"/>
    <w:rsid w:val="000D3A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ind w:left="567"/>
      <w:jc w:val="center"/>
      <w:outlineLvl w:val="4"/>
    </w:pPr>
    <w:rPr>
      <w:rFonts w:ascii="Arial" w:hAnsi="Arial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g-binding">
    <w:name w:val="ng-binding"/>
    <w:basedOn w:val="Domylnaczcionkaakapitu"/>
    <w:rsid w:val="000D3A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45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3</cp:revision>
  <cp:lastPrinted>2022-03-31T09:43:00Z</cp:lastPrinted>
  <dcterms:created xsi:type="dcterms:W3CDTF">2022-03-29T09:24:00Z</dcterms:created>
  <dcterms:modified xsi:type="dcterms:W3CDTF">2022-03-31T09:43:00Z</dcterms:modified>
</cp:coreProperties>
</file>