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7643FF" w14:textId="77777777" w:rsidR="00CB6204" w:rsidRPr="004B1027" w:rsidRDefault="00CB6204" w:rsidP="00CB6204">
      <w:pPr>
        <w:pStyle w:val="Nagwek4"/>
        <w:rPr>
          <w:rFonts w:ascii="Arial" w:hAnsi="Arial" w:cs="Arial"/>
          <w:bCs/>
          <w:i w:val="0"/>
          <w:szCs w:val="24"/>
        </w:rPr>
      </w:pPr>
      <w:r w:rsidRPr="004B1027">
        <w:rPr>
          <w:rFonts w:ascii="Arial" w:hAnsi="Arial" w:cs="Arial"/>
          <w:bCs/>
          <w:i w:val="0"/>
          <w:szCs w:val="24"/>
        </w:rPr>
        <w:t xml:space="preserve">Załącznik nr </w:t>
      </w:r>
      <w:r w:rsidR="008F6BF9" w:rsidRPr="008F6BF9">
        <w:rPr>
          <w:rFonts w:ascii="Arial" w:hAnsi="Arial" w:cs="Arial"/>
          <w:bCs/>
          <w:i w:val="0"/>
          <w:szCs w:val="24"/>
        </w:rPr>
        <w:t>8</w:t>
      </w:r>
      <w:r w:rsidR="00360BC3" w:rsidRPr="004B1027">
        <w:rPr>
          <w:rFonts w:ascii="Arial" w:hAnsi="Arial" w:cs="Arial"/>
          <w:bCs/>
          <w:i w:val="0"/>
          <w:szCs w:val="24"/>
        </w:rPr>
        <w:t xml:space="preserve"> do SWZ</w:t>
      </w:r>
    </w:p>
    <w:p w14:paraId="231B6036" w14:textId="77777777" w:rsidR="00CB6204" w:rsidRPr="004B1027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6C46B189" w14:textId="77777777" w:rsidR="0000184A" w:rsidRPr="004B1027" w:rsidRDefault="0000184A" w:rsidP="0000184A">
      <w:pPr>
        <w:pStyle w:val="Nagwek"/>
        <w:rPr>
          <w:rFonts w:ascii="Arial" w:hAnsi="Arial" w:cs="Arial"/>
          <w:b/>
          <w:sz w:val="24"/>
          <w:szCs w:val="24"/>
        </w:rPr>
      </w:pPr>
      <w:r w:rsidRPr="004B1027">
        <w:rPr>
          <w:rFonts w:ascii="Arial" w:hAnsi="Arial" w:cs="Arial"/>
          <w:sz w:val="24"/>
          <w:szCs w:val="24"/>
        </w:rPr>
        <w:t xml:space="preserve">Znak Sprawy: </w:t>
      </w:r>
      <w:r w:rsidR="008F6BF9" w:rsidRPr="008F6BF9">
        <w:rPr>
          <w:rFonts w:ascii="Arial" w:hAnsi="Arial" w:cs="Arial"/>
          <w:b/>
          <w:sz w:val="24"/>
          <w:szCs w:val="24"/>
        </w:rPr>
        <w:t>ZP 271.6.2022</w:t>
      </w:r>
    </w:p>
    <w:p w14:paraId="6F15BE44" w14:textId="77777777" w:rsidR="00360BC3" w:rsidRPr="004B1027" w:rsidRDefault="00360BC3" w:rsidP="0000184A">
      <w:pPr>
        <w:pStyle w:val="Nagwek"/>
        <w:rPr>
          <w:rFonts w:ascii="Arial" w:hAnsi="Arial" w:cs="Arial"/>
          <w:b/>
          <w:sz w:val="24"/>
          <w:szCs w:val="24"/>
        </w:rPr>
      </w:pPr>
    </w:p>
    <w:p w14:paraId="30312D51" w14:textId="77777777" w:rsidR="0043102D" w:rsidRPr="004B1027" w:rsidRDefault="0043102D" w:rsidP="0043102D">
      <w:pPr>
        <w:spacing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14:paraId="69A44494" w14:textId="77777777" w:rsidR="0043102D" w:rsidRPr="004B1027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bCs/>
          <w:sz w:val="24"/>
          <w:szCs w:val="24"/>
          <w:lang w:eastAsia="en-US"/>
        </w:rPr>
        <w:t>Wykonawca:</w:t>
      </w:r>
      <w:r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       </w:t>
      </w:r>
      <w:r w:rsidR="000719DC" w:rsidRPr="004B102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5DE7DEE5" w14:textId="77777777" w:rsidR="0043102D" w:rsidRPr="004B1027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14:paraId="235EDE12" w14:textId="77777777" w:rsidR="0043102D" w:rsidRPr="004B102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4B1027">
        <w:rPr>
          <w:rFonts w:ascii="Arial" w:eastAsia="Calibri" w:hAnsi="Arial" w:cs="Arial"/>
          <w:sz w:val="24"/>
          <w:szCs w:val="24"/>
          <w:lang w:eastAsia="en-US"/>
        </w:rPr>
        <w:t>reprezentowany przez: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 xml:space="preserve"> ……………………………………</w:t>
      </w:r>
      <w:r w:rsidR="000719DC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097A1B14" w14:textId="77777777" w:rsidR="0043102D" w:rsidRPr="004B1027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2C6D8D22" w14:textId="77777777" w:rsidR="0043102D" w:rsidRPr="004B1027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14:paraId="01CC140B" w14:textId="77777777" w:rsidR="00360BC3" w:rsidRPr="004B1027" w:rsidRDefault="00360BC3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p w14:paraId="0D299070" w14:textId="77777777" w:rsidR="000719DC" w:rsidRPr="004B1027" w:rsidRDefault="000719DC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8F6BF9" w:rsidRPr="004B1027" w14:paraId="5A2621D4" w14:textId="77777777" w:rsidTr="00A5528B">
        <w:tc>
          <w:tcPr>
            <w:tcW w:w="9104" w:type="dxa"/>
            <w:shd w:val="clear" w:color="auto" w:fill="D9D9D9"/>
          </w:tcPr>
          <w:p w14:paraId="0E96D323" w14:textId="77777777" w:rsidR="008F6BF9" w:rsidRPr="004B1027" w:rsidRDefault="008F6BF9" w:rsidP="00A5528B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B102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4B2EA3E5" w14:textId="67EEA50C" w:rsidR="008F6BF9" w:rsidRPr="004B1027" w:rsidRDefault="008F6BF9" w:rsidP="00A5528B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1027">
              <w:rPr>
                <w:rFonts w:ascii="Arial" w:hAnsi="Arial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8F6BF9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8F6BF9">
              <w:rPr>
                <w:rFonts w:ascii="Arial" w:hAnsi="Arial" w:cs="Arial"/>
                <w:sz w:val="22"/>
                <w:szCs w:val="22"/>
              </w:rPr>
              <w:t>t.j</w:t>
            </w:r>
            <w:proofErr w:type="spellEnd"/>
            <w:r w:rsidRPr="008F6BF9">
              <w:rPr>
                <w:rFonts w:ascii="Arial" w:hAnsi="Arial" w:cs="Arial"/>
                <w:sz w:val="22"/>
                <w:szCs w:val="22"/>
              </w:rPr>
              <w:t>. Dz.U. z 2021r. poz. 1129</w:t>
            </w:r>
            <w:r w:rsidR="009C2EAF">
              <w:rPr>
                <w:rFonts w:ascii="Arial" w:hAnsi="Arial" w:cs="Arial"/>
                <w:sz w:val="22"/>
                <w:szCs w:val="22"/>
              </w:rPr>
              <w:t xml:space="preserve"> ze zm.</w:t>
            </w:r>
            <w:r w:rsidRPr="008F6BF9">
              <w:rPr>
                <w:rFonts w:ascii="Arial" w:hAnsi="Arial" w:cs="Arial"/>
                <w:sz w:val="22"/>
                <w:szCs w:val="22"/>
              </w:rPr>
              <w:t>)</w:t>
            </w:r>
            <w:r w:rsidRPr="004B1027">
              <w:rPr>
                <w:rFonts w:ascii="Arial" w:hAnsi="Arial" w:cs="Arial"/>
                <w:sz w:val="22"/>
                <w:szCs w:val="22"/>
              </w:rPr>
              <w:t xml:space="preserve"> (dalej jako: ustawa </w:t>
            </w:r>
            <w:proofErr w:type="spellStart"/>
            <w:r w:rsidRPr="004B1027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4B1027">
              <w:rPr>
                <w:rFonts w:ascii="Arial" w:hAnsi="Arial" w:cs="Arial"/>
                <w:sz w:val="22"/>
                <w:szCs w:val="22"/>
              </w:rPr>
              <w:t>), dotyczące:</w:t>
            </w:r>
          </w:p>
          <w:p w14:paraId="57527001" w14:textId="77777777" w:rsidR="008F6BF9" w:rsidRPr="004B1027" w:rsidRDefault="008F6BF9" w:rsidP="00A5528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B1027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109FB66D" w14:textId="77777777" w:rsidR="008F6BF9" w:rsidRPr="004B1027" w:rsidRDefault="008F6BF9" w:rsidP="00A5528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03EC9EA2" w14:textId="77777777" w:rsidR="00EC667E" w:rsidRPr="004B1027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14:paraId="278E4D72" w14:textId="77777777" w:rsidR="006E0FAA" w:rsidRPr="004B1027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  <w:r w:rsidRPr="004B1027">
        <w:rPr>
          <w:rFonts w:ascii="Arial" w:hAnsi="Arial" w:cs="Arial"/>
          <w:szCs w:val="24"/>
        </w:rPr>
        <w:t>Na potrzeby postępowania o udzielenie zamówienia publicznego,</w:t>
      </w:r>
      <w:r w:rsidR="006E0FAA" w:rsidRPr="004B1027">
        <w:rPr>
          <w:rFonts w:ascii="Arial" w:hAnsi="Arial" w:cs="Arial"/>
          <w:szCs w:val="24"/>
        </w:rPr>
        <w:t xml:space="preserve"> pn.:</w:t>
      </w:r>
    </w:p>
    <w:p w14:paraId="193DE8C8" w14:textId="77777777" w:rsidR="006E0FAA" w:rsidRPr="004B1027" w:rsidRDefault="008F6BF9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8F6BF9">
        <w:rPr>
          <w:rFonts w:ascii="Arial" w:hAnsi="Arial" w:cs="Arial"/>
          <w:b/>
          <w:sz w:val="24"/>
          <w:szCs w:val="24"/>
        </w:rPr>
        <w:t>BO - Park Wodny w Kamieńskich Młynach</w:t>
      </w:r>
    </w:p>
    <w:p w14:paraId="7717F660" w14:textId="77777777" w:rsidR="0000184A" w:rsidRPr="004B1027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Cs w:val="24"/>
        </w:rPr>
      </w:pPr>
      <w:r w:rsidRPr="004B1027">
        <w:rPr>
          <w:rFonts w:ascii="Arial" w:hAnsi="Arial" w:cs="Arial"/>
          <w:bCs/>
          <w:szCs w:val="24"/>
        </w:rPr>
        <w:t>o</w:t>
      </w:r>
      <w:r w:rsidR="006D68D8" w:rsidRPr="004B1027">
        <w:rPr>
          <w:rFonts w:ascii="Arial" w:hAnsi="Arial" w:cs="Arial"/>
          <w:bCs/>
          <w:szCs w:val="24"/>
        </w:rPr>
        <w:t>świadczam/(-my)</w:t>
      </w:r>
      <w:r w:rsidRPr="004B1027">
        <w:rPr>
          <w:rFonts w:ascii="Arial" w:hAnsi="Arial" w:cs="Arial"/>
          <w:bCs/>
          <w:szCs w:val="24"/>
        </w:rPr>
        <w:t xml:space="preserve">, </w:t>
      </w:r>
      <w:r w:rsidR="000719DC" w:rsidRPr="004B1027">
        <w:rPr>
          <w:rFonts w:ascii="Arial" w:hAnsi="Arial" w:cs="Arial"/>
          <w:bCs/>
          <w:szCs w:val="24"/>
        </w:rPr>
        <w:t>co następuje</w:t>
      </w:r>
      <w:r w:rsidRPr="004B1027">
        <w:rPr>
          <w:rFonts w:ascii="Arial" w:hAnsi="Arial" w:cs="Arial"/>
          <w:bCs/>
          <w:szCs w:val="24"/>
        </w:rPr>
        <w:t>:</w:t>
      </w:r>
    </w:p>
    <w:p w14:paraId="6D53CA24" w14:textId="3E76398C" w:rsidR="0000184A" w:rsidRPr="004B1027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 xml:space="preserve">nie </w:t>
      </w:r>
      <w:r w:rsidR="006D68D8"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Pr="004B1027">
        <w:rPr>
          <w:rFonts w:ascii="Arial" w:hAnsi="Arial" w:cs="Arial"/>
          <w:b/>
          <w:bCs/>
          <w:sz w:val="24"/>
          <w:szCs w:val="24"/>
          <w:u w:val="single"/>
          <w:vertAlign w:val="superscript"/>
        </w:rPr>
        <w:t>1</w:t>
      </w:r>
      <w:r w:rsidRPr="004B1027">
        <w:rPr>
          <w:rFonts w:ascii="Arial" w:hAnsi="Arial" w:cs="Arial"/>
          <w:sz w:val="24"/>
          <w:szCs w:val="24"/>
        </w:rPr>
        <w:t xml:space="preserve"> </w:t>
      </w:r>
      <w:r w:rsidR="006D68D8" w:rsidRPr="004B1027">
        <w:rPr>
          <w:rFonts w:ascii="Arial" w:hAnsi="Arial" w:cs="Arial"/>
          <w:sz w:val="24"/>
          <w:szCs w:val="24"/>
        </w:rPr>
        <w:t xml:space="preserve">do </w:t>
      </w:r>
      <w:r w:rsidR="00753DC1" w:rsidRPr="004B1027">
        <w:rPr>
          <w:rFonts w:ascii="Arial" w:hAnsi="Arial" w:cs="Arial"/>
          <w:sz w:val="24"/>
          <w:szCs w:val="24"/>
        </w:rPr>
        <w:t>tej samej grupy</w:t>
      </w:r>
      <w:r w:rsidR="006D68D8" w:rsidRPr="004B1027">
        <w:rPr>
          <w:rFonts w:ascii="Arial" w:hAnsi="Arial" w:cs="Arial"/>
          <w:sz w:val="24"/>
          <w:szCs w:val="24"/>
        </w:rPr>
        <w:t xml:space="preserve"> kapitałowej, </w:t>
      </w:r>
      <w:r w:rsidRPr="004B1027">
        <w:rPr>
          <w:rFonts w:ascii="Arial" w:hAnsi="Arial" w:cs="Arial"/>
          <w:sz w:val="24"/>
          <w:szCs w:val="24"/>
        </w:rPr>
        <w:t>w rozumieniu ustawy z dnia 16 lutego 2007 r. o ochronie konkurencji i konsumentów (Dz. U. z 202</w:t>
      </w:r>
      <w:r w:rsidR="009C2EAF">
        <w:rPr>
          <w:rFonts w:ascii="Arial" w:hAnsi="Arial" w:cs="Arial"/>
          <w:sz w:val="24"/>
          <w:szCs w:val="24"/>
        </w:rPr>
        <w:t>1</w:t>
      </w:r>
      <w:r w:rsidRPr="004B1027">
        <w:rPr>
          <w:rFonts w:ascii="Arial" w:hAnsi="Arial" w:cs="Arial"/>
          <w:sz w:val="24"/>
          <w:szCs w:val="24"/>
        </w:rPr>
        <w:t xml:space="preserve"> r. poz. </w:t>
      </w:r>
      <w:r w:rsidR="009C2EAF">
        <w:rPr>
          <w:rFonts w:ascii="Arial" w:hAnsi="Arial" w:cs="Arial"/>
          <w:sz w:val="24"/>
          <w:szCs w:val="24"/>
        </w:rPr>
        <w:t>275</w:t>
      </w:r>
      <w:r w:rsidRPr="004B1027">
        <w:rPr>
          <w:rFonts w:ascii="Arial" w:hAnsi="Arial" w:cs="Arial"/>
          <w:sz w:val="24"/>
          <w:szCs w:val="24"/>
        </w:rPr>
        <w:t xml:space="preserve">), z innym Wykonawcą, który złożył odrębną ofertę w </w:t>
      </w:r>
      <w:r w:rsidR="009A4CD3" w:rsidRPr="004B1027">
        <w:rPr>
          <w:rFonts w:ascii="Arial" w:hAnsi="Arial" w:cs="Arial"/>
          <w:sz w:val="24"/>
          <w:szCs w:val="24"/>
        </w:rPr>
        <w:t xml:space="preserve">niniejszym </w:t>
      </w:r>
      <w:r w:rsidRPr="004B1027">
        <w:rPr>
          <w:rFonts w:ascii="Arial" w:hAnsi="Arial" w:cs="Arial"/>
          <w:sz w:val="24"/>
          <w:szCs w:val="24"/>
        </w:rPr>
        <w:t>postępowaniu.</w:t>
      </w:r>
    </w:p>
    <w:p w14:paraId="427EBE4A" w14:textId="77777777" w:rsidR="005E622E" w:rsidRPr="004B1027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p w14:paraId="1356F66D" w14:textId="24B9127E" w:rsidR="00312A4F" w:rsidRPr="004B1027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="006E0FAA"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="00312A4F" w:rsidRPr="004B1027">
        <w:rPr>
          <w:rStyle w:val="Odwoanieprzypisudolnego"/>
          <w:rFonts w:ascii="Arial" w:hAnsi="Arial" w:cs="Arial"/>
          <w:b/>
          <w:bCs/>
          <w:sz w:val="24"/>
          <w:szCs w:val="24"/>
          <w:u w:val="single"/>
        </w:rPr>
        <w:footnoteReference w:id="1"/>
      </w:r>
      <w:r w:rsidRPr="004B1027">
        <w:rPr>
          <w:rFonts w:ascii="Arial" w:hAnsi="Arial" w:cs="Arial"/>
          <w:sz w:val="24"/>
          <w:szCs w:val="24"/>
        </w:rPr>
        <w:t xml:space="preserve"> do tej samej grupy kapitałowej, </w:t>
      </w:r>
      <w:r w:rsidR="009A4CD3" w:rsidRPr="004B1027">
        <w:rPr>
          <w:rFonts w:ascii="Arial" w:hAnsi="Arial" w:cs="Arial"/>
          <w:sz w:val="24"/>
          <w:szCs w:val="24"/>
        </w:rPr>
        <w:t>w rozumieniu ustawy z dnia 16 lutego 2007 r. o ochronie konkurencji i konsumentów (Dz. U. z 202</w:t>
      </w:r>
      <w:r w:rsidR="009C2EAF">
        <w:rPr>
          <w:rFonts w:ascii="Arial" w:hAnsi="Arial" w:cs="Arial"/>
          <w:sz w:val="24"/>
          <w:szCs w:val="24"/>
        </w:rPr>
        <w:t>1</w:t>
      </w:r>
      <w:r w:rsidR="009A4CD3" w:rsidRPr="004B1027">
        <w:rPr>
          <w:rFonts w:ascii="Arial" w:hAnsi="Arial" w:cs="Arial"/>
          <w:sz w:val="24"/>
          <w:szCs w:val="24"/>
        </w:rPr>
        <w:t xml:space="preserve"> r. poz. </w:t>
      </w:r>
      <w:r w:rsidR="009C2EAF">
        <w:rPr>
          <w:rFonts w:ascii="Arial" w:hAnsi="Arial" w:cs="Arial"/>
          <w:sz w:val="24"/>
          <w:szCs w:val="24"/>
        </w:rPr>
        <w:t>275</w:t>
      </w:r>
      <w:r w:rsidR="009A4CD3" w:rsidRPr="004B1027">
        <w:rPr>
          <w:rFonts w:ascii="Arial" w:hAnsi="Arial" w:cs="Arial"/>
          <w:sz w:val="24"/>
          <w:szCs w:val="24"/>
        </w:rPr>
        <w:t>), z innym Wykonawcą, który złożył odrębną ofertę w niniejszym postępowaniu</w:t>
      </w:r>
      <w:r w:rsidR="00C37CD2" w:rsidRPr="004B1027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52"/>
        <w:gridCol w:w="5750"/>
      </w:tblGrid>
      <w:tr w:rsidR="00312A4F" w:rsidRPr="004B1027" w14:paraId="58B4CD41" w14:textId="77777777" w:rsidTr="00C37CD2">
        <w:trPr>
          <w:trHeight w:val="321"/>
        </w:trPr>
        <w:tc>
          <w:tcPr>
            <w:tcW w:w="516" w:type="dxa"/>
          </w:tcPr>
          <w:p w14:paraId="0A386966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14:paraId="31303191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14:paraId="20EA5468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4B1027" w14:paraId="43C56F95" w14:textId="77777777" w:rsidTr="009A4CD3">
        <w:tc>
          <w:tcPr>
            <w:tcW w:w="516" w:type="dxa"/>
          </w:tcPr>
          <w:p w14:paraId="2B332EA6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14:paraId="65916FB1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14:paraId="1776CDE4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4B1027" w14:paraId="1EE18AEF" w14:textId="77777777" w:rsidTr="009A4CD3">
        <w:tc>
          <w:tcPr>
            <w:tcW w:w="516" w:type="dxa"/>
          </w:tcPr>
          <w:p w14:paraId="0856731C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14:paraId="778AB3B0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14:paraId="1F1C61D2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D9BBDE7" w14:textId="77777777" w:rsidR="0000184A" w:rsidRPr="004B1027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4B1027">
        <w:rPr>
          <w:rFonts w:ascii="Arial" w:hAnsi="Arial" w:cs="Arial"/>
          <w:sz w:val="24"/>
          <w:szCs w:val="24"/>
          <w:u w:val="single"/>
        </w:rPr>
        <w:t>Uwaga</w:t>
      </w:r>
    </w:p>
    <w:p w14:paraId="6AD120E8" w14:textId="77777777" w:rsidR="00C37CD2" w:rsidRPr="004B1027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  <w:sz w:val="24"/>
          <w:szCs w:val="24"/>
        </w:rPr>
      </w:pPr>
      <w:r w:rsidRPr="004B1027">
        <w:rPr>
          <w:rFonts w:ascii="Arial" w:hAnsi="Arial" w:cs="Arial"/>
          <w:iCs/>
          <w:sz w:val="24"/>
          <w:szCs w:val="24"/>
        </w:rPr>
        <w:t>Wykonawca może przedstawić dokumenty lub informacj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potwierdzając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4B1027">
        <w:rPr>
          <w:rFonts w:ascii="Arial" w:hAnsi="Arial" w:cs="Arial"/>
          <w:iCs/>
          <w:sz w:val="24"/>
          <w:szCs w:val="24"/>
        </w:rPr>
        <w:t>.</w:t>
      </w:r>
    </w:p>
    <w:p w14:paraId="73E843E3" w14:textId="77777777" w:rsidR="0000184A" w:rsidRPr="004B1027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4B1027">
        <w:rPr>
          <w:rFonts w:ascii="Arial" w:hAnsi="Arial" w:cs="Arial"/>
          <w:i/>
          <w:sz w:val="22"/>
          <w:szCs w:val="22"/>
        </w:rPr>
        <w:t>.......................................</w:t>
      </w:r>
      <w:r w:rsidR="004B1027">
        <w:rPr>
          <w:rFonts w:ascii="Arial" w:hAnsi="Arial" w:cs="Arial"/>
          <w:i/>
          <w:sz w:val="22"/>
          <w:szCs w:val="22"/>
        </w:rPr>
        <w:t xml:space="preserve">                     </w:t>
      </w:r>
      <w:r w:rsidR="004B1027" w:rsidRPr="004B1027">
        <w:rPr>
          <w:rFonts w:ascii="Arial" w:hAnsi="Arial" w:cs="Arial"/>
          <w:i/>
          <w:sz w:val="22"/>
          <w:szCs w:val="22"/>
        </w:rPr>
        <w:t>.......................................................................................</w:t>
      </w:r>
    </w:p>
    <w:p w14:paraId="308152FA" w14:textId="77777777" w:rsidR="00106AC7" w:rsidRPr="004B1027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4B1027">
        <w:rPr>
          <w:rFonts w:ascii="Arial" w:hAnsi="Arial" w:cs="Arial"/>
          <w:i/>
          <w:vertAlign w:val="superscript"/>
        </w:rPr>
        <w:t xml:space="preserve">           (miejscowość, data)  </w:t>
      </w:r>
      <w:r w:rsidR="004B1027">
        <w:rPr>
          <w:rFonts w:ascii="Arial" w:hAnsi="Arial" w:cs="Arial"/>
          <w:i/>
          <w:vertAlign w:val="superscript"/>
        </w:rPr>
        <w:t xml:space="preserve">                                                                  </w:t>
      </w:r>
      <w:r w:rsidRPr="004B1027">
        <w:rPr>
          <w:rFonts w:ascii="Arial" w:hAnsi="Arial" w:cs="Arial"/>
          <w:i/>
          <w:vertAlign w:val="superscript"/>
        </w:rPr>
        <w:t xml:space="preserve">  </w:t>
      </w:r>
      <w:r w:rsidR="004B1027" w:rsidRPr="004B1027">
        <w:rPr>
          <w:rFonts w:ascii="Arial" w:hAnsi="Arial" w:cs="Arial"/>
          <w:i/>
          <w:iCs/>
          <w:vertAlign w:val="superscript"/>
        </w:rPr>
        <w:t>(imię, nazwisko i podpis osoby/ osób uprawnionych do reprezentacji Wykonawcy</w:t>
      </w:r>
      <w:r w:rsidR="004B1027" w:rsidRPr="004B1027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4B1027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42F9D5" w14:textId="77777777" w:rsidR="003C3FBA" w:rsidRDefault="003C3FBA">
      <w:r>
        <w:separator/>
      </w:r>
    </w:p>
  </w:endnote>
  <w:endnote w:type="continuationSeparator" w:id="0">
    <w:p w14:paraId="7180C762" w14:textId="77777777" w:rsidR="003C3FBA" w:rsidRDefault="003C3F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9B6740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AD4E2FB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EC43BF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0EFBC99" w14:textId="7D1AE771" w:rsidR="009A4CD3" w:rsidRDefault="009C2EAF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DA52C53" wp14:editId="4A00005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7524F0B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0822F4A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44E77F" w14:textId="77777777" w:rsidR="008F6BF9" w:rsidRDefault="008F6BF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928B3E" w14:textId="77777777" w:rsidR="003C3FBA" w:rsidRDefault="003C3FBA">
      <w:r>
        <w:separator/>
      </w:r>
    </w:p>
  </w:footnote>
  <w:footnote w:type="continuationSeparator" w:id="0">
    <w:p w14:paraId="3E3F3E14" w14:textId="77777777" w:rsidR="003C3FBA" w:rsidRDefault="003C3FBA">
      <w:r>
        <w:continuationSeparator/>
      </w:r>
    </w:p>
  </w:footnote>
  <w:footnote w:id="1">
    <w:p w14:paraId="04A242B3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39B6A" w14:textId="77777777" w:rsidR="008F6BF9" w:rsidRDefault="008F6B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1B3474" w14:textId="77777777" w:rsidR="008F6BF9" w:rsidRDefault="008F6BF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3D931C" w14:textId="77777777" w:rsidR="008F6BF9" w:rsidRDefault="008F6BF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3FBA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C3FBA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8F6BF9"/>
    <w:rsid w:val="00952336"/>
    <w:rsid w:val="009A21D7"/>
    <w:rsid w:val="009A4A2C"/>
    <w:rsid w:val="009A4CD3"/>
    <w:rsid w:val="009C2EAF"/>
    <w:rsid w:val="00A24942"/>
    <w:rsid w:val="00A27DF9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B4340A4"/>
  <w15:chartTrackingRefBased/>
  <w15:docId w15:val="{D611D4DD-FD8F-4EFE-AE69-68B1064A0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203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cp:lastModifiedBy>Katarzyna Nokielska</cp:lastModifiedBy>
  <cp:revision>2</cp:revision>
  <cp:lastPrinted>2010-01-07T09:39:00Z</cp:lastPrinted>
  <dcterms:created xsi:type="dcterms:W3CDTF">2022-04-06T07:28:00Z</dcterms:created>
  <dcterms:modified xsi:type="dcterms:W3CDTF">2022-04-06T07:28:00Z</dcterms:modified>
</cp:coreProperties>
</file>