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961E6E">
        <w:rPr>
          <w:b/>
        </w:rPr>
        <w:t>NZ/23/D/P</w:t>
      </w:r>
      <w:bookmarkStart w:id="0" w:name="_GoBack"/>
      <w:bookmarkEnd w:id="0"/>
      <w:r w:rsidR="003A5A3E" w:rsidRPr="003A5A3E">
        <w:rPr>
          <w:b/>
        </w:rPr>
        <w:t>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A5A3E" w:rsidRPr="003A5A3E">
        <w:rPr>
          <w:rFonts w:ascii="Arial Narrow" w:hAnsi="Arial Narrow"/>
          <w:b/>
        </w:rPr>
        <w:t>Dostawy produktów różnych ujętych w 9 zadaniach asortymentowych dla zaopatrzenia Apteki Szpitala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772" w:rsidRDefault="003E7772" w:rsidP="0038231F">
      <w:pPr>
        <w:spacing w:after="0" w:line="240" w:lineRule="auto"/>
      </w:pPr>
      <w:r>
        <w:separator/>
      </w:r>
    </w:p>
  </w:endnote>
  <w:endnote w:type="continuationSeparator" w:id="0">
    <w:p w:rsidR="003E7772" w:rsidRDefault="003E77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A3E" w:rsidRDefault="003A5A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1E6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1E6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A3E" w:rsidRDefault="003A5A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772" w:rsidRDefault="003E7772" w:rsidP="0038231F">
      <w:pPr>
        <w:spacing w:after="0" w:line="240" w:lineRule="auto"/>
      </w:pPr>
      <w:r>
        <w:separator/>
      </w:r>
    </w:p>
  </w:footnote>
  <w:footnote w:type="continuationSeparator" w:id="0">
    <w:p w:rsidR="003E7772" w:rsidRDefault="003E77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A3E" w:rsidRDefault="003A5A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A3E" w:rsidRDefault="003A5A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A3E" w:rsidRDefault="003A5A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772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A5A3E"/>
    <w:rsid w:val="003B2070"/>
    <w:rsid w:val="003B214C"/>
    <w:rsid w:val="003B7238"/>
    <w:rsid w:val="003C3B64"/>
    <w:rsid w:val="003D473F"/>
    <w:rsid w:val="003E7772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61E6E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1F5CA5F-FBF8-4A27-878C-B281F2868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BA87D-B61C-4D18-A91A-2854F1F9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2016-07-26T10:32:00Z</cp:lastPrinted>
  <dcterms:created xsi:type="dcterms:W3CDTF">2022-03-29T10:50:00Z</dcterms:created>
  <dcterms:modified xsi:type="dcterms:W3CDTF">2022-03-29T11:34:00Z</dcterms:modified>
</cp:coreProperties>
</file>