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12/04/2022    S72</w:t>
      </w:r>
    </w:p>
    <w:p w:rsidR="00E1274F" w:rsidRPr="00E1274F" w:rsidRDefault="00E1274F" w:rsidP="00E1274F">
      <w:pPr>
        <w:spacing w:after="0" w:line="36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Polska-Bydgoszcz: Urządzenia do anestezji</w:t>
      </w:r>
    </w:p>
    <w:p w:rsidR="00E1274F" w:rsidRPr="00E1274F" w:rsidRDefault="00E1274F" w:rsidP="00E1274F">
      <w:pPr>
        <w:spacing w:after="0" w:line="36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2022/S 072-192208</w:t>
      </w:r>
    </w:p>
    <w:p w:rsidR="00E1274F" w:rsidRPr="00E1274F" w:rsidRDefault="00E1274F" w:rsidP="00E1274F">
      <w:pPr>
        <w:spacing w:after="0" w:line="36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Sprostowanie</w:t>
      </w:r>
    </w:p>
    <w:p w:rsidR="00E1274F" w:rsidRPr="00E1274F" w:rsidRDefault="00E1274F" w:rsidP="00E1274F">
      <w:pPr>
        <w:spacing w:after="0" w:line="36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Ogłoszenie zmian lub dodatkowych informacji</w:t>
      </w:r>
    </w:p>
    <w:p w:rsidR="00E1274F" w:rsidRPr="00E1274F" w:rsidRDefault="00E1274F" w:rsidP="00E1274F">
      <w:pPr>
        <w:spacing w:after="0" w:line="36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Dostawy</w:t>
      </w:r>
    </w:p>
    <w:p w:rsidR="00E1274F" w:rsidRPr="00E1274F" w:rsidRDefault="00E1274F" w:rsidP="00E1274F">
      <w:pPr>
        <w:spacing w:after="0" w:line="360" w:lineRule="auto"/>
        <w:jc w:val="center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 xml:space="preserve">(Suplement do Dziennika Urzędowego Unii Europejskiej, </w:t>
      </w:r>
      <w:hyperlink r:id="rId8" w:history="1">
        <w:r w:rsidRPr="00E1274F">
          <w:rPr>
            <w:rFonts w:ascii="Lucida Sans Unicode" w:eastAsia="Times New Roman" w:hAnsi="Lucida Sans Unicode" w:cs="Lucida Sans Unicode"/>
            <w:b/>
            <w:bCs/>
            <w:color w:val="0000FF"/>
            <w:sz w:val="20"/>
            <w:szCs w:val="20"/>
            <w:u w:val="single"/>
            <w:lang w:eastAsia="pl-PL"/>
          </w:rPr>
          <w:t>2022/S 050-127366</w:t>
        </w:r>
      </w:hyperlink>
      <w:r w:rsidRPr="00E1274F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)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b/>
          <w:bCs/>
          <w:sz w:val="20"/>
          <w:szCs w:val="20"/>
          <w:lang w:eastAsia="pl-PL"/>
        </w:rPr>
        <w:t>Podstawa prawna: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Dyrektywa 2014/24/UE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I: Instytucja zamawiająca/podmiot zamawiający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E127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Karolina KORNOWSKA</w:t>
      </w: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9" w:history="1">
        <w:r w:rsidRPr="00E1274F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k.kornowska@10wsk.mil.pl</w:t>
        </w:r>
      </w:hyperlink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261417449</w:t>
      </w: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261416110</w:t>
      </w: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E127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0" w:tgtFrame="_blank" w:history="1">
        <w:r w:rsidRPr="00E1274F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II: Przedmiot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E127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E127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do znieczulenia z monitorowaniem - 3 kpl.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27/2022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E127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33172100 Urządzenia do anestezji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E127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E127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do znieczulenia z monitorowaniem - 3 kpl. zgodnie z zapisami specyfikacji technicznej oraz zapisami swz.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t>Sekcja VI: Informacje uzupełniające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E127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07/04/2022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E127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1" w:history="1">
        <w:r w:rsidRPr="00E1274F">
          <w:rPr>
            <w:rFonts w:ascii="Lucida Sans Unicode" w:eastAsia="Times New Roman" w:hAnsi="Lucida Sans Unicode" w:cs="Lucida Sans Unicode"/>
            <w:color w:val="0000FF"/>
            <w:sz w:val="20"/>
            <w:szCs w:val="20"/>
            <w:u w:val="single"/>
            <w:lang w:eastAsia="pl-PL"/>
          </w:rPr>
          <w:t>2022/S 050-127366</w:t>
        </w:r>
      </w:hyperlink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sz w:val="20"/>
          <w:szCs w:val="20"/>
          <w:lang w:eastAsia="pl-PL"/>
        </w:rPr>
        <w:lastRenderedPageBreak/>
        <w:t>Sekcja VII: Zmiany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E127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E127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Termin składania ofert lub wniosków o dopuszczenie do udziału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13/04/2022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20/04/2022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11/07/2022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18/07/2022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IV.2.7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13/04/2022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20/04/2022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E1274F" w:rsidRPr="00E1274F" w:rsidRDefault="00E1274F" w:rsidP="00E1274F">
      <w:pPr>
        <w:spacing w:after="0" w:line="240" w:lineRule="auto"/>
        <w:rPr>
          <w:rFonts w:ascii="Lucida Sans Unicode" w:eastAsia="Times New Roman" w:hAnsi="Lucida Sans Unicode" w:cs="Lucida Sans Unicode"/>
          <w:sz w:val="20"/>
          <w:szCs w:val="20"/>
          <w:lang w:eastAsia="pl-PL"/>
        </w:rPr>
      </w:pPr>
      <w:r w:rsidRPr="00E1274F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E1274F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E1274F" w:rsidRDefault="00E1274F" w:rsidP="00E1274F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</w:p>
    <w:p w:rsidR="00E1274F" w:rsidRPr="00E1274F" w:rsidRDefault="00E1274F" w:rsidP="00E1274F">
      <w:pPr>
        <w:rPr>
          <w:rFonts w:ascii="Lucida Sans Unicode" w:hAnsi="Lucida Sans Unicode" w:cs="Lucida Sans Unicode"/>
          <w:sz w:val="20"/>
          <w:szCs w:val="20"/>
        </w:rPr>
      </w:pPr>
    </w:p>
    <w:p w:rsidR="00E1274F" w:rsidRPr="00E1274F" w:rsidRDefault="00E1274F" w:rsidP="00E1274F">
      <w:pPr>
        <w:rPr>
          <w:rFonts w:ascii="Lucida Sans Unicode" w:hAnsi="Lucida Sans Unicode" w:cs="Lucida Sans Unicode"/>
          <w:sz w:val="20"/>
          <w:szCs w:val="20"/>
        </w:rPr>
      </w:pPr>
    </w:p>
    <w:p w:rsidR="00E1274F" w:rsidRPr="00E1274F" w:rsidRDefault="00E1274F" w:rsidP="00E1274F">
      <w:pPr>
        <w:rPr>
          <w:rFonts w:ascii="Lucida Sans Unicode" w:hAnsi="Lucida Sans Unicode" w:cs="Lucida Sans Unicode"/>
          <w:sz w:val="20"/>
          <w:szCs w:val="20"/>
        </w:rPr>
      </w:pPr>
    </w:p>
    <w:p w:rsidR="00E1274F" w:rsidRPr="00E1274F" w:rsidRDefault="00E1274F" w:rsidP="00E1274F">
      <w:pPr>
        <w:rPr>
          <w:rFonts w:ascii="Lucida Sans Unicode" w:hAnsi="Lucida Sans Unicode" w:cs="Lucida Sans Unicode"/>
          <w:sz w:val="20"/>
          <w:szCs w:val="20"/>
        </w:rPr>
      </w:pPr>
    </w:p>
    <w:p w:rsidR="00E1274F" w:rsidRPr="00E1274F" w:rsidRDefault="00E1274F" w:rsidP="00E1274F">
      <w:pPr>
        <w:rPr>
          <w:rFonts w:ascii="Lucida Sans Unicode" w:hAnsi="Lucida Sans Unicode" w:cs="Lucida Sans Unicode"/>
          <w:sz w:val="20"/>
          <w:szCs w:val="20"/>
        </w:rPr>
      </w:pPr>
    </w:p>
    <w:p w:rsidR="00E1274F" w:rsidRPr="00E1274F" w:rsidRDefault="00E1274F" w:rsidP="00E1274F">
      <w:pPr>
        <w:rPr>
          <w:rFonts w:ascii="Lucida Sans Unicode" w:hAnsi="Lucida Sans Unicode" w:cs="Lucida Sans Unicode"/>
          <w:sz w:val="20"/>
          <w:szCs w:val="20"/>
        </w:rPr>
      </w:pPr>
    </w:p>
    <w:p w:rsidR="00AE2B93" w:rsidRDefault="00E1274F" w:rsidP="00E1274F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bookmarkStart w:id="0" w:name="_GoBack"/>
      <w:bookmarkEnd w:id="0"/>
      <w:r>
        <w:rPr>
          <w:rFonts w:ascii="Lucida Sans Unicode" w:hAnsi="Lucida Sans Unicode" w:cs="Lucida Sans Unicode"/>
          <w:sz w:val="20"/>
          <w:szCs w:val="20"/>
        </w:rPr>
        <w:t>Wykonano w 2 egz. na 1 ark.</w:t>
      </w:r>
    </w:p>
    <w:p w:rsidR="00E1274F" w:rsidRDefault="00E1274F" w:rsidP="00E1274F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1 – biuro przepustek</w:t>
      </w:r>
    </w:p>
    <w:p w:rsidR="00E1274F" w:rsidRDefault="00E1274F" w:rsidP="00E1274F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Egz. 2 – hol szpitala</w:t>
      </w:r>
    </w:p>
    <w:p w:rsidR="00E1274F" w:rsidRDefault="00E1274F" w:rsidP="00E1274F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Wyk. K. Kornowska – tel. 261 417 449</w:t>
      </w:r>
    </w:p>
    <w:p w:rsidR="00E1274F" w:rsidRPr="00E1274F" w:rsidRDefault="00E1274F" w:rsidP="00E1274F">
      <w:pPr>
        <w:spacing w:after="0" w:line="240" w:lineRule="auto"/>
        <w:rPr>
          <w:rFonts w:ascii="Lucida Sans Unicode" w:hAnsi="Lucida Sans Unicode" w:cs="Lucida Sans Unicode"/>
          <w:sz w:val="20"/>
          <w:szCs w:val="20"/>
        </w:rPr>
      </w:pPr>
      <w:r>
        <w:rPr>
          <w:rFonts w:ascii="Lucida Sans Unicode" w:hAnsi="Lucida Sans Unicode" w:cs="Lucida Sans Unicode"/>
          <w:sz w:val="20"/>
          <w:szCs w:val="20"/>
        </w:rPr>
        <w:t>Data: 2022-04-12</w:t>
      </w:r>
    </w:p>
    <w:sectPr w:rsidR="00E1274F" w:rsidRPr="00E1274F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18A" w:rsidRDefault="00FA618A" w:rsidP="00E1274F">
      <w:pPr>
        <w:spacing w:after="0" w:line="240" w:lineRule="auto"/>
      </w:pPr>
      <w:r>
        <w:separator/>
      </w:r>
    </w:p>
  </w:endnote>
  <w:endnote w:type="continuationSeparator" w:id="0">
    <w:p w:rsidR="00FA618A" w:rsidRDefault="00FA618A" w:rsidP="00E127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18A" w:rsidRDefault="00FA618A" w:rsidP="00E1274F">
      <w:pPr>
        <w:spacing w:after="0" w:line="240" w:lineRule="auto"/>
      </w:pPr>
      <w:r>
        <w:separator/>
      </w:r>
    </w:p>
  </w:footnote>
  <w:footnote w:type="continuationSeparator" w:id="0">
    <w:p w:rsidR="00FA618A" w:rsidRDefault="00FA618A" w:rsidP="00E127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274F" w:rsidRDefault="00E1274F">
    <w:pPr>
      <w:pStyle w:val="Nagwek"/>
    </w:pPr>
    <w:r>
      <w:t>Sprawa 27/2022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AB6D3D"/>
    <w:multiLevelType w:val="multilevel"/>
    <w:tmpl w:val="30266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74F"/>
    <w:rsid w:val="00AE2B93"/>
    <w:rsid w:val="00E1274F"/>
    <w:rsid w:val="00FA6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27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274F"/>
  </w:style>
  <w:style w:type="paragraph" w:styleId="Stopka">
    <w:name w:val="footer"/>
    <w:basedOn w:val="Normalny"/>
    <w:link w:val="StopkaZnak"/>
    <w:uiPriority w:val="99"/>
    <w:unhideWhenUsed/>
    <w:rsid w:val="00E127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27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127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274F"/>
  </w:style>
  <w:style w:type="paragraph" w:styleId="Stopka">
    <w:name w:val="footer"/>
    <w:basedOn w:val="Normalny"/>
    <w:link w:val="StopkaZnak"/>
    <w:uiPriority w:val="99"/>
    <w:unhideWhenUsed/>
    <w:rsid w:val="00E127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27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2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4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3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471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5321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14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00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119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96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37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2988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552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526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419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421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33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1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803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3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341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055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69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148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16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36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910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490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54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49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45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0832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18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50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440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465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91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1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87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56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94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813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60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581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27366-2022:TEXT:PL:HTM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27366-2022:TEXT:PL:HTM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.kornowska@10wsk.mil.pl?subject=TE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2022-04-12T07:56:00Z</dcterms:created>
  <dcterms:modified xsi:type="dcterms:W3CDTF">2022-04-12T07:58:00Z</dcterms:modified>
</cp:coreProperties>
</file>