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13/04/2022    S73</w:t>
      </w:r>
    </w:p>
    <w:p w:rsidR="00D80046" w:rsidRPr="00D80046" w:rsidRDefault="00D80046" w:rsidP="00D80046">
      <w:pPr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Opatrunki</w:t>
      </w:r>
    </w:p>
    <w:p w:rsidR="00D80046" w:rsidRPr="00D80046" w:rsidRDefault="00D80046" w:rsidP="00D80046">
      <w:pPr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073-195237</w:t>
      </w:r>
    </w:p>
    <w:p w:rsidR="00D80046" w:rsidRPr="00D80046" w:rsidRDefault="00D80046" w:rsidP="00D80046">
      <w:pPr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Sprostowanie</w:t>
      </w:r>
    </w:p>
    <w:p w:rsidR="00D80046" w:rsidRPr="00D80046" w:rsidRDefault="00D80046" w:rsidP="00D80046">
      <w:pPr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zmian lub dodatkowych informacji</w:t>
      </w:r>
    </w:p>
    <w:p w:rsidR="00D80046" w:rsidRPr="00D80046" w:rsidRDefault="00D80046" w:rsidP="00D80046">
      <w:pPr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D80046" w:rsidRPr="00D80046" w:rsidRDefault="00D80046" w:rsidP="00D80046">
      <w:pPr>
        <w:spacing w:before="100" w:beforeAutospacing="1" w:after="100" w:afterAutospacing="1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D80046">
          <w:rPr>
            <w:rFonts w:ascii="Lucida Sans Unicode" w:eastAsia="Times New Roman" w:hAnsi="Lucida Sans Unicode" w:cs="Lucida Sans Unicode"/>
            <w:b/>
            <w:bCs/>
            <w:color w:val="0000FF"/>
            <w:sz w:val="20"/>
            <w:szCs w:val="20"/>
            <w:u w:val="single"/>
            <w:lang w:eastAsia="pl-PL"/>
          </w:rPr>
          <w:t>2022/S 065-168791</w:t>
        </w:r>
      </w:hyperlink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)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zamawiająca/podmiot zamawiający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D80046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D80046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opatrunkowych na okres 30 miesięcy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38/2022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33141110 Opatrunki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materiałów opatrunkowych na okres 30 miesięcy zgodnie z formularzem cenowym i zapisami swz.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08/04/2022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D80046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2022/S 065-168791</w:t>
        </w:r>
      </w:hyperlink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VII: Zmiany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12/07/2022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18/07/2022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14/04/2022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20/04/2022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D80046" w:rsidRPr="00D80046" w:rsidRDefault="00D80046" w:rsidP="00D80046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D8004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D8004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80046" w:rsidRDefault="00D80046" w:rsidP="00D800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D80046" w:rsidRPr="00D80046" w:rsidRDefault="00D80046" w:rsidP="00D80046">
      <w:pPr>
        <w:rPr>
          <w:rFonts w:ascii="Lucida Sans Unicode" w:hAnsi="Lucida Sans Unicode" w:cs="Lucida Sans Unicode"/>
          <w:sz w:val="20"/>
          <w:szCs w:val="20"/>
        </w:rPr>
      </w:pPr>
    </w:p>
    <w:p w:rsidR="00D80046" w:rsidRPr="00D80046" w:rsidRDefault="00D80046" w:rsidP="00D80046">
      <w:pPr>
        <w:rPr>
          <w:rFonts w:ascii="Lucida Sans Unicode" w:hAnsi="Lucida Sans Unicode" w:cs="Lucida Sans Unicode"/>
          <w:sz w:val="20"/>
          <w:szCs w:val="20"/>
        </w:rPr>
      </w:pPr>
    </w:p>
    <w:p w:rsidR="00D80046" w:rsidRPr="00D80046" w:rsidRDefault="00D80046" w:rsidP="00D80046">
      <w:pPr>
        <w:rPr>
          <w:rFonts w:ascii="Lucida Sans Unicode" w:hAnsi="Lucida Sans Unicode" w:cs="Lucida Sans Unicode"/>
          <w:sz w:val="20"/>
          <w:szCs w:val="20"/>
        </w:rPr>
      </w:pPr>
    </w:p>
    <w:p w:rsidR="00D80046" w:rsidRPr="00D80046" w:rsidRDefault="00D80046" w:rsidP="00D80046">
      <w:pPr>
        <w:rPr>
          <w:rFonts w:ascii="Lucida Sans Unicode" w:hAnsi="Lucida Sans Unicode" w:cs="Lucida Sans Unicode"/>
          <w:sz w:val="20"/>
          <w:szCs w:val="20"/>
        </w:rPr>
      </w:pPr>
    </w:p>
    <w:p w:rsidR="00D80046" w:rsidRDefault="00D80046" w:rsidP="00D800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Wykonano w 2 egz. na 1 ark.</w:t>
      </w:r>
      <w:bookmarkStart w:id="0" w:name="_GoBack"/>
      <w:bookmarkEnd w:id="0"/>
    </w:p>
    <w:p w:rsidR="00D80046" w:rsidRDefault="00D80046" w:rsidP="00D800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D80046" w:rsidRDefault="00D80046" w:rsidP="00D800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D80046" w:rsidRDefault="00D80046" w:rsidP="00D800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D80046" w:rsidRPr="00D80046" w:rsidRDefault="00D80046" w:rsidP="00D80046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2022-04-13</w:t>
      </w:r>
    </w:p>
    <w:p w:rsidR="00A17850" w:rsidRPr="00D80046" w:rsidRDefault="00A17850" w:rsidP="00D80046">
      <w:pPr>
        <w:rPr>
          <w:rFonts w:ascii="Lucida Sans Unicode" w:hAnsi="Lucida Sans Unicode" w:cs="Lucida Sans Unicode"/>
          <w:sz w:val="20"/>
          <w:szCs w:val="20"/>
        </w:rPr>
      </w:pPr>
    </w:p>
    <w:sectPr w:rsidR="00A17850" w:rsidRPr="00D8004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E16" w:rsidRDefault="00B90E16" w:rsidP="00D80046">
      <w:pPr>
        <w:spacing w:after="0" w:line="240" w:lineRule="auto"/>
      </w:pPr>
      <w:r>
        <w:separator/>
      </w:r>
    </w:p>
  </w:endnote>
  <w:endnote w:type="continuationSeparator" w:id="0">
    <w:p w:rsidR="00B90E16" w:rsidRDefault="00B90E16" w:rsidP="00D80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E16" w:rsidRDefault="00B90E16" w:rsidP="00D80046">
      <w:pPr>
        <w:spacing w:after="0" w:line="240" w:lineRule="auto"/>
      </w:pPr>
      <w:r>
        <w:separator/>
      </w:r>
    </w:p>
  </w:footnote>
  <w:footnote w:type="continuationSeparator" w:id="0">
    <w:p w:rsidR="00B90E16" w:rsidRDefault="00B90E16" w:rsidP="00D80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046" w:rsidRDefault="00D80046">
    <w:pPr>
      <w:pStyle w:val="Nagwek"/>
    </w:pPr>
    <w:r>
      <w:t>Sprawa nr: 38/2022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24D0F"/>
    <w:multiLevelType w:val="multilevel"/>
    <w:tmpl w:val="F784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046"/>
    <w:rsid w:val="00A17850"/>
    <w:rsid w:val="00B90E16"/>
    <w:rsid w:val="00D8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046"/>
  </w:style>
  <w:style w:type="paragraph" w:styleId="Stopka">
    <w:name w:val="footer"/>
    <w:basedOn w:val="Normalny"/>
    <w:link w:val="StopkaZnak"/>
    <w:uiPriority w:val="99"/>
    <w:unhideWhenUsed/>
    <w:rsid w:val="00D80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0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0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0046"/>
  </w:style>
  <w:style w:type="paragraph" w:styleId="Stopka">
    <w:name w:val="footer"/>
    <w:basedOn w:val="Normalny"/>
    <w:link w:val="StopkaZnak"/>
    <w:uiPriority w:val="99"/>
    <w:unhideWhenUsed/>
    <w:rsid w:val="00D800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0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9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6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2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08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279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24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2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0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52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352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49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7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45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45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010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58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776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24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880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0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73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2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79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03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02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50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8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96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70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8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33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75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07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60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03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0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14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67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5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01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4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8791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8791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2022-04-13T07:21:00Z</dcterms:created>
  <dcterms:modified xsi:type="dcterms:W3CDTF">2022-04-13T07:24:00Z</dcterms:modified>
</cp:coreProperties>
</file>